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6FCBF8" w14:textId="7C1B4D9B" w:rsidR="008167E7" w:rsidRPr="008167E7" w:rsidRDefault="008167E7" w:rsidP="00980CDF">
      <w:pPr>
        <w:pStyle w:val="Heading1"/>
        <w:spacing w:before="0"/>
        <w:ind w:left="1" w:hanging="3"/>
        <w:jc w:val="center"/>
        <w:rPr>
          <w:rFonts w:ascii="Times New Roman" w:eastAsia="Times New Roman" w:hAnsi="Times New Roman" w:cs="Times New Roman"/>
          <w:b/>
          <w:color w:val="000000"/>
          <w:sz w:val="28"/>
          <w:szCs w:val="28"/>
        </w:rPr>
      </w:pPr>
      <w:r w:rsidRPr="008167E7">
        <w:rPr>
          <w:rFonts w:ascii="Times New Roman" w:eastAsia="Times New Roman" w:hAnsi="Times New Roman" w:cs="Times New Roman"/>
          <w:b/>
          <w:color w:val="000000"/>
          <w:sz w:val="28"/>
          <w:szCs w:val="28"/>
        </w:rPr>
        <w:t>PHỤ LỤC II</w:t>
      </w:r>
      <w:r w:rsidR="003B3AE8" w:rsidRPr="008167E7">
        <w:rPr>
          <w:rFonts w:ascii="Times New Roman" w:eastAsia="Times New Roman" w:hAnsi="Times New Roman" w:cs="Times New Roman"/>
          <w:b/>
          <w:color w:val="000000"/>
          <w:sz w:val="28"/>
          <w:szCs w:val="28"/>
        </w:rPr>
        <w:t xml:space="preserve"> </w:t>
      </w:r>
    </w:p>
    <w:p w14:paraId="4AACAF0E" w14:textId="052285B3" w:rsidR="003B3AE8" w:rsidRPr="008167E7" w:rsidRDefault="003B3AE8" w:rsidP="008167E7">
      <w:pPr>
        <w:pStyle w:val="Heading1"/>
        <w:spacing w:before="0" w:after="0" w:line="240" w:lineRule="auto"/>
        <w:ind w:left="6" w:hanging="6"/>
        <w:jc w:val="center"/>
        <w:rPr>
          <w:rFonts w:ascii="Times New Roman" w:eastAsia="Times New Roman" w:hAnsi="Times New Roman" w:cs="Times New Roman"/>
          <w:b/>
          <w:color w:val="000000"/>
          <w:sz w:val="28"/>
          <w:szCs w:val="28"/>
        </w:rPr>
      </w:pPr>
      <w:r w:rsidRPr="008167E7">
        <w:rPr>
          <w:rFonts w:ascii="Times New Roman" w:eastAsia="Times New Roman" w:hAnsi="Times New Roman" w:cs="Times New Roman"/>
          <w:b/>
          <w:color w:val="000000"/>
          <w:sz w:val="28"/>
          <w:szCs w:val="28"/>
        </w:rPr>
        <w:t>CẤU HÌNH, TÍNH NĂNG KỸ THUẬT CHI TIẾT</w:t>
      </w:r>
    </w:p>
    <w:p w14:paraId="5DC487B9" w14:textId="158C34A5" w:rsidR="003B3AE8" w:rsidRPr="008167E7" w:rsidRDefault="003B3AE8" w:rsidP="007F5730">
      <w:pPr>
        <w:spacing w:after="120" w:line="240" w:lineRule="auto"/>
        <w:jc w:val="center"/>
        <w:rPr>
          <w:rFonts w:ascii="Times New Roman" w:eastAsia="Calibri" w:hAnsi="Times New Roman" w:cs="Times New Roman"/>
          <w:b/>
          <w:noProof/>
          <w:color w:val="000000"/>
          <w:kern w:val="2"/>
          <w:sz w:val="28"/>
          <w:szCs w:val="28"/>
          <w14:ligatures w14:val="standardContextual"/>
        </w:rPr>
      </w:pPr>
      <w:r w:rsidRPr="008167E7">
        <w:rPr>
          <w:rFonts w:ascii="Times New Roman" w:eastAsia="Calibri" w:hAnsi="Times New Roman" w:cs="Times New Roman"/>
          <w:b/>
          <w:noProof/>
          <w:color w:val="000000"/>
          <w:kern w:val="2"/>
          <w:sz w:val="28"/>
          <w:szCs w:val="28"/>
          <w14:ligatures w14:val="standardContextual"/>
        </w:rPr>
        <w:t>Dự toán: Kế hoạch mua sắm trang thiết bị y tế</w:t>
      </w:r>
      <w:r w:rsidR="007F5730">
        <w:rPr>
          <w:rFonts w:ascii="Times New Roman" w:eastAsia="Calibri" w:hAnsi="Times New Roman" w:cs="Times New Roman"/>
          <w:b/>
          <w:noProof/>
          <w:color w:val="000000"/>
          <w:kern w:val="2"/>
          <w:sz w:val="28"/>
          <w:szCs w:val="28"/>
          <w14:ligatures w14:val="standardContextual"/>
        </w:rPr>
        <w:t xml:space="preserve"> năm 2025</w:t>
      </w:r>
    </w:p>
    <w:p w14:paraId="650513B5" w14:textId="50CBB4F2" w:rsidR="00604C52" w:rsidRPr="0097707A" w:rsidRDefault="008167E7" w:rsidP="0097707A">
      <w:pPr>
        <w:spacing w:after="0"/>
        <w:jc w:val="center"/>
        <w:rPr>
          <w:rFonts w:ascii="Times New Roman" w:hAnsi="Times New Roman" w:cs="Times New Roman"/>
          <w:i/>
          <w:iCs/>
          <w:sz w:val="28"/>
          <w:szCs w:val="28"/>
        </w:rPr>
      </w:pPr>
      <w:r w:rsidRPr="008167E7">
        <w:rPr>
          <w:rFonts w:ascii="Times New Roman" w:hAnsi="Times New Roman" w:cs="Times New Roman"/>
          <w:i/>
          <w:iCs/>
          <w:sz w:val="28"/>
          <w:szCs w:val="28"/>
        </w:rPr>
        <w:t>(K</w:t>
      </w:r>
      <w:r w:rsidR="00883E43" w:rsidRPr="008167E7">
        <w:rPr>
          <w:rFonts w:ascii="Times New Roman" w:hAnsi="Times New Roman" w:cs="Times New Roman"/>
          <w:i/>
          <w:iCs/>
          <w:sz w:val="28"/>
          <w:szCs w:val="28"/>
        </w:rPr>
        <w:t>èm</w:t>
      </w:r>
      <w:r w:rsidRPr="008167E7">
        <w:rPr>
          <w:rFonts w:ascii="Times New Roman" w:hAnsi="Times New Roman" w:cs="Times New Roman"/>
          <w:i/>
          <w:iCs/>
          <w:sz w:val="28"/>
          <w:szCs w:val="28"/>
        </w:rPr>
        <w:t xml:space="preserve"> theo C</w:t>
      </w:r>
      <w:r w:rsidR="00883E43" w:rsidRPr="008167E7">
        <w:rPr>
          <w:rFonts w:ascii="Times New Roman" w:hAnsi="Times New Roman" w:cs="Times New Roman"/>
          <w:i/>
          <w:iCs/>
          <w:sz w:val="28"/>
          <w:szCs w:val="28"/>
        </w:rPr>
        <w:t xml:space="preserve">ông văn số </w:t>
      </w:r>
      <w:r w:rsidRPr="008167E7">
        <w:rPr>
          <w:rFonts w:ascii="Times New Roman" w:hAnsi="Times New Roman" w:cs="Times New Roman"/>
          <w:i/>
          <w:iCs/>
          <w:sz w:val="28"/>
          <w:szCs w:val="28"/>
        </w:rPr>
        <w:t xml:space="preserve">         /BVTD</w:t>
      </w:r>
      <w:r w:rsidR="00DE770E">
        <w:rPr>
          <w:rFonts w:ascii="Times New Roman" w:hAnsi="Times New Roman" w:cs="Times New Roman"/>
          <w:i/>
          <w:iCs/>
          <w:sz w:val="28"/>
          <w:szCs w:val="28"/>
        </w:rPr>
        <w:t>-HCQT</w:t>
      </w:r>
      <w:r w:rsidRPr="008167E7">
        <w:rPr>
          <w:rFonts w:ascii="Times New Roman" w:hAnsi="Times New Roman" w:cs="Times New Roman"/>
          <w:i/>
          <w:iCs/>
          <w:sz w:val="28"/>
          <w:szCs w:val="28"/>
        </w:rPr>
        <w:t xml:space="preserve"> </w:t>
      </w:r>
      <w:r w:rsidR="00883E43" w:rsidRPr="008167E7">
        <w:rPr>
          <w:rFonts w:ascii="Times New Roman" w:hAnsi="Times New Roman" w:cs="Times New Roman"/>
          <w:i/>
          <w:iCs/>
          <w:sz w:val="28"/>
          <w:szCs w:val="28"/>
        </w:rPr>
        <w:t>ngày</w:t>
      </w:r>
      <w:r w:rsidRPr="008167E7">
        <w:rPr>
          <w:rFonts w:ascii="Times New Roman" w:hAnsi="Times New Roman" w:cs="Times New Roman"/>
          <w:i/>
          <w:iCs/>
          <w:sz w:val="28"/>
          <w:szCs w:val="28"/>
        </w:rPr>
        <w:t xml:space="preserve">       tháng       năm 2025 của Bệnh viện Từ Dũ</w:t>
      </w:r>
      <w:r w:rsidR="00883E43" w:rsidRPr="008167E7">
        <w:rPr>
          <w:rFonts w:ascii="Times New Roman" w:hAnsi="Times New Roman" w:cs="Times New Roman"/>
          <w:i/>
          <w:iCs/>
          <w:sz w:val="28"/>
          <w:szCs w:val="28"/>
        </w:rPr>
        <w:t>)</w:t>
      </w:r>
    </w:p>
    <w:p w14:paraId="5797A3AA" w14:textId="77777777" w:rsidR="003B3AE8" w:rsidRPr="007E1A47" w:rsidRDefault="003B3AE8" w:rsidP="0097707A">
      <w:pPr>
        <w:pStyle w:val="Heading1"/>
        <w:spacing w:before="240"/>
        <w:ind w:left="6" w:hanging="6"/>
        <w:rPr>
          <w:rFonts w:ascii="Times New Roman" w:eastAsia="Times New Roman" w:hAnsi="Times New Roman" w:cs="Times New Roman"/>
          <w:b/>
          <w:color w:val="000000"/>
          <w:sz w:val="26"/>
          <w:szCs w:val="26"/>
        </w:rPr>
      </w:pPr>
      <w:r w:rsidRPr="007E1A47">
        <w:rPr>
          <w:rFonts w:ascii="Times New Roman" w:eastAsia="Times New Roman" w:hAnsi="Times New Roman" w:cs="Times New Roman"/>
          <w:b/>
          <w:color w:val="000000"/>
          <w:sz w:val="26"/>
          <w:szCs w:val="26"/>
        </w:rPr>
        <w:t>I. KHOA KIỂM SOÁT NHIỄM KHUẨN</w:t>
      </w:r>
    </w:p>
    <w:p w14:paraId="54845392" w14:textId="77777777" w:rsidR="007E1A47" w:rsidRPr="009A7441" w:rsidRDefault="007E1A47" w:rsidP="007E1A47">
      <w:pPr>
        <w:pStyle w:val="Heading1"/>
        <w:spacing w:before="0"/>
        <w:ind w:left="1" w:hanging="3"/>
        <w:rPr>
          <w:rFonts w:ascii="Times New Roman" w:hAnsi="Times New Roman" w:cs="Times New Roman"/>
          <w:sz w:val="26"/>
          <w:szCs w:val="26"/>
        </w:rPr>
      </w:pPr>
      <w:r w:rsidRPr="009A7441">
        <w:rPr>
          <w:rFonts w:ascii="Times New Roman" w:eastAsia="Times New Roman" w:hAnsi="Times New Roman" w:cs="Times New Roman"/>
          <w:b/>
          <w:color w:val="000000"/>
          <w:sz w:val="26"/>
          <w:szCs w:val="26"/>
        </w:rPr>
        <w:t>1. Máy hấp tiệt khuẩn nhiệt độ cao</w:t>
      </w:r>
    </w:p>
    <w:tbl>
      <w:tblPr>
        <w:tblStyle w:val="TableGrid"/>
        <w:tblW w:w="10491" w:type="dxa"/>
        <w:tblInd w:w="-431" w:type="dxa"/>
        <w:tblLook w:val="04A0" w:firstRow="1" w:lastRow="0" w:firstColumn="1" w:lastColumn="0" w:noHBand="0" w:noVBand="1"/>
      </w:tblPr>
      <w:tblGrid>
        <w:gridCol w:w="852"/>
        <w:gridCol w:w="9639"/>
      </w:tblGrid>
      <w:tr w:rsidR="007E1A47" w:rsidRPr="009A7441" w14:paraId="5A1E2670" w14:textId="77777777" w:rsidTr="002D75D0">
        <w:trPr>
          <w:tblHeader/>
        </w:trPr>
        <w:tc>
          <w:tcPr>
            <w:tcW w:w="852" w:type="dxa"/>
            <w:vAlign w:val="center"/>
          </w:tcPr>
          <w:p w14:paraId="7386E2A0"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STT</w:t>
            </w:r>
          </w:p>
        </w:tc>
        <w:tc>
          <w:tcPr>
            <w:tcW w:w="9639" w:type="dxa"/>
            <w:vAlign w:val="center"/>
          </w:tcPr>
          <w:p w14:paraId="18B1051F"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NỘI DUNG YÊU CẦU</w:t>
            </w:r>
          </w:p>
        </w:tc>
      </w:tr>
      <w:tr w:rsidR="007E1A47" w:rsidRPr="009A7441" w14:paraId="5B08EB5E" w14:textId="77777777" w:rsidTr="002D75D0">
        <w:tc>
          <w:tcPr>
            <w:tcW w:w="852" w:type="dxa"/>
            <w:vAlign w:val="center"/>
          </w:tcPr>
          <w:p w14:paraId="51B58F06"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I</w:t>
            </w:r>
          </w:p>
        </w:tc>
        <w:tc>
          <w:tcPr>
            <w:tcW w:w="9639" w:type="dxa"/>
            <w:vAlign w:val="center"/>
          </w:tcPr>
          <w:p w14:paraId="3D3CA814"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YÊU CẦU CHUNG</w:t>
            </w:r>
          </w:p>
        </w:tc>
      </w:tr>
      <w:tr w:rsidR="007E1A47" w:rsidRPr="009A7441" w14:paraId="1E4EA4E9" w14:textId="77777777" w:rsidTr="002D75D0">
        <w:tc>
          <w:tcPr>
            <w:tcW w:w="852" w:type="dxa"/>
            <w:vAlign w:val="center"/>
          </w:tcPr>
          <w:p w14:paraId="003A68C4"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1</w:t>
            </w:r>
          </w:p>
        </w:tc>
        <w:tc>
          <w:tcPr>
            <w:tcW w:w="9639" w:type="dxa"/>
            <w:vAlign w:val="center"/>
          </w:tcPr>
          <w:p w14:paraId="5BD1E518"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Năm sản xuất: Năm 2025 trở về sau, mới 100%</w:t>
            </w:r>
          </w:p>
        </w:tc>
      </w:tr>
      <w:tr w:rsidR="007E1A47" w:rsidRPr="009A7441" w14:paraId="5088340D" w14:textId="77777777" w:rsidTr="002D75D0">
        <w:tc>
          <w:tcPr>
            <w:tcW w:w="852" w:type="dxa"/>
            <w:vAlign w:val="center"/>
          </w:tcPr>
          <w:p w14:paraId="4A1942AE"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2</w:t>
            </w:r>
          </w:p>
        </w:tc>
        <w:tc>
          <w:tcPr>
            <w:tcW w:w="9639" w:type="dxa"/>
            <w:vAlign w:val="center"/>
          </w:tcPr>
          <w:p w14:paraId="461FE45A"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Đạt tiêu chuẩn quản lý chất lượng ISO 13485</w:t>
            </w:r>
          </w:p>
        </w:tc>
      </w:tr>
      <w:tr w:rsidR="007E1A47" w:rsidRPr="009A7441" w14:paraId="67D7E206" w14:textId="77777777" w:rsidTr="002D75D0">
        <w:tc>
          <w:tcPr>
            <w:tcW w:w="852" w:type="dxa"/>
            <w:vAlign w:val="center"/>
          </w:tcPr>
          <w:p w14:paraId="1441AB05"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3</w:t>
            </w:r>
          </w:p>
        </w:tc>
        <w:tc>
          <w:tcPr>
            <w:tcW w:w="9639" w:type="dxa"/>
            <w:vAlign w:val="center"/>
          </w:tcPr>
          <w:p w14:paraId="364A9F8E"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Đạt tiêu chuẩn CE/EU Certificate hoặc FDA (Mỹ) hoặc MDR hoặc tương đương</w:t>
            </w:r>
          </w:p>
        </w:tc>
      </w:tr>
      <w:tr w:rsidR="007E1A47" w:rsidRPr="009A7441" w14:paraId="0026D33F" w14:textId="77777777" w:rsidTr="002D75D0">
        <w:tc>
          <w:tcPr>
            <w:tcW w:w="852" w:type="dxa"/>
            <w:vAlign w:val="center"/>
          </w:tcPr>
          <w:p w14:paraId="6006FF68"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4</w:t>
            </w:r>
          </w:p>
        </w:tc>
        <w:tc>
          <w:tcPr>
            <w:tcW w:w="9639" w:type="dxa"/>
            <w:vAlign w:val="center"/>
          </w:tcPr>
          <w:p w14:paraId="078122F5"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Nguồn điện: Sử dụng điện áp tại Việt Nam</w:t>
            </w:r>
          </w:p>
        </w:tc>
      </w:tr>
      <w:tr w:rsidR="007E1A47" w:rsidRPr="009A7441" w14:paraId="5F89F055" w14:textId="77777777" w:rsidTr="002D75D0">
        <w:tc>
          <w:tcPr>
            <w:tcW w:w="852" w:type="dxa"/>
            <w:vAlign w:val="center"/>
          </w:tcPr>
          <w:p w14:paraId="6C82BAE0"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5</w:t>
            </w:r>
          </w:p>
        </w:tc>
        <w:tc>
          <w:tcPr>
            <w:tcW w:w="9639" w:type="dxa"/>
            <w:vAlign w:val="center"/>
          </w:tcPr>
          <w:p w14:paraId="6E481CE8"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Môi trường hoạt động:</w:t>
            </w:r>
          </w:p>
        </w:tc>
      </w:tr>
      <w:tr w:rsidR="007E1A47" w:rsidRPr="009A7441" w14:paraId="65A19781" w14:textId="77777777" w:rsidTr="002D75D0">
        <w:tc>
          <w:tcPr>
            <w:tcW w:w="852" w:type="dxa"/>
            <w:vAlign w:val="center"/>
          </w:tcPr>
          <w:p w14:paraId="49D5D70D"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2BA7F653"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Nhiệt độ tối đa: ≥ 20°C</w:t>
            </w:r>
          </w:p>
        </w:tc>
      </w:tr>
      <w:tr w:rsidR="007E1A47" w:rsidRPr="009A7441" w14:paraId="265906F5" w14:textId="77777777" w:rsidTr="002D75D0">
        <w:tc>
          <w:tcPr>
            <w:tcW w:w="852" w:type="dxa"/>
            <w:vAlign w:val="center"/>
          </w:tcPr>
          <w:p w14:paraId="033E2967"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02C6F95D"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Độ ẩm tối đa: ≥ 60%</w:t>
            </w:r>
          </w:p>
        </w:tc>
      </w:tr>
      <w:tr w:rsidR="007E1A47" w:rsidRPr="009A7441" w14:paraId="11C7B9EA" w14:textId="77777777" w:rsidTr="002D75D0">
        <w:tc>
          <w:tcPr>
            <w:tcW w:w="852" w:type="dxa"/>
            <w:vAlign w:val="center"/>
          </w:tcPr>
          <w:p w14:paraId="406CA8E2"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6</w:t>
            </w:r>
          </w:p>
        </w:tc>
        <w:tc>
          <w:tcPr>
            <w:tcW w:w="9639" w:type="dxa"/>
            <w:vAlign w:val="center"/>
          </w:tcPr>
          <w:p w14:paraId="2397CE07"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Xuất xứ: G7 hoặc EU</w:t>
            </w:r>
          </w:p>
        </w:tc>
      </w:tr>
      <w:tr w:rsidR="007E1A47" w:rsidRPr="009A7441" w14:paraId="2A3022D3" w14:textId="77777777" w:rsidTr="002D75D0">
        <w:tc>
          <w:tcPr>
            <w:tcW w:w="852" w:type="dxa"/>
            <w:vAlign w:val="center"/>
          </w:tcPr>
          <w:p w14:paraId="3633F18B"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II</w:t>
            </w:r>
          </w:p>
        </w:tc>
        <w:tc>
          <w:tcPr>
            <w:tcW w:w="9639" w:type="dxa"/>
            <w:vAlign w:val="center"/>
          </w:tcPr>
          <w:p w14:paraId="01C6296E"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YÊU CẦU CẤU HÌNH</w:t>
            </w:r>
          </w:p>
        </w:tc>
      </w:tr>
      <w:tr w:rsidR="007E1A47" w:rsidRPr="009A7441" w14:paraId="4E13C104" w14:textId="77777777" w:rsidTr="002D75D0">
        <w:tc>
          <w:tcPr>
            <w:tcW w:w="852" w:type="dxa"/>
            <w:vAlign w:val="center"/>
          </w:tcPr>
          <w:p w14:paraId="13B4C589"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190ACAD3"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Nồi hấp tiệt trùng nhiệt độ cao kèm đầy đủ phụ kiện tiêu chuẩn, tối thiểu gồm:</w:t>
            </w:r>
          </w:p>
        </w:tc>
      </w:tr>
      <w:tr w:rsidR="007E1A47" w:rsidRPr="009A7441" w14:paraId="7BC26B1E" w14:textId="77777777" w:rsidTr="002D75D0">
        <w:tc>
          <w:tcPr>
            <w:tcW w:w="852" w:type="dxa"/>
            <w:vAlign w:val="center"/>
          </w:tcPr>
          <w:p w14:paraId="66E0916A"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1</w:t>
            </w:r>
          </w:p>
        </w:tc>
        <w:tc>
          <w:tcPr>
            <w:tcW w:w="9639" w:type="dxa"/>
            <w:vAlign w:val="center"/>
          </w:tcPr>
          <w:p w14:paraId="50377CFA"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Máy chính: 01 cái</w:t>
            </w:r>
          </w:p>
        </w:tc>
      </w:tr>
      <w:tr w:rsidR="007E1A47" w:rsidRPr="009A7441" w14:paraId="613369FB" w14:textId="77777777" w:rsidTr="002D75D0">
        <w:tc>
          <w:tcPr>
            <w:tcW w:w="852" w:type="dxa"/>
            <w:vAlign w:val="center"/>
          </w:tcPr>
          <w:p w14:paraId="6C94581B"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2</w:t>
            </w:r>
          </w:p>
        </w:tc>
        <w:tc>
          <w:tcPr>
            <w:tcW w:w="9639" w:type="dxa"/>
            <w:vAlign w:val="center"/>
          </w:tcPr>
          <w:p w14:paraId="1204E78B"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Các phụ kiện đi kèm tối thiểu gồm:</w:t>
            </w:r>
          </w:p>
        </w:tc>
      </w:tr>
      <w:tr w:rsidR="007E1A47" w:rsidRPr="009A7441" w14:paraId="51766A21" w14:textId="77777777" w:rsidTr="002D75D0">
        <w:tc>
          <w:tcPr>
            <w:tcW w:w="852" w:type="dxa"/>
            <w:vAlign w:val="center"/>
          </w:tcPr>
          <w:p w14:paraId="0C759BA7"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16E10480"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Giá đẩy đồ đồng bộ chính hãng: 02 cái</w:t>
            </w:r>
          </w:p>
        </w:tc>
      </w:tr>
      <w:tr w:rsidR="007E1A47" w:rsidRPr="009A7441" w14:paraId="6CE68006" w14:textId="77777777" w:rsidTr="002D75D0">
        <w:tc>
          <w:tcPr>
            <w:tcW w:w="852" w:type="dxa"/>
            <w:vAlign w:val="center"/>
          </w:tcPr>
          <w:p w14:paraId="46D266B4"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10BAE4C1"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Xe đẩy đồ đồng bộ chính hãng: 04 xe</w:t>
            </w:r>
          </w:p>
        </w:tc>
      </w:tr>
      <w:tr w:rsidR="007E1A47" w:rsidRPr="009A7441" w14:paraId="7DEC7735" w14:textId="77777777" w:rsidTr="002D75D0">
        <w:tc>
          <w:tcPr>
            <w:tcW w:w="852" w:type="dxa"/>
            <w:vAlign w:val="center"/>
          </w:tcPr>
          <w:p w14:paraId="61CA640F"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2C6D7349"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Giỏ hấp đi kèm đồng bộ chính hãng: 12 cái</w:t>
            </w:r>
          </w:p>
        </w:tc>
      </w:tr>
      <w:tr w:rsidR="007E1A47" w:rsidRPr="009A7441" w14:paraId="3D297B94" w14:textId="77777777" w:rsidTr="002D75D0">
        <w:tc>
          <w:tcPr>
            <w:tcW w:w="852" w:type="dxa"/>
            <w:vAlign w:val="center"/>
          </w:tcPr>
          <w:p w14:paraId="73A6153A"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45893E57"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Bộ kiểm tra Bowie - Dick test bằng điện tử : 01 bộ</w:t>
            </w:r>
          </w:p>
        </w:tc>
      </w:tr>
      <w:tr w:rsidR="007E1A47" w:rsidRPr="009A7441" w14:paraId="41772BF9" w14:textId="77777777" w:rsidTr="002D75D0">
        <w:tc>
          <w:tcPr>
            <w:tcW w:w="852" w:type="dxa"/>
            <w:vAlign w:val="center"/>
          </w:tcPr>
          <w:p w14:paraId="7B76ACC9"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12CF9AED"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Hệ thống lọc làm mềm nước và bồn chứa (phù hợp với công suất máy chính): 01 bộ</w:t>
            </w:r>
          </w:p>
        </w:tc>
      </w:tr>
      <w:tr w:rsidR="007E1A47" w:rsidRPr="009A7441" w14:paraId="47AEE9F6" w14:textId="77777777" w:rsidTr="002D75D0">
        <w:tc>
          <w:tcPr>
            <w:tcW w:w="852" w:type="dxa"/>
            <w:vAlign w:val="center"/>
          </w:tcPr>
          <w:p w14:paraId="13DEB9F0"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628FF4CB"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Máy ủ chỉ thị màu: 01 cái</w:t>
            </w:r>
          </w:p>
        </w:tc>
      </w:tr>
      <w:tr w:rsidR="007E1A47" w:rsidRPr="009A7441" w14:paraId="02348C8C" w14:textId="77777777" w:rsidTr="002D75D0">
        <w:tc>
          <w:tcPr>
            <w:tcW w:w="852" w:type="dxa"/>
            <w:vAlign w:val="center"/>
          </w:tcPr>
          <w:p w14:paraId="1C525085"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1CE7C31A" w14:textId="77777777" w:rsidR="007E1A47" w:rsidRPr="009A7441" w:rsidRDefault="007E1A47" w:rsidP="00D72ADD">
            <w:pPr>
              <w:spacing w:after="0" w:line="240" w:lineRule="auto"/>
              <w:ind w:left="1" w:hanging="3"/>
              <w:rPr>
                <w:rFonts w:ascii="Times New Roman" w:eastAsia="Times New Roman" w:hAnsi="Times New Roman" w:cs="Times New Roman"/>
                <w:sz w:val="26"/>
                <w:szCs w:val="26"/>
              </w:rPr>
            </w:pPr>
            <w:r>
              <w:rPr>
                <w:rFonts w:ascii="Times New Roman" w:eastAsia="Times New Roman" w:hAnsi="Times New Roman" w:cs="Times New Roman"/>
                <w:sz w:val="26"/>
                <w:szCs w:val="26"/>
              </w:rPr>
              <w:t>Máy nén khí: 01 cái</w:t>
            </w:r>
          </w:p>
        </w:tc>
      </w:tr>
      <w:tr w:rsidR="007E1A47" w:rsidRPr="009A7441" w14:paraId="14078FAC" w14:textId="77777777" w:rsidTr="002D75D0">
        <w:tc>
          <w:tcPr>
            <w:tcW w:w="852" w:type="dxa"/>
            <w:vAlign w:val="center"/>
          </w:tcPr>
          <w:p w14:paraId="35009101"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71C7AB67"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Bộ phụ kiện vật tư tiêu hao dành cho thay thế định kỳ trong thời gian bảo hành, chính hãng: 01 bộ, tối thiểu gồm:</w:t>
            </w:r>
          </w:p>
        </w:tc>
      </w:tr>
      <w:tr w:rsidR="007E1A47" w:rsidRPr="009A7441" w14:paraId="3F3F0970" w14:textId="77777777" w:rsidTr="002D75D0">
        <w:tc>
          <w:tcPr>
            <w:tcW w:w="852" w:type="dxa"/>
            <w:vAlign w:val="center"/>
          </w:tcPr>
          <w:p w14:paraId="011F79B4"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2F8C950E"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Gioăng cửa: 02 cái</w:t>
            </w:r>
          </w:p>
        </w:tc>
      </w:tr>
      <w:tr w:rsidR="007E1A47" w:rsidRPr="009A7441" w14:paraId="33CBF920" w14:textId="77777777" w:rsidTr="002D75D0">
        <w:tc>
          <w:tcPr>
            <w:tcW w:w="852" w:type="dxa"/>
            <w:vAlign w:val="center"/>
          </w:tcPr>
          <w:p w14:paraId="7059DA60"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421B7E60"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Bộ bảo trì bẫy hơi nước: 03 bộ</w:t>
            </w:r>
          </w:p>
        </w:tc>
      </w:tr>
      <w:tr w:rsidR="007E1A47" w:rsidRPr="009A7441" w14:paraId="65F52738" w14:textId="77777777" w:rsidTr="002D75D0">
        <w:tc>
          <w:tcPr>
            <w:tcW w:w="852" w:type="dxa"/>
            <w:vAlign w:val="center"/>
          </w:tcPr>
          <w:p w14:paraId="332108B5"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1557D78E"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Lọc khí: 01 bộ</w:t>
            </w:r>
          </w:p>
        </w:tc>
      </w:tr>
      <w:tr w:rsidR="007E1A47" w:rsidRPr="009A7441" w14:paraId="2FA6E859" w14:textId="77777777" w:rsidTr="002D75D0">
        <w:tc>
          <w:tcPr>
            <w:tcW w:w="852" w:type="dxa"/>
            <w:vAlign w:val="center"/>
          </w:tcPr>
          <w:p w14:paraId="08EE77DF"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3F796866"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Hướng dẫn sử dụng bàng tiếng Anh và tiếng Việt: 01 bộ</w:t>
            </w:r>
          </w:p>
        </w:tc>
      </w:tr>
      <w:tr w:rsidR="007E1A47" w:rsidRPr="009A7441" w14:paraId="128F132F" w14:textId="77777777" w:rsidTr="002D75D0">
        <w:tc>
          <w:tcPr>
            <w:tcW w:w="852" w:type="dxa"/>
            <w:vAlign w:val="center"/>
          </w:tcPr>
          <w:p w14:paraId="312C6943"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III</w:t>
            </w:r>
          </w:p>
        </w:tc>
        <w:tc>
          <w:tcPr>
            <w:tcW w:w="9639" w:type="dxa"/>
            <w:vAlign w:val="center"/>
          </w:tcPr>
          <w:p w14:paraId="0FCEFB65"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YÊU CẦU CHỈ TIÊU KỸ THUẬT</w:t>
            </w:r>
          </w:p>
        </w:tc>
      </w:tr>
      <w:tr w:rsidR="007E1A47" w:rsidRPr="009A7441" w14:paraId="1E31835C" w14:textId="77777777" w:rsidTr="002D75D0">
        <w:tc>
          <w:tcPr>
            <w:tcW w:w="852" w:type="dxa"/>
            <w:vAlign w:val="center"/>
          </w:tcPr>
          <w:p w14:paraId="15DF9C1D"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1</w:t>
            </w:r>
          </w:p>
        </w:tc>
        <w:tc>
          <w:tcPr>
            <w:tcW w:w="9639" w:type="dxa"/>
            <w:vAlign w:val="center"/>
          </w:tcPr>
          <w:p w14:paraId="3E74B431"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Tính năng kỹ thuật</w:t>
            </w:r>
          </w:p>
        </w:tc>
      </w:tr>
      <w:tr w:rsidR="007E1A47" w:rsidRPr="009A7441" w14:paraId="0B7CD668" w14:textId="77777777" w:rsidTr="002D75D0">
        <w:tc>
          <w:tcPr>
            <w:tcW w:w="852" w:type="dxa"/>
            <w:vAlign w:val="center"/>
          </w:tcPr>
          <w:p w14:paraId="6C8925CE"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647C3151"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Là thiết bị tiệt trùng bằng hơi nước và sấy khô bằng chân không.</w:t>
            </w:r>
          </w:p>
        </w:tc>
      </w:tr>
      <w:tr w:rsidR="007E1A47" w:rsidRPr="009A7441" w14:paraId="09F90FC8" w14:textId="77777777" w:rsidTr="002D75D0">
        <w:tc>
          <w:tcPr>
            <w:tcW w:w="852" w:type="dxa"/>
            <w:vAlign w:val="center"/>
          </w:tcPr>
          <w:p w14:paraId="4F3A0F6C"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016E928E"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Công suất ≥ 12 STU hoặc ≥ 900 lít</w:t>
            </w:r>
          </w:p>
        </w:tc>
      </w:tr>
      <w:tr w:rsidR="007E1A47" w:rsidRPr="009A7441" w14:paraId="5988DE0E" w14:textId="77777777" w:rsidTr="002D75D0">
        <w:tc>
          <w:tcPr>
            <w:tcW w:w="852" w:type="dxa"/>
            <w:vAlign w:val="center"/>
          </w:tcPr>
          <w:p w14:paraId="32DF15FE"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335B884E"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Máy có 02 cửa, mở cửa theo chiều dọc</w:t>
            </w:r>
          </w:p>
        </w:tc>
      </w:tr>
      <w:tr w:rsidR="007E1A47" w:rsidRPr="009A7441" w14:paraId="1498901B" w14:textId="77777777" w:rsidTr="002D75D0">
        <w:tc>
          <w:tcPr>
            <w:tcW w:w="852" w:type="dxa"/>
            <w:vAlign w:val="center"/>
          </w:tcPr>
          <w:p w14:paraId="72BBACBE"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24DEDB87"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Khung máy và khung đế máy được chế tạo bằng thép không gỉ</w:t>
            </w:r>
          </w:p>
        </w:tc>
      </w:tr>
      <w:tr w:rsidR="007E1A47" w:rsidRPr="009A7441" w14:paraId="41C4497C" w14:textId="77777777" w:rsidTr="002D75D0">
        <w:tc>
          <w:tcPr>
            <w:tcW w:w="852" w:type="dxa"/>
            <w:vAlign w:val="center"/>
          </w:tcPr>
          <w:p w14:paraId="3BDD08EA"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29ABE030"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Mặt máy phía trước đồng thời là cửa kỹ thuật làm bàng thép không gỉ loại 304 hoặc tương đương</w:t>
            </w:r>
          </w:p>
        </w:tc>
      </w:tr>
      <w:tr w:rsidR="007E1A47" w:rsidRPr="009A7441" w14:paraId="02E6808B" w14:textId="77777777" w:rsidTr="002D75D0">
        <w:tc>
          <w:tcPr>
            <w:tcW w:w="852" w:type="dxa"/>
            <w:vAlign w:val="center"/>
          </w:tcPr>
          <w:p w14:paraId="2243EECB"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232CA5EF"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Toàn bộ đường ống dẫn, van tiếp xúc với hơi trong quá trình hoạt động được làm bằng thép không gỉ</w:t>
            </w:r>
          </w:p>
        </w:tc>
      </w:tr>
      <w:tr w:rsidR="007E1A47" w:rsidRPr="009A7441" w14:paraId="297FC386" w14:textId="77777777" w:rsidTr="002D75D0">
        <w:tc>
          <w:tcPr>
            <w:tcW w:w="852" w:type="dxa"/>
            <w:vAlign w:val="center"/>
          </w:tcPr>
          <w:p w14:paraId="5FDE093E"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64158AEE"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Đường ống được bọc cách nhiệt</w:t>
            </w:r>
          </w:p>
        </w:tc>
      </w:tr>
      <w:tr w:rsidR="007E1A47" w:rsidRPr="009A7441" w14:paraId="1350D230" w14:textId="77777777" w:rsidTr="002D75D0">
        <w:tc>
          <w:tcPr>
            <w:tcW w:w="852" w:type="dxa"/>
            <w:vAlign w:val="center"/>
          </w:tcPr>
          <w:p w14:paraId="257CB736"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3C8D49B1"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Các van hơi điều khiển bằng khí nén.</w:t>
            </w:r>
          </w:p>
        </w:tc>
      </w:tr>
      <w:tr w:rsidR="007E1A47" w:rsidRPr="009A7441" w14:paraId="34069201" w14:textId="77777777" w:rsidTr="002D75D0">
        <w:tc>
          <w:tcPr>
            <w:tcW w:w="852" w:type="dxa"/>
            <w:vAlign w:val="center"/>
          </w:tcPr>
          <w:p w14:paraId="1E9C2879"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67C963CD"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Bề rộng của thiết bị ≤ 1000 mm</w:t>
            </w:r>
          </w:p>
        </w:tc>
      </w:tr>
      <w:tr w:rsidR="007E1A47" w:rsidRPr="009A7441" w14:paraId="6118C1C2" w14:textId="77777777" w:rsidTr="002D75D0">
        <w:tc>
          <w:tcPr>
            <w:tcW w:w="852" w:type="dxa"/>
            <w:vAlign w:val="center"/>
          </w:tcPr>
          <w:p w14:paraId="7B1C04BB"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2</w:t>
            </w:r>
          </w:p>
        </w:tc>
        <w:tc>
          <w:tcPr>
            <w:tcW w:w="9639" w:type="dxa"/>
            <w:vAlign w:val="center"/>
          </w:tcPr>
          <w:p w14:paraId="7CEE6800"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Buồng máy tiệt trùng</w:t>
            </w:r>
          </w:p>
        </w:tc>
      </w:tr>
      <w:tr w:rsidR="007E1A47" w:rsidRPr="009A7441" w14:paraId="5D913D11" w14:textId="77777777" w:rsidTr="002D75D0">
        <w:tc>
          <w:tcPr>
            <w:tcW w:w="852" w:type="dxa"/>
            <w:vAlign w:val="center"/>
          </w:tcPr>
          <w:p w14:paraId="0DCE0FC3"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353F6EFA"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Cấu trúc vật liệu thép không gỉ 316 L hoặc tương đương, độ dầy vật liệu: ≥ 5 mm</w:t>
            </w:r>
          </w:p>
        </w:tc>
      </w:tr>
      <w:tr w:rsidR="007E1A47" w:rsidRPr="009A7441" w14:paraId="2C5A8AF3" w14:textId="77777777" w:rsidTr="002D75D0">
        <w:tc>
          <w:tcPr>
            <w:tcW w:w="852" w:type="dxa"/>
            <w:vAlign w:val="center"/>
          </w:tcPr>
          <w:p w14:paraId="27E0A39F"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6FF1DA8F"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Bề mặt khoang được đánh bóng</w:t>
            </w:r>
          </w:p>
        </w:tc>
      </w:tr>
      <w:tr w:rsidR="007E1A47" w:rsidRPr="009A7441" w14:paraId="2FD92AFB" w14:textId="77777777" w:rsidTr="002D75D0">
        <w:tc>
          <w:tcPr>
            <w:tcW w:w="852" w:type="dxa"/>
            <w:vAlign w:val="center"/>
          </w:tcPr>
          <w:p w14:paraId="28914E71"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697B076F"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Có ray đồng bộ với giá đẩy đồ tiệt trùng</w:t>
            </w:r>
          </w:p>
        </w:tc>
      </w:tr>
      <w:tr w:rsidR="007E1A47" w:rsidRPr="009A7441" w14:paraId="5B1EF057" w14:textId="77777777" w:rsidTr="002D75D0">
        <w:tc>
          <w:tcPr>
            <w:tcW w:w="852" w:type="dxa"/>
            <w:vAlign w:val="center"/>
          </w:tcPr>
          <w:p w14:paraId="3952AA1D"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3354E697"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Gioăng cửa làm bằng Silicon</w:t>
            </w:r>
          </w:p>
        </w:tc>
      </w:tr>
      <w:tr w:rsidR="007E1A47" w:rsidRPr="009A7441" w14:paraId="2F67A52E" w14:textId="77777777" w:rsidTr="002D75D0">
        <w:tc>
          <w:tcPr>
            <w:tcW w:w="852" w:type="dxa"/>
            <w:vAlign w:val="center"/>
          </w:tcPr>
          <w:p w14:paraId="4CF7305E"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42075C2B"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Có cảm biến đo áp suất buồng ngoài</w:t>
            </w:r>
          </w:p>
        </w:tc>
      </w:tr>
      <w:tr w:rsidR="007E1A47" w:rsidRPr="009A7441" w14:paraId="640D8F6E" w14:textId="77777777" w:rsidTr="002D75D0">
        <w:tc>
          <w:tcPr>
            <w:tcW w:w="852" w:type="dxa"/>
            <w:vAlign w:val="center"/>
          </w:tcPr>
          <w:p w14:paraId="36389B18"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3</w:t>
            </w:r>
          </w:p>
        </w:tc>
        <w:tc>
          <w:tcPr>
            <w:tcW w:w="9639" w:type="dxa"/>
            <w:vAlign w:val="center"/>
          </w:tcPr>
          <w:p w14:paraId="34A2C934"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Cửa buồng</w:t>
            </w:r>
          </w:p>
        </w:tc>
      </w:tr>
      <w:tr w:rsidR="007E1A47" w:rsidRPr="009A7441" w14:paraId="1A8AAD3C" w14:textId="77777777" w:rsidTr="002D75D0">
        <w:tc>
          <w:tcPr>
            <w:tcW w:w="852" w:type="dxa"/>
            <w:vAlign w:val="center"/>
          </w:tcPr>
          <w:p w14:paraId="774449FF"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11D7B014"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Cửa buồng là loại cửa trượt dọc tự động</w:t>
            </w:r>
          </w:p>
        </w:tc>
      </w:tr>
      <w:tr w:rsidR="007E1A47" w:rsidRPr="009A7441" w14:paraId="025CB5B4" w14:textId="77777777" w:rsidTr="002D75D0">
        <w:tc>
          <w:tcPr>
            <w:tcW w:w="852" w:type="dxa"/>
            <w:vAlign w:val="center"/>
          </w:tcPr>
          <w:p w14:paraId="55249297"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771882BE"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Cấu trúc cửa bằng vật liệu thép không gỉ 316L hoặc tương đương</w:t>
            </w:r>
          </w:p>
        </w:tc>
      </w:tr>
      <w:tr w:rsidR="007E1A47" w:rsidRPr="009A7441" w14:paraId="2BA6796E" w14:textId="77777777" w:rsidTr="002D75D0">
        <w:tc>
          <w:tcPr>
            <w:tcW w:w="852" w:type="dxa"/>
            <w:vAlign w:val="center"/>
          </w:tcPr>
          <w:p w14:paraId="39B3657A"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4</w:t>
            </w:r>
          </w:p>
        </w:tc>
        <w:tc>
          <w:tcPr>
            <w:tcW w:w="9639" w:type="dxa"/>
            <w:vAlign w:val="center"/>
          </w:tcPr>
          <w:p w14:paraId="3248BDCF"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Hệ thống bơm chân không</w:t>
            </w:r>
          </w:p>
        </w:tc>
      </w:tr>
      <w:tr w:rsidR="007E1A47" w:rsidRPr="009A7441" w14:paraId="5FD29C41" w14:textId="77777777" w:rsidTr="002D75D0">
        <w:tc>
          <w:tcPr>
            <w:tcW w:w="852" w:type="dxa"/>
            <w:vAlign w:val="center"/>
          </w:tcPr>
          <w:p w14:paraId="2C8D3286"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3FD8160C"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Tích hợp hệ thống chân không với bộ trao đổi nhiệt và bồn tuần hoàn nước</w:t>
            </w:r>
          </w:p>
        </w:tc>
      </w:tr>
      <w:tr w:rsidR="007E1A47" w:rsidRPr="009A7441" w14:paraId="2202131B" w14:textId="77777777" w:rsidTr="002D75D0">
        <w:tc>
          <w:tcPr>
            <w:tcW w:w="852" w:type="dxa"/>
            <w:vAlign w:val="center"/>
          </w:tcPr>
          <w:p w14:paraId="2DC157E9"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6D564781"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Toàn bộ thiết bị được tích hợp theo máy</w:t>
            </w:r>
          </w:p>
        </w:tc>
      </w:tr>
      <w:tr w:rsidR="007E1A47" w:rsidRPr="009A7441" w14:paraId="0542C4A4" w14:textId="77777777" w:rsidTr="002D75D0">
        <w:tc>
          <w:tcPr>
            <w:tcW w:w="852" w:type="dxa"/>
            <w:vAlign w:val="center"/>
          </w:tcPr>
          <w:p w14:paraId="44A3B45F"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574B77E1"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Sấy khô chân không</w:t>
            </w:r>
          </w:p>
        </w:tc>
      </w:tr>
      <w:tr w:rsidR="007E1A47" w:rsidRPr="009A7441" w14:paraId="50B1A512" w14:textId="77777777" w:rsidTr="002D75D0">
        <w:tc>
          <w:tcPr>
            <w:tcW w:w="852" w:type="dxa"/>
            <w:vAlign w:val="center"/>
          </w:tcPr>
          <w:p w14:paraId="6D7E6925"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5</w:t>
            </w:r>
          </w:p>
        </w:tc>
        <w:tc>
          <w:tcPr>
            <w:tcW w:w="9639" w:type="dxa"/>
            <w:vAlign w:val="center"/>
          </w:tcPr>
          <w:p w14:paraId="259498AB"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Bộ sinh hơi</w:t>
            </w:r>
          </w:p>
        </w:tc>
      </w:tr>
      <w:tr w:rsidR="007E1A47" w:rsidRPr="009A7441" w14:paraId="3B2A0288" w14:textId="77777777" w:rsidTr="002D75D0">
        <w:tc>
          <w:tcPr>
            <w:tcW w:w="852" w:type="dxa"/>
            <w:vAlign w:val="center"/>
          </w:tcPr>
          <w:p w14:paraId="4A169248"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5EF6BFD4"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Bộ sinh hơi bằng điện</w:t>
            </w:r>
          </w:p>
        </w:tc>
      </w:tr>
      <w:tr w:rsidR="007E1A47" w:rsidRPr="009A7441" w14:paraId="38A22EB4" w14:textId="77777777" w:rsidTr="002D75D0">
        <w:tc>
          <w:tcPr>
            <w:tcW w:w="852" w:type="dxa"/>
            <w:vAlign w:val="center"/>
          </w:tcPr>
          <w:p w14:paraId="55AFDF11"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570D69D7"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Bộ sinh hơi được đặt ở phía dưới buồng hấp hoặc tương đương</w:t>
            </w:r>
          </w:p>
        </w:tc>
      </w:tr>
      <w:tr w:rsidR="007E1A47" w:rsidRPr="009A7441" w14:paraId="62F0E805" w14:textId="77777777" w:rsidTr="002D75D0">
        <w:tc>
          <w:tcPr>
            <w:tcW w:w="852" w:type="dxa"/>
            <w:vAlign w:val="center"/>
          </w:tcPr>
          <w:p w14:paraId="40E681D0"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660EDAE8"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Công suất bộ sinh hơi: ≥ 45 kW</w:t>
            </w:r>
          </w:p>
        </w:tc>
      </w:tr>
      <w:tr w:rsidR="007E1A47" w:rsidRPr="009A7441" w14:paraId="011E74E4" w14:textId="77777777" w:rsidTr="002D75D0">
        <w:tc>
          <w:tcPr>
            <w:tcW w:w="852" w:type="dxa"/>
            <w:vAlign w:val="center"/>
          </w:tcPr>
          <w:p w14:paraId="4F01FDAE"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1A6DCB56"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Bộ sinh hơi được bọc cách nhiệt bằng bông khoáng hoặc tương đương</w:t>
            </w:r>
          </w:p>
        </w:tc>
      </w:tr>
      <w:tr w:rsidR="007E1A47" w:rsidRPr="009A7441" w14:paraId="3167080C" w14:textId="77777777" w:rsidTr="002D75D0">
        <w:tc>
          <w:tcPr>
            <w:tcW w:w="852" w:type="dxa"/>
            <w:vAlign w:val="center"/>
          </w:tcPr>
          <w:p w14:paraId="08770FB8"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5AA2C4DC"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-Tích hợp bể chứa nước bên trong máy, tự động cấp nước từ bể chứa thông qua các van và bơm câp</w:t>
            </w:r>
          </w:p>
        </w:tc>
      </w:tr>
      <w:tr w:rsidR="007E1A47" w:rsidRPr="009A7441" w14:paraId="1ADE09A6" w14:textId="77777777" w:rsidTr="002D75D0">
        <w:tc>
          <w:tcPr>
            <w:tcW w:w="852" w:type="dxa"/>
            <w:vAlign w:val="center"/>
          </w:tcPr>
          <w:p w14:paraId="58AC8787"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6DD837B5"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Tự động kiểm soát mực nước tối thiểu</w:t>
            </w:r>
          </w:p>
        </w:tc>
      </w:tr>
      <w:tr w:rsidR="007E1A47" w:rsidRPr="009A7441" w14:paraId="1BA5CB8C" w14:textId="77777777" w:rsidTr="002D75D0">
        <w:tc>
          <w:tcPr>
            <w:tcW w:w="852" w:type="dxa"/>
            <w:vAlign w:val="center"/>
          </w:tcPr>
          <w:p w14:paraId="5324F88D"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4C600B7E"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Trong trường hợp quá áp hoặc thiếu nước bộ ngắt mạch của thanh đốt sẽ chuyển sang trạng thái đóng</w:t>
            </w:r>
          </w:p>
        </w:tc>
      </w:tr>
      <w:tr w:rsidR="007E1A47" w:rsidRPr="009A7441" w14:paraId="6EFA567D" w14:textId="77777777" w:rsidTr="002D75D0">
        <w:tc>
          <w:tcPr>
            <w:tcW w:w="852" w:type="dxa"/>
            <w:vAlign w:val="center"/>
          </w:tcPr>
          <w:p w14:paraId="427E8D7B"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0C067670"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Nồi hơi có chế độ xả đáy tự động bằng điện tử</w:t>
            </w:r>
          </w:p>
        </w:tc>
      </w:tr>
      <w:tr w:rsidR="007E1A47" w:rsidRPr="009A7441" w14:paraId="3E87545B" w14:textId="77777777" w:rsidTr="002D75D0">
        <w:tc>
          <w:tcPr>
            <w:tcW w:w="852" w:type="dxa"/>
            <w:vAlign w:val="center"/>
          </w:tcPr>
          <w:p w14:paraId="14D4F545"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48D21548"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Áp suất vận hành tối đa của nồi hơi ≥ 3 bar</w:t>
            </w:r>
          </w:p>
        </w:tc>
      </w:tr>
      <w:tr w:rsidR="007E1A47" w:rsidRPr="009A7441" w14:paraId="33020626" w14:textId="77777777" w:rsidTr="002D75D0">
        <w:tc>
          <w:tcPr>
            <w:tcW w:w="852" w:type="dxa"/>
            <w:vAlign w:val="center"/>
          </w:tcPr>
          <w:p w14:paraId="68BC01CB"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6</w:t>
            </w:r>
          </w:p>
        </w:tc>
        <w:tc>
          <w:tcPr>
            <w:tcW w:w="9639" w:type="dxa"/>
            <w:vAlign w:val="center"/>
          </w:tcPr>
          <w:p w14:paraId="0F9DC7AE"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Bộ phận điều khiển</w:t>
            </w:r>
          </w:p>
        </w:tc>
      </w:tr>
      <w:tr w:rsidR="007E1A47" w:rsidRPr="009A7441" w14:paraId="4B30D4E3" w14:textId="77777777" w:rsidTr="002D75D0">
        <w:tc>
          <w:tcPr>
            <w:tcW w:w="852" w:type="dxa"/>
            <w:vAlign w:val="center"/>
          </w:tcPr>
          <w:p w14:paraId="6FB2B286"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3577ACE6"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Thiết bị đáp ứng các tiêu chuẩn an toàn cho thiết bị điện như: EN 61010-1 và EN 61010-2-040 hoặc tương đương</w:t>
            </w:r>
          </w:p>
        </w:tc>
      </w:tr>
      <w:tr w:rsidR="007E1A47" w:rsidRPr="009A7441" w14:paraId="3EA67ADA" w14:textId="77777777" w:rsidTr="002D75D0">
        <w:tc>
          <w:tcPr>
            <w:tcW w:w="852" w:type="dxa"/>
            <w:vAlign w:val="center"/>
          </w:tcPr>
          <w:p w14:paraId="2B63E06F"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31A5BF3E"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Sử dụng bộ điều khiển: PLC</w:t>
            </w:r>
          </w:p>
        </w:tc>
      </w:tr>
      <w:tr w:rsidR="007E1A47" w:rsidRPr="009A7441" w14:paraId="700D368D" w14:textId="77777777" w:rsidTr="002D75D0">
        <w:tc>
          <w:tcPr>
            <w:tcW w:w="852" w:type="dxa"/>
            <w:vAlign w:val="center"/>
          </w:tcPr>
          <w:p w14:paraId="13C3C20F"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57F86A27"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Có máy in nhiệt được tích hợp trên cửa lấy đồ ra</w:t>
            </w:r>
          </w:p>
        </w:tc>
      </w:tr>
      <w:tr w:rsidR="007E1A47" w:rsidRPr="009A7441" w14:paraId="3CD97689" w14:textId="77777777" w:rsidTr="002D75D0">
        <w:tc>
          <w:tcPr>
            <w:tcW w:w="852" w:type="dxa"/>
            <w:vAlign w:val="center"/>
          </w:tcPr>
          <w:p w14:paraId="45F2BE00"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0C6FECBB"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Màn hình điều khiển cảm ứng màu ≥ 10  inch ở phía trước và ≥ 7 inch ở cửa lấy đồ ra</w:t>
            </w:r>
          </w:p>
        </w:tc>
      </w:tr>
      <w:tr w:rsidR="007E1A47" w:rsidRPr="009A7441" w14:paraId="4D2A41B1" w14:textId="77777777" w:rsidTr="002D75D0">
        <w:tc>
          <w:tcPr>
            <w:tcW w:w="852" w:type="dxa"/>
            <w:vAlign w:val="center"/>
          </w:tcPr>
          <w:p w14:paraId="7DA52CDF"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44B775AD"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Màn hình thiết bị có thể hiển thị các thông tin như:</w:t>
            </w:r>
          </w:p>
        </w:tc>
      </w:tr>
      <w:tr w:rsidR="007E1A47" w:rsidRPr="009A7441" w14:paraId="2E3911D1" w14:textId="77777777" w:rsidTr="002D75D0">
        <w:tc>
          <w:tcPr>
            <w:tcW w:w="852" w:type="dxa"/>
            <w:vAlign w:val="center"/>
          </w:tcPr>
          <w:p w14:paraId="692706F4"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1942AED0"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Hiển thị nhiệt độ, áp ỉực khoang tiệt trùng</w:t>
            </w:r>
          </w:p>
        </w:tc>
      </w:tr>
      <w:tr w:rsidR="007E1A47" w:rsidRPr="009A7441" w14:paraId="1726FC14" w14:textId="77777777" w:rsidTr="002D75D0">
        <w:tc>
          <w:tcPr>
            <w:tcW w:w="852" w:type="dxa"/>
            <w:vAlign w:val="center"/>
          </w:tcPr>
          <w:p w14:paraId="5E6D57DD"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23D0AA6E"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Hiển thị thời gian còn lại</w:t>
            </w:r>
          </w:p>
        </w:tc>
      </w:tr>
      <w:tr w:rsidR="007E1A47" w:rsidRPr="009A7441" w14:paraId="4A33EF95" w14:textId="77777777" w:rsidTr="002D75D0">
        <w:tc>
          <w:tcPr>
            <w:tcW w:w="852" w:type="dxa"/>
            <w:vAlign w:val="center"/>
          </w:tcPr>
          <w:p w14:paraId="4DA154FF"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41468A49"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Hiển thị áp lực vỏ</w:t>
            </w:r>
          </w:p>
        </w:tc>
      </w:tr>
      <w:tr w:rsidR="007E1A47" w:rsidRPr="009A7441" w14:paraId="077E321F" w14:textId="77777777" w:rsidTr="002D75D0">
        <w:tc>
          <w:tcPr>
            <w:tcW w:w="852" w:type="dxa"/>
            <w:vAlign w:val="center"/>
          </w:tcPr>
          <w:p w14:paraId="457AF188"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1890D669"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Thiết bị có thể hiển thị trạng thái hiện thời của thiết bị như:</w:t>
            </w:r>
          </w:p>
        </w:tc>
      </w:tr>
      <w:tr w:rsidR="007E1A47" w:rsidRPr="009A7441" w14:paraId="633823DF" w14:textId="77777777" w:rsidTr="002D75D0">
        <w:tc>
          <w:tcPr>
            <w:tcW w:w="852" w:type="dxa"/>
            <w:vAlign w:val="center"/>
          </w:tcPr>
          <w:p w14:paraId="0F5576AD"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5CB69327"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Chờ, sẵn sàng, kết thúc chưong trình thông qua đèn báo thể hiện trạng thái</w:t>
            </w:r>
          </w:p>
        </w:tc>
      </w:tr>
      <w:tr w:rsidR="007E1A47" w:rsidRPr="009A7441" w14:paraId="2CAEB631" w14:textId="77777777" w:rsidTr="002D75D0">
        <w:tc>
          <w:tcPr>
            <w:tcW w:w="852" w:type="dxa"/>
            <w:vAlign w:val="center"/>
          </w:tcPr>
          <w:p w14:paraId="7BC500A5"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4FB6A397"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Các bước của chu trình hiện tại</w:t>
            </w:r>
          </w:p>
        </w:tc>
      </w:tr>
      <w:tr w:rsidR="007E1A47" w:rsidRPr="009A7441" w14:paraId="4402903E" w14:textId="77777777" w:rsidTr="002D75D0">
        <w:tc>
          <w:tcPr>
            <w:tcW w:w="852" w:type="dxa"/>
            <w:vAlign w:val="center"/>
          </w:tcPr>
          <w:p w14:paraId="45904394"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4A7D4D12"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Hiển thị biểu đồ chu trình hoạt động, các thông số cài đặt máy (nhiệt độ và áp suất).</w:t>
            </w:r>
          </w:p>
        </w:tc>
      </w:tr>
      <w:tr w:rsidR="007E1A47" w:rsidRPr="009A7441" w14:paraId="7B9A0BE4" w14:textId="77777777" w:rsidTr="002D75D0">
        <w:tc>
          <w:tcPr>
            <w:tcW w:w="852" w:type="dxa"/>
            <w:vAlign w:val="center"/>
          </w:tcPr>
          <w:p w14:paraId="31647929"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7</w:t>
            </w:r>
          </w:p>
        </w:tc>
        <w:tc>
          <w:tcPr>
            <w:tcW w:w="9639" w:type="dxa"/>
            <w:vAlign w:val="center"/>
          </w:tcPr>
          <w:p w14:paraId="7688DD2D"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Phần mềm điều khiển</w:t>
            </w:r>
          </w:p>
        </w:tc>
      </w:tr>
      <w:tr w:rsidR="007E1A47" w:rsidRPr="009A7441" w14:paraId="18DFFEE1" w14:textId="77777777" w:rsidTr="002D75D0">
        <w:tc>
          <w:tcPr>
            <w:tcW w:w="852" w:type="dxa"/>
            <w:vAlign w:val="center"/>
          </w:tcPr>
          <w:p w14:paraId="5FC73678"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7881712F"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Các thông số nhiệt độ và áp suất của chu trình được đo và kiểm soát theo tiêu chuẩn EN 285 hoặc tương đương</w:t>
            </w:r>
          </w:p>
        </w:tc>
      </w:tr>
      <w:tr w:rsidR="007E1A47" w:rsidRPr="009A7441" w14:paraId="5DFBF83F" w14:textId="77777777" w:rsidTr="002D75D0">
        <w:tc>
          <w:tcPr>
            <w:tcW w:w="852" w:type="dxa"/>
            <w:vAlign w:val="center"/>
          </w:tcPr>
          <w:p w14:paraId="6441B94E"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486ECEAF"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Phần mềm điều khiển đáp ứng theo tiêu chuẩn EN 62304 hoặc tương đương</w:t>
            </w:r>
          </w:p>
        </w:tc>
      </w:tr>
      <w:tr w:rsidR="007E1A47" w:rsidRPr="009A7441" w14:paraId="61D7A2D1" w14:textId="77777777" w:rsidTr="002D75D0">
        <w:tc>
          <w:tcPr>
            <w:tcW w:w="852" w:type="dxa"/>
            <w:vAlign w:val="center"/>
          </w:tcPr>
          <w:p w14:paraId="266F7F93"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1E7DF974"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Có ≥ 20 chương trình có thể tùy chỉnh</w:t>
            </w:r>
          </w:p>
        </w:tc>
      </w:tr>
      <w:tr w:rsidR="007E1A47" w:rsidRPr="009A7441" w14:paraId="7531922D" w14:textId="77777777" w:rsidTr="002D75D0">
        <w:tc>
          <w:tcPr>
            <w:tcW w:w="852" w:type="dxa"/>
            <w:vAlign w:val="center"/>
          </w:tcPr>
          <w:p w14:paraId="288E174D"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6E20A39C"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Nếu trong thời gian dài không hoạt động, chế độ tiết kiệm năng lượng sẽ được kích hoạt</w:t>
            </w:r>
          </w:p>
        </w:tc>
      </w:tr>
      <w:tr w:rsidR="007E1A47" w:rsidRPr="009A7441" w14:paraId="000DAD55" w14:textId="77777777" w:rsidTr="002D75D0">
        <w:tc>
          <w:tcPr>
            <w:tcW w:w="852" w:type="dxa"/>
            <w:vAlign w:val="center"/>
          </w:tcPr>
          <w:p w14:paraId="09C1C7F4"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6A209C00"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Nhiệt độ hiển thị theo độ C</w:t>
            </w:r>
          </w:p>
        </w:tc>
      </w:tr>
      <w:tr w:rsidR="007E1A47" w:rsidRPr="009A7441" w14:paraId="154EF94C" w14:textId="77777777" w:rsidTr="002D75D0">
        <w:tc>
          <w:tcPr>
            <w:tcW w:w="852" w:type="dxa"/>
            <w:vAlign w:val="center"/>
          </w:tcPr>
          <w:p w14:paraId="27BF36A0"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8</w:t>
            </w:r>
          </w:p>
        </w:tc>
        <w:tc>
          <w:tcPr>
            <w:tcW w:w="9639" w:type="dxa"/>
            <w:vAlign w:val="center"/>
          </w:tcPr>
          <w:p w14:paraId="6D9F5A10"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Các thiết bị đo đạc, giám sát và chức năng an toàn</w:t>
            </w:r>
          </w:p>
        </w:tc>
      </w:tr>
      <w:tr w:rsidR="007E1A47" w:rsidRPr="009A7441" w14:paraId="2CD5CA70" w14:textId="77777777" w:rsidTr="002D75D0">
        <w:tc>
          <w:tcPr>
            <w:tcW w:w="852" w:type="dxa"/>
            <w:vAlign w:val="center"/>
          </w:tcPr>
          <w:p w14:paraId="11BE983A"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57E2A4B6"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Các thông số nhiệt độ và áp suất của chu trình được đo và kiểm soát theo tiêu chuẩn EN 285 thông qua: ≥ 01 cảm biến nhiệt độ và ≥ 01 cảm biến áp suất tuyệt đối hoạt động độc lập được lắp đặt trong buồng hấp</w:t>
            </w:r>
          </w:p>
        </w:tc>
      </w:tr>
      <w:tr w:rsidR="007E1A47" w:rsidRPr="009A7441" w14:paraId="574E2437" w14:textId="77777777" w:rsidTr="002D75D0">
        <w:tc>
          <w:tcPr>
            <w:tcW w:w="852" w:type="dxa"/>
            <w:vAlign w:val="center"/>
          </w:tcPr>
          <w:p w14:paraId="20C3E8E1"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16C9D070"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Hệ thống giám sát hoạt động độc lập ghi lại, đánh giá và thông báo độ sai lệch với cài đặt trong quá trình vận hành</w:t>
            </w:r>
          </w:p>
        </w:tc>
      </w:tr>
      <w:tr w:rsidR="007E1A47" w:rsidRPr="009A7441" w14:paraId="2582D9A9" w14:textId="77777777" w:rsidTr="002D75D0">
        <w:tc>
          <w:tcPr>
            <w:tcW w:w="852" w:type="dxa"/>
            <w:vAlign w:val="center"/>
          </w:tcPr>
          <w:p w14:paraId="6BD02F6A"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2CB7E2C1"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Có giao thức kết nối, tối thiểu có Ethernet hoặc USB hoặc tương đương</w:t>
            </w:r>
          </w:p>
        </w:tc>
      </w:tr>
      <w:tr w:rsidR="007E1A47" w:rsidRPr="009A7441" w14:paraId="41C3EA55" w14:textId="77777777" w:rsidTr="002D75D0">
        <w:tc>
          <w:tcPr>
            <w:tcW w:w="852" w:type="dxa"/>
            <w:vAlign w:val="center"/>
          </w:tcPr>
          <w:p w14:paraId="27E4F02D"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14DEC8A4"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Nếu có lỗi trong chu kỳ hấp, máy sẽ dừng chu trình và chuyển sang trạng thái an toàn</w:t>
            </w:r>
          </w:p>
        </w:tc>
      </w:tr>
      <w:tr w:rsidR="007E1A47" w:rsidRPr="009A7441" w14:paraId="12861A1A" w14:textId="77777777" w:rsidTr="002D75D0">
        <w:tc>
          <w:tcPr>
            <w:tcW w:w="852" w:type="dxa"/>
            <w:vAlign w:val="center"/>
          </w:tcPr>
          <w:p w14:paraId="1401A5E9"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1E4685C2"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Không cho phép mở cửa trong quá trình hoạt động. Có cơ cấu tránh kẹt</w:t>
            </w:r>
          </w:p>
        </w:tc>
      </w:tr>
      <w:tr w:rsidR="007E1A47" w:rsidRPr="009A7441" w14:paraId="5A5B76E1" w14:textId="77777777" w:rsidTr="002D75D0">
        <w:tc>
          <w:tcPr>
            <w:tcW w:w="852" w:type="dxa"/>
            <w:vAlign w:val="center"/>
          </w:tcPr>
          <w:p w14:paraId="3DA41AE2"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5BA815DC"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Không cho mở cửa buồng hấp cho tới khi áp suất bên trong buồng tiệt trùng cân bằng với áp suất bên ngoài.</w:t>
            </w:r>
          </w:p>
        </w:tc>
      </w:tr>
      <w:tr w:rsidR="007E1A47" w:rsidRPr="009A7441" w14:paraId="7BBD0C8F" w14:textId="77777777" w:rsidTr="002D75D0">
        <w:tc>
          <w:tcPr>
            <w:tcW w:w="852" w:type="dxa"/>
            <w:vAlign w:val="center"/>
          </w:tcPr>
          <w:p w14:paraId="01EC8D67"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6AF95EF7"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Có công tắc ngắt khẩn cấp để dừng ngay chu trình hấp</w:t>
            </w:r>
          </w:p>
        </w:tc>
      </w:tr>
      <w:tr w:rsidR="007E1A47" w:rsidRPr="009A7441" w14:paraId="7F37D216" w14:textId="77777777" w:rsidTr="002D75D0">
        <w:tc>
          <w:tcPr>
            <w:tcW w:w="852" w:type="dxa"/>
            <w:vAlign w:val="center"/>
          </w:tcPr>
          <w:p w14:paraId="1E97D132"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9</w:t>
            </w:r>
          </w:p>
        </w:tc>
        <w:tc>
          <w:tcPr>
            <w:tcW w:w="9639" w:type="dxa"/>
            <w:vAlign w:val="center"/>
          </w:tcPr>
          <w:p w14:paraId="41413FC2"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Tiệt khuẩn và các chương trình hoạt động</w:t>
            </w:r>
          </w:p>
        </w:tc>
      </w:tr>
      <w:tr w:rsidR="007E1A47" w:rsidRPr="009A7441" w14:paraId="1209078F" w14:textId="77777777" w:rsidTr="002D75D0">
        <w:tc>
          <w:tcPr>
            <w:tcW w:w="852" w:type="dxa"/>
            <w:vAlign w:val="center"/>
          </w:tcPr>
          <w:p w14:paraId="1B838351"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1F516E81"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Thời gian hoàn thành một chu trình ≤ 55 phút, không bao gồm chương trình hấp nhanh</w:t>
            </w:r>
          </w:p>
        </w:tc>
      </w:tr>
      <w:tr w:rsidR="007E1A47" w:rsidRPr="009A7441" w14:paraId="026DB43E" w14:textId="77777777" w:rsidTr="002D75D0">
        <w:tc>
          <w:tcPr>
            <w:tcW w:w="852" w:type="dxa"/>
            <w:vAlign w:val="center"/>
          </w:tcPr>
          <w:p w14:paraId="7F73B15E"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14685ABD"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Có thể cài đặt nhiệt độ tiệt trùng từ ≤121 độ C đến ≥134 độ C</w:t>
            </w:r>
          </w:p>
        </w:tc>
      </w:tr>
      <w:tr w:rsidR="007E1A47" w:rsidRPr="009A7441" w14:paraId="5785F8BE" w14:textId="77777777" w:rsidTr="002D75D0">
        <w:tc>
          <w:tcPr>
            <w:tcW w:w="852" w:type="dxa"/>
            <w:vAlign w:val="center"/>
          </w:tcPr>
          <w:p w14:paraId="45A86F1D"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69BB750A"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Chương trình cài đặt sẵn: ≥6 chương trình</w:t>
            </w:r>
          </w:p>
        </w:tc>
      </w:tr>
      <w:tr w:rsidR="007E1A47" w:rsidRPr="009A7441" w14:paraId="10A299E2" w14:textId="77777777" w:rsidTr="002D75D0">
        <w:tc>
          <w:tcPr>
            <w:tcW w:w="852" w:type="dxa"/>
            <w:vAlign w:val="center"/>
          </w:tcPr>
          <w:p w14:paraId="49A47162"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449E86B5"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Chương trình cho các dụng cụ rỗng, đơn giản. Nhiệt độ tiệt trùng 134°c</w:t>
            </w:r>
          </w:p>
        </w:tc>
      </w:tr>
      <w:tr w:rsidR="007E1A47" w:rsidRPr="009A7441" w14:paraId="2303EC77" w14:textId="77777777" w:rsidTr="002D75D0">
        <w:tc>
          <w:tcPr>
            <w:tcW w:w="852" w:type="dxa"/>
            <w:vAlign w:val="center"/>
          </w:tcPr>
          <w:p w14:paraId="48F63B8F"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2957A93A"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Chương trình cho các dụng cụ đóng gói và giá đỡ nặng. Nhiệt độ tiệt trùng 134°c</w:t>
            </w:r>
          </w:p>
        </w:tc>
      </w:tr>
      <w:tr w:rsidR="007E1A47" w:rsidRPr="009A7441" w14:paraId="2A0389D3" w14:textId="77777777" w:rsidTr="002D75D0">
        <w:tc>
          <w:tcPr>
            <w:tcW w:w="852" w:type="dxa"/>
            <w:vAlign w:val="center"/>
          </w:tcPr>
          <w:p w14:paraId="68935543"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773AE8D7"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Chương trình cho các vật liệu đóng gói, dụng cụ có khả năng chịu nhiệt thấp hơn. Nhiệt độ tiệt trùng 121 °C</w:t>
            </w:r>
          </w:p>
        </w:tc>
      </w:tr>
      <w:tr w:rsidR="007E1A47" w:rsidRPr="009A7441" w14:paraId="590212AD" w14:textId="77777777" w:rsidTr="002D75D0">
        <w:tc>
          <w:tcPr>
            <w:tcW w:w="852" w:type="dxa"/>
            <w:vAlign w:val="center"/>
          </w:tcPr>
          <w:p w14:paraId="64CB3818"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6333E5C1"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Chương trình kiểm tra Bowie - Dick. Kiểm tra độ xâm nhập hơi nước với các gói thử nghiệm, đóng gói. Nhiệt độ 134°c</w:t>
            </w:r>
          </w:p>
        </w:tc>
      </w:tr>
      <w:tr w:rsidR="007E1A47" w:rsidRPr="009A7441" w14:paraId="5B8D9963" w14:textId="77777777" w:rsidTr="002D75D0">
        <w:tc>
          <w:tcPr>
            <w:tcW w:w="852" w:type="dxa"/>
            <w:vAlign w:val="center"/>
          </w:tcPr>
          <w:p w14:paraId="3F935076"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1182A200"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Chương trình kiểm tra chân không</w:t>
            </w:r>
          </w:p>
        </w:tc>
      </w:tr>
      <w:tr w:rsidR="007E1A47" w:rsidRPr="009A7441" w14:paraId="166C1F3A" w14:textId="77777777" w:rsidTr="002D75D0">
        <w:tc>
          <w:tcPr>
            <w:tcW w:w="852" w:type="dxa"/>
            <w:vAlign w:val="center"/>
          </w:tcPr>
          <w:p w14:paraId="62425E6D"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272D7848"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Chương trình làm nóng máy</w:t>
            </w:r>
          </w:p>
        </w:tc>
      </w:tr>
      <w:tr w:rsidR="007E1A47" w:rsidRPr="009A7441" w14:paraId="49DE51B8" w14:textId="77777777" w:rsidTr="002D75D0">
        <w:tc>
          <w:tcPr>
            <w:tcW w:w="852" w:type="dxa"/>
            <w:vAlign w:val="center"/>
          </w:tcPr>
          <w:p w14:paraId="4CF6A8F8"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2DBD1513"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Có tính năng sấy khô tự động ở cuối chương trình</w:t>
            </w:r>
          </w:p>
        </w:tc>
      </w:tr>
      <w:tr w:rsidR="007E1A47" w:rsidRPr="009A7441" w14:paraId="0D7ED8FD" w14:textId="77777777" w:rsidTr="002D75D0">
        <w:tc>
          <w:tcPr>
            <w:tcW w:w="852" w:type="dxa"/>
            <w:vAlign w:val="center"/>
          </w:tcPr>
          <w:p w14:paraId="70F1D52F"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10</w:t>
            </w:r>
          </w:p>
        </w:tc>
        <w:tc>
          <w:tcPr>
            <w:tcW w:w="9639" w:type="dxa"/>
            <w:vAlign w:val="center"/>
          </w:tcPr>
          <w:p w14:paraId="088C6802"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Giá đẩy đồ đồng bộ chính hãng</w:t>
            </w:r>
          </w:p>
        </w:tc>
      </w:tr>
      <w:tr w:rsidR="007E1A47" w:rsidRPr="009A7441" w14:paraId="7BB1F208" w14:textId="77777777" w:rsidTr="002D75D0">
        <w:tc>
          <w:tcPr>
            <w:tcW w:w="852" w:type="dxa"/>
            <w:vAlign w:val="center"/>
          </w:tcPr>
          <w:p w14:paraId="56572798"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6896C935"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Giá đẩy đồng bộ và phù hợp với máy</w:t>
            </w:r>
          </w:p>
        </w:tc>
      </w:tr>
      <w:tr w:rsidR="007E1A47" w:rsidRPr="009A7441" w14:paraId="250DD7DF" w14:textId="77777777" w:rsidTr="002D75D0">
        <w:tc>
          <w:tcPr>
            <w:tcW w:w="852" w:type="dxa"/>
            <w:vAlign w:val="center"/>
          </w:tcPr>
          <w:p w14:paraId="749F1FCE"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17940844"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Hệ thống khung, gầm, tấm kê được làm bằng thép không gỉ AISI304 hoặc tương đương</w:t>
            </w:r>
          </w:p>
        </w:tc>
      </w:tr>
      <w:tr w:rsidR="007E1A47" w:rsidRPr="009A7441" w14:paraId="4B610821" w14:textId="77777777" w:rsidTr="002D75D0">
        <w:tc>
          <w:tcPr>
            <w:tcW w:w="852" w:type="dxa"/>
            <w:vAlign w:val="center"/>
          </w:tcPr>
          <w:p w14:paraId="1F1F3E36"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0CA259F0"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Xe đẩy đồ đồng bộ chính hãng</w:t>
            </w:r>
          </w:p>
        </w:tc>
      </w:tr>
      <w:tr w:rsidR="007E1A47" w:rsidRPr="009A7441" w14:paraId="3C9C70D5" w14:textId="77777777" w:rsidTr="002D75D0">
        <w:tc>
          <w:tcPr>
            <w:tcW w:w="852" w:type="dxa"/>
            <w:vAlign w:val="center"/>
          </w:tcPr>
          <w:p w14:paraId="6481BFD0"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60A888FE"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Xe đẩy đồng bộ và phù hợp với máy</w:t>
            </w:r>
          </w:p>
        </w:tc>
      </w:tr>
      <w:tr w:rsidR="007E1A47" w:rsidRPr="009A7441" w14:paraId="7780F14C" w14:textId="77777777" w:rsidTr="002D75D0">
        <w:tc>
          <w:tcPr>
            <w:tcW w:w="852" w:type="dxa"/>
            <w:vAlign w:val="center"/>
          </w:tcPr>
          <w:p w14:paraId="58A17F2F"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p>
        </w:tc>
        <w:tc>
          <w:tcPr>
            <w:tcW w:w="9639" w:type="dxa"/>
            <w:vAlign w:val="center"/>
          </w:tcPr>
          <w:p w14:paraId="469905D1"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Khung xe được chế tạo từ thép không gỉ</w:t>
            </w:r>
          </w:p>
        </w:tc>
      </w:tr>
      <w:tr w:rsidR="007E1A47" w:rsidRPr="009A7441" w14:paraId="7E1E3C46" w14:textId="77777777" w:rsidTr="002D75D0">
        <w:tc>
          <w:tcPr>
            <w:tcW w:w="852" w:type="dxa"/>
            <w:vAlign w:val="center"/>
          </w:tcPr>
          <w:p w14:paraId="28B5F0AA"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IV</w:t>
            </w:r>
          </w:p>
        </w:tc>
        <w:tc>
          <w:tcPr>
            <w:tcW w:w="9639" w:type="dxa"/>
            <w:vAlign w:val="center"/>
          </w:tcPr>
          <w:p w14:paraId="66DE6D91"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YÊU CẦU KHÁC</w:t>
            </w:r>
          </w:p>
        </w:tc>
      </w:tr>
      <w:tr w:rsidR="007E1A47" w:rsidRPr="009A7441" w14:paraId="1DDBD6FF" w14:textId="77777777" w:rsidTr="002D75D0">
        <w:tc>
          <w:tcPr>
            <w:tcW w:w="852" w:type="dxa"/>
            <w:vAlign w:val="center"/>
          </w:tcPr>
          <w:p w14:paraId="68FB3925"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1</w:t>
            </w:r>
          </w:p>
        </w:tc>
        <w:tc>
          <w:tcPr>
            <w:tcW w:w="9639" w:type="dxa"/>
            <w:vAlign w:val="center"/>
          </w:tcPr>
          <w:p w14:paraId="08CC3A0E"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Thời gian giao hàng: ≤ 150 ngày. Địa điểm giao hàng: tại nơi sử dụng</w:t>
            </w:r>
          </w:p>
        </w:tc>
      </w:tr>
      <w:tr w:rsidR="007E1A47" w:rsidRPr="009A7441" w14:paraId="14ED6FF0" w14:textId="77777777" w:rsidTr="002D75D0">
        <w:tc>
          <w:tcPr>
            <w:tcW w:w="852" w:type="dxa"/>
            <w:vAlign w:val="center"/>
          </w:tcPr>
          <w:p w14:paraId="15D3B90D"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2</w:t>
            </w:r>
          </w:p>
        </w:tc>
        <w:tc>
          <w:tcPr>
            <w:tcW w:w="9639" w:type="dxa"/>
            <w:vAlign w:val="center"/>
          </w:tcPr>
          <w:p w14:paraId="766ED4FA"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Thời gian bảo hành: ≥ 12 tháng kể từ khi ký kết biên bản bàn giao, nghiệm thu với bên mua, bên bán phải thực hiện bảo trì/hiệu chuẩn theo quy định của nhà sản xuất. Định kỳ thực hiện bảo trì trong thời gian bảo hành ≤ 06 tháng/lần.</w:t>
            </w:r>
          </w:p>
        </w:tc>
      </w:tr>
      <w:tr w:rsidR="007E1A47" w:rsidRPr="009A7441" w14:paraId="7B075EBF" w14:textId="77777777" w:rsidTr="002D75D0">
        <w:tc>
          <w:tcPr>
            <w:tcW w:w="852" w:type="dxa"/>
            <w:vAlign w:val="center"/>
          </w:tcPr>
          <w:p w14:paraId="73EBFA10"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3</w:t>
            </w:r>
          </w:p>
        </w:tc>
        <w:tc>
          <w:tcPr>
            <w:tcW w:w="9639" w:type="dxa"/>
            <w:vAlign w:val="center"/>
          </w:tcPr>
          <w:p w14:paraId="3EE53AA3"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Đào tạo chuyển giao công nghệ: Tại nơi sử dụng.</w:t>
            </w:r>
          </w:p>
        </w:tc>
      </w:tr>
      <w:tr w:rsidR="007E1A47" w:rsidRPr="009A7441" w14:paraId="041C7807" w14:textId="77777777" w:rsidTr="002D75D0">
        <w:tc>
          <w:tcPr>
            <w:tcW w:w="852" w:type="dxa"/>
            <w:vAlign w:val="center"/>
          </w:tcPr>
          <w:p w14:paraId="64CAB5ED"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4</w:t>
            </w:r>
          </w:p>
        </w:tc>
        <w:tc>
          <w:tcPr>
            <w:tcW w:w="9639" w:type="dxa"/>
            <w:vAlign w:val="center"/>
          </w:tcPr>
          <w:p w14:paraId="4FB23EB5"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Bảo trì miễn phí nhân công sau bảo hành ≥ 06 tháng.</w:t>
            </w:r>
          </w:p>
        </w:tc>
      </w:tr>
      <w:tr w:rsidR="007E1A47" w:rsidRPr="009A7441" w14:paraId="2B96D517" w14:textId="77777777" w:rsidTr="002D75D0">
        <w:tc>
          <w:tcPr>
            <w:tcW w:w="852" w:type="dxa"/>
            <w:vAlign w:val="center"/>
          </w:tcPr>
          <w:p w14:paraId="533568F4"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5</w:t>
            </w:r>
          </w:p>
        </w:tc>
        <w:tc>
          <w:tcPr>
            <w:tcW w:w="9639" w:type="dxa"/>
            <w:vAlign w:val="center"/>
          </w:tcPr>
          <w:p w14:paraId="43082C43"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Thời gian có mặt để giải quyết sự cố kỹ thuật ≤ 24 giờ kể từ khi nhận được thông báo.</w:t>
            </w:r>
          </w:p>
        </w:tc>
      </w:tr>
      <w:tr w:rsidR="007E1A47" w:rsidRPr="009A7441" w14:paraId="150F2E7E" w14:textId="77777777" w:rsidTr="002D75D0">
        <w:tc>
          <w:tcPr>
            <w:tcW w:w="852" w:type="dxa"/>
            <w:vAlign w:val="center"/>
          </w:tcPr>
          <w:p w14:paraId="5479A986"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6</w:t>
            </w:r>
          </w:p>
        </w:tc>
        <w:tc>
          <w:tcPr>
            <w:tcW w:w="9639" w:type="dxa"/>
            <w:vAlign w:val="center"/>
          </w:tcPr>
          <w:p w14:paraId="5A694F2C"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Có cam kết cung cấp phụ tùng và linh kiện thay thế theo model thiết bị đã dự thầu, trong vòng tối thiểu ≥ 8 năm.</w:t>
            </w:r>
          </w:p>
        </w:tc>
      </w:tr>
      <w:tr w:rsidR="007E1A47" w:rsidRPr="009A7441" w14:paraId="7B9B35E1" w14:textId="77777777" w:rsidTr="002D75D0">
        <w:tc>
          <w:tcPr>
            <w:tcW w:w="852" w:type="dxa"/>
            <w:vAlign w:val="center"/>
          </w:tcPr>
          <w:p w14:paraId="027753A5" w14:textId="77777777" w:rsidR="007E1A47" w:rsidRPr="009A7441" w:rsidRDefault="007E1A47" w:rsidP="00D72ADD">
            <w:pPr>
              <w:spacing w:after="0" w:line="240" w:lineRule="auto"/>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7</w:t>
            </w:r>
          </w:p>
        </w:tc>
        <w:tc>
          <w:tcPr>
            <w:tcW w:w="9639" w:type="dxa"/>
            <w:vAlign w:val="center"/>
          </w:tcPr>
          <w:p w14:paraId="36D09970" w14:textId="77777777" w:rsidR="007E1A47" w:rsidRPr="009A7441" w:rsidRDefault="007E1A47" w:rsidP="00D72ADD">
            <w:pPr>
              <w:spacing w:after="0" w:line="240" w:lineRule="auto"/>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Nhà cung cấp có trách nhiệm kết nối với hệ thống CNTT của bệnh viện (nếu có)</w:t>
            </w:r>
          </w:p>
        </w:tc>
      </w:tr>
    </w:tbl>
    <w:p w14:paraId="14D02FA6" w14:textId="4F40FACF" w:rsidR="007E1A47" w:rsidRPr="009A7441" w:rsidRDefault="007E1A47" w:rsidP="00FF0AD4">
      <w:pPr>
        <w:spacing w:beforeLines="100" w:before="240" w:afterLines="40" w:after="96" w:line="240" w:lineRule="auto"/>
        <w:rPr>
          <w:rFonts w:ascii="Times New Roman" w:hAnsi="Times New Roman" w:cs="Times New Roman"/>
          <w:sz w:val="26"/>
          <w:szCs w:val="26"/>
        </w:rPr>
      </w:pPr>
      <w:r w:rsidRPr="009A7441">
        <w:rPr>
          <w:rFonts w:ascii="Times New Roman" w:eastAsia="Times New Roman" w:hAnsi="Times New Roman" w:cs="Times New Roman"/>
          <w:b/>
          <w:color w:val="000000"/>
          <w:sz w:val="26"/>
          <w:szCs w:val="26"/>
        </w:rPr>
        <w:t>2. Máy hấp tiệt khuẩn nhiệt độ thấp</w:t>
      </w:r>
    </w:p>
    <w:tbl>
      <w:tblPr>
        <w:tblStyle w:val="TableGrid"/>
        <w:tblW w:w="10491" w:type="dxa"/>
        <w:tblInd w:w="-431" w:type="dxa"/>
        <w:tblLook w:val="04A0" w:firstRow="1" w:lastRow="0" w:firstColumn="1" w:lastColumn="0" w:noHBand="0" w:noVBand="1"/>
      </w:tblPr>
      <w:tblGrid>
        <w:gridCol w:w="710"/>
        <w:gridCol w:w="9781"/>
      </w:tblGrid>
      <w:tr w:rsidR="007E1A47" w:rsidRPr="009A7441" w14:paraId="0AFC5788" w14:textId="77777777" w:rsidTr="002D75D0">
        <w:trPr>
          <w:tblHeader/>
        </w:trPr>
        <w:tc>
          <w:tcPr>
            <w:tcW w:w="710" w:type="dxa"/>
            <w:vAlign w:val="center"/>
          </w:tcPr>
          <w:p w14:paraId="11C0C115" w14:textId="77777777" w:rsidR="007E1A47" w:rsidRPr="009A7441" w:rsidRDefault="007E1A47" w:rsidP="00E16538">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STT</w:t>
            </w:r>
          </w:p>
        </w:tc>
        <w:tc>
          <w:tcPr>
            <w:tcW w:w="9781" w:type="dxa"/>
            <w:vAlign w:val="center"/>
          </w:tcPr>
          <w:p w14:paraId="2ABC0AF0" w14:textId="77777777" w:rsidR="007E1A47" w:rsidRPr="009A7441" w:rsidRDefault="007E1A47" w:rsidP="00E16538">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NỘI DUNG YÊU CẦU</w:t>
            </w:r>
          </w:p>
        </w:tc>
      </w:tr>
      <w:tr w:rsidR="007E1A47" w:rsidRPr="009A7441" w14:paraId="2F56F853" w14:textId="77777777" w:rsidTr="002D75D0">
        <w:tc>
          <w:tcPr>
            <w:tcW w:w="710" w:type="dxa"/>
            <w:vAlign w:val="center"/>
          </w:tcPr>
          <w:p w14:paraId="0DB6B4AE" w14:textId="77777777" w:rsidR="007E1A47" w:rsidRPr="009A7441" w:rsidRDefault="007E1A47" w:rsidP="00E16538">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I</w:t>
            </w:r>
          </w:p>
        </w:tc>
        <w:tc>
          <w:tcPr>
            <w:tcW w:w="9781" w:type="dxa"/>
            <w:vAlign w:val="center"/>
          </w:tcPr>
          <w:p w14:paraId="353E3A7F"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YÊU CẦU CHUNG</w:t>
            </w:r>
          </w:p>
        </w:tc>
      </w:tr>
      <w:tr w:rsidR="007E1A47" w:rsidRPr="009A7441" w14:paraId="3FD37B3E" w14:textId="77777777" w:rsidTr="002D75D0">
        <w:tc>
          <w:tcPr>
            <w:tcW w:w="710" w:type="dxa"/>
            <w:vAlign w:val="center"/>
          </w:tcPr>
          <w:p w14:paraId="368147FE" w14:textId="77777777" w:rsidR="007E1A47" w:rsidRPr="009A7441" w:rsidRDefault="007E1A47" w:rsidP="00E16538">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1</w:t>
            </w:r>
          </w:p>
        </w:tc>
        <w:tc>
          <w:tcPr>
            <w:tcW w:w="9781" w:type="dxa"/>
            <w:vAlign w:val="center"/>
          </w:tcPr>
          <w:p w14:paraId="18B3ABD3"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Năm sản xuất: Năm 2025 trở về sau, mới 100%</w:t>
            </w:r>
          </w:p>
        </w:tc>
      </w:tr>
      <w:tr w:rsidR="007E1A47" w:rsidRPr="009A7441" w14:paraId="4D21849E" w14:textId="77777777" w:rsidTr="002D75D0">
        <w:tc>
          <w:tcPr>
            <w:tcW w:w="710" w:type="dxa"/>
            <w:vAlign w:val="center"/>
          </w:tcPr>
          <w:p w14:paraId="2F2BDF34" w14:textId="77777777" w:rsidR="007E1A47" w:rsidRPr="009A7441" w:rsidRDefault="007E1A47" w:rsidP="00E16538">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2</w:t>
            </w:r>
          </w:p>
        </w:tc>
        <w:tc>
          <w:tcPr>
            <w:tcW w:w="9781" w:type="dxa"/>
            <w:vAlign w:val="center"/>
          </w:tcPr>
          <w:p w14:paraId="411E9406"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Đạt tiêu chuẩn quản lý chất lượng ISO 13485</w:t>
            </w:r>
          </w:p>
        </w:tc>
      </w:tr>
      <w:tr w:rsidR="007E1A47" w:rsidRPr="009A7441" w14:paraId="2D7A3952" w14:textId="77777777" w:rsidTr="002D75D0">
        <w:tc>
          <w:tcPr>
            <w:tcW w:w="710" w:type="dxa"/>
            <w:vAlign w:val="center"/>
          </w:tcPr>
          <w:p w14:paraId="19E98475" w14:textId="77777777" w:rsidR="007E1A47" w:rsidRPr="009A7441" w:rsidRDefault="007E1A47" w:rsidP="00E16538">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3</w:t>
            </w:r>
          </w:p>
        </w:tc>
        <w:tc>
          <w:tcPr>
            <w:tcW w:w="9781" w:type="dxa"/>
            <w:vAlign w:val="center"/>
          </w:tcPr>
          <w:p w14:paraId="2E8B34ED"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Đạt tiêu chuẩn CE/EU Certificate hoặc FDA (Mỹ) hoặc MDR hoặc tương đương</w:t>
            </w:r>
          </w:p>
        </w:tc>
      </w:tr>
      <w:tr w:rsidR="007E1A47" w:rsidRPr="009A7441" w14:paraId="5A9BFDF8" w14:textId="77777777" w:rsidTr="002D75D0">
        <w:tc>
          <w:tcPr>
            <w:tcW w:w="710" w:type="dxa"/>
            <w:vAlign w:val="center"/>
          </w:tcPr>
          <w:p w14:paraId="44F5D4BB" w14:textId="77777777" w:rsidR="007E1A47" w:rsidRPr="009A7441" w:rsidRDefault="007E1A47" w:rsidP="00E16538">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4</w:t>
            </w:r>
          </w:p>
        </w:tc>
        <w:tc>
          <w:tcPr>
            <w:tcW w:w="9781" w:type="dxa"/>
            <w:vAlign w:val="center"/>
          </w:tcPr>
          <w:p w14:paraId="25EEF0E3"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Nguồn điện: Sử dụng điện áp tại Việt Nam</w:t>
            </w:r>
          </w:p>
        </w:tc>
      </w:tr>
      <w:tr w:rsidR="007E1A47" w:rsidRPr="009A7441" w14:paraId="29B426EC" w14:textId="77777777" w:rsidTr="002D75D0">
        <w:tc>
          <w:tcPr>
            <w:tcW w:w="710" w:type="dxa"/>
            <w:vAlign w:val="center"/>
          </w:tcPr>
          <w:p w14:paraId="2D6AF434" w14:textId="77777777" w:rsidR="007E1A47" w:rsidRPr="009A7441" w:rsidRDefault="007E1A47" w:rsidP="00E16538">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5</w:t>
            </w:r>
          </w:p>
        </w:tc>
        <w:tc>
          <w:tcPr>
            <w:tcW w:w="9781" w:type="dxa"/>
            <w:vAlign w:val="center"/>
          </w:tcPr>
          <w:p w14:paraId="7B2731F3"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Môi trường hoạt động:</w:t>
            </w:r>
          </w:p>
        </w:tc>
      </w:tr>
      <w:tr w:rsidR="007E1A47" w:rsidRPr="009A7441" w14:paraId="7417001F" w14:textId="77777777" w:rsidTr="002D75D0">
        <w:tc>
          <w:tcPr>
            <w:tcW w:w="710" w:type="dxa"/>
            <w:vAlign w:val="center"/>
          </w:tcPr>
          <w:p w14:paraId="7F45F815" w14:textId="77777777" w:rsidR="007E1A47" w:rsidRPr="009A7441" w:rsidRDefault="007E1A47" w:rsidP="00E16538">
            <w:pPr>
              <w:spacing w:after="0"/>
              <w:ind w:left="1" w:hanging="3"/>
              <w:jc w:val="center"/>
              <w:rPr>
                <w:rFonts w:ascii="Times New Roman" w:hAnsi="Times New Roman" w:cs="Times New Roman"/>
                <w:sz w:val="26"/>
                <w:szCs w:val="26"/>
              </w:rPr>
            </w:pPr>
          </w:p>
        </w:tc>
        <w:tc>
          <w:tcPr>
            <w:tcW w:w="9781" w:type="dxa"/>
            <w:vAlign w:val="center"/>
          </w:tcPr>
          <w:p w14:paraId="3A4B415B"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Nhiệt độ tối đa: ≥ 20°C</w:t>
            </w:r>
          </w:p>
        </w:tc>
      </w:tr>
      <w:tr w:rsidR="007E1A47" w:rsidRPr="009A7441" w14:paraId="58E86715" w14:textId="77777777" w:rsidTr="002D75D0">
        <w:tc>
          <w:tcPr>
            <w:tcW w:w="710" w:type="dxa"/>
            <w:vAlign w:val="center"/>
          </w:tcPr>
          <w:p w14:paraId="316C8AB7" w14:textId="77777777" w:rsidR="007E1A47" w:rsidRPr="009A7441" w:rsidRDefault="007E1A47" w:rsidP="00E16538">
            <w:pPr>
              <w:spacing w:after="0"/>
              <w:ind w:left="1" w:hanging="3"/>
              <w:jc w:val="center"/>
              <w:rPr>
                <w:rFonts w:ascii="Times New Roman" w:hAnsi="Times New Roman" w:cs="Times New Roman"/>
                <w:sz w:val="26"/>
                <w:szCs w:val="26"/>
              </w:rPr>
            </w:pPr>
          </w:p>
        </w:tc>
        <w:tc>
          <w:tcPr>
            <w:tcW w:w="9781" w:type="dxa"/>
            <w:vAlign w:val="center"/>
          </w:tcPr>
          <w:p w14:paraId="2C126639"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Độ ẩm tối đa: ≥ 60%</w:t>
            </w:r>
          </w:p>
        </w:tc>
      </w:tr>
      <w:tr w:rsidR="007E1A47" w:rsidRPr="009A7441" w14:paraId="2CFCE950" w14:textId="77777777" w:rsidTr="002D75D0">
        <w:tc>
          <w:tcPr>
            <w:tcW w:w="710" w:type="dxa"/>
            <w:vAlign w:val="center"/>
          </w:tcPr>
          <w:p w14:paraId="66C76A51" w14:textId="77777777" w:rsidR="007E1A47" w:rsidRPr="009A7441" w:rsidRDefault="007E1A47" w:rsidP="00E16538">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6</w:t>
            </w:r>
          </w:p>
        </w:tc>
        <w:tc>
          <w:tcPr>
            <w:tcW w:w="9781" w:type="dxa"/>
            <w:vAlign w:val="center"/>
          </w:tcPr>
          <w:p w14:paraId="0B468F87"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Xuất xứ: thuộc một trong các nước thuộc nhóm nước G7</w:t>
            </w:r>
          </w:p>
        </w:tc>
      </w:tr>
      <w:tr w:rsidR="007E1A47" w:rsidRPr="009A7441" w14:paraId="3AED205C" w14:textId="77777777" w:rsidTr="002D75D0">
        <w:tc>
          <w:tcPr>
            <w:tcW w:w="710" w:type="dxa"/>
            <w:vAlign w:val="center"/>
          </w:tcPr>
          <w:p w14:paraId="7D8F6F89" w14:textId="77777777" w:rsidR="007E1A47" w:rsidRPr="009A7441" w:rsidRDefault="007E1A47" w:rsidP="00E16538">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II</w:t>
            </w:r>
          </w:p>
        </w:tc>
        <w:tc>
          <w:tcPr>
            <w:tcW w:w="9781" w:type="dxa"/>
            <w:vAlign w:val="center"/>
          </w:tcPr>
          <w:p w14:paraId="02B6D3EF"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YÊU CẦU CẤU HÌNH</w:t>
            </w:r>
          </w:p>
        </w:tc>
      </w:tr>
      <w:tr w:rsidR="007E1A47" w:rsidRPr="009A7441" w14:paraId="3506F6CC" w14:textId="77777777" w:rsidTr="002D75D0">
        <w:tc>
          <w:tcPr>
            <w:tcW w:w="710" w:type="dxa"/>
            <w:vAlign w:val="center"/>
          </w:tcPr>
          <w:p w14:paraId="35FF4D88" w14:textId="77777777" w:rsidR="007E1A47" w:rsidRPr="009A7441" w:rsidRDefault="007E1A47" w:rsidP="00E16538">
            <w:pPr>
              <w:spacing w:after="0"/>
              <w:ind w:left="1" w:hanging="3"/>
              <w:jc w:val="center"/>
              <w:rPr>
                <w:rFonts w:ascii="Times New Roman" w:hAnsi="Times New Roman" w:cs="Times New Roman"/>
                <w:sz w:val="26"/>
                <w:szCs w:val="26"/>
              </w:rPr>
            </w:pPr>
          </w:p>
        </w:tc>
        <w:tc>
          <w:tcPr>
            <w:tcW w:w="9781" w:type="dxa"/>
            <w:vAlign w:val="center"/>
          </w:tcPr>
          <w:p w14:paraId="1E4E184D"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Máy hấp tiệt khuẩn nhiệt độ thấp kèm phụ kiện tiêu chuẩn, tối thiểu bao gồm:</w:t>
            </w:r>
          </w:p>
        </w:tc>
      </w:tr>
      <w:tr w:rsidR="007E1A47" w:rsidRPr="009A7441" w14:paraId="3C38827F" w14:textId="77777777" w:rsidTr="002D75D0">
        <w:tc>
          <w:tcPr>
            <w:tcW w:w="710" w:type="dxa"/>
            <w:vAlign w:val="center"/>
          </w:tcPr>
          <w:p w14:paraId="6736CC1F" w14:textId="77777777" w:rsidR="007E1A47" w:rsidRPr="009A7441" w:rsidRDefault="007E1A47" w:rsidP="00E16538">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1</w:t>
            </w:r>
          </w:p>
        </w:tc>
        <w:tc>
          <w:tcPr>
            <w:tcW w:w="9781" w:type="dxa"/>
            <w:vAlign w:val="center"/>
          </w:tcPr>
          <w:p w14:paraId="3C419D33"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Máy chính: 01 cái.</w:t>
            </w:r>
          </w:p>
        </w:tc>
      </w:tr>
      <w:tr w:rsidR="007E1A47" w:rsidRPr="009A7441" w14:paraId="5122F341" w14:textId="77777777" w:rsidTr="002D75D0">
        <w:tc>
          <w:tcPr>
            <w:tcW w:w="710" w:type="dxa"/>
            <w:vAlign w:val="center"/>
          </w:tcPr>
          <w:p w14:paraId="5EF31B3A" w14:textId="77777777" w:rsidR="007E1A47" w:rsidRPr="009A7441" w:rsidRDefault="007E1A47" w:rsidP="00E16538">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2</w:t>
            </w:r>
          </w:p>
        </w:tc>
        <w:tc>
          <w:tcPr>
            <w:tcW w:w="9781" w:type="dxa"/>
            <w:vAlign w:val="center"/>
          </w:tcPr>
          <w:p w14:paraId="2F6858C9"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Máy in nhiệt tích hợp trong máy: 01 cái.</w:t>
            </w:r>
          </w:p>
        </w:tc>
      </w:tr>
      <w:tr w:rsidR="007E1A47" w:rsidRPr="009A7441" w14:paraId="76E5D662" w14:textId="77777777" w:rsidTr="002D75D0">
        <w:tc>
          <w:tcPr>
            <w:tcW w:w="710" w:type="dxa"/>
            <w:vAlign w:val="center"/>
          </w:tcPr>
          <w:p w14:paraId="44DAF575" w14:textId="77777777" w:rsidR="007E1A47" w:rsidRPr="009A7441" w:rsidRDefault="007E1A47" w:rsidP="00E16538">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3</w:t>
            </w:r>
          </w:p>
        </w:tc>
        <w:tc>
          <w:tcPr>
            <w:tcW w:w="9781" w:type="dxa"/>
            <w:vAlign w:val="center"/>
          </w:tcPr>
          <w:p w14:paraId="1F07521D"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Bộ Kit lắp đặt và bảo dưỡng: 01 bộ</w:t>
            </w:r>
          </w:p>
        </w:tc>
      </w:tr>
      <w:tr w:rsidR="007E1A47" w:rsidRPr="009A7441" w14:paraId="50D6328B" w14:textId="77777777" w:rsidTr="002D75D0">
        <w:tc>
          <w:tcPr>
            <w:tcW w:w="710" w:type="dxa"/>
            <w:vAlign w:val="center"/>
          </w:tcPr>
          <w:p w14:paraId="6A5E621D" w14:textId="77777777" w:rsidR="007E1A47" w:rsidRPr="009A7441" w:rsidRDefault="007E1A47" w:rsidP="00E16538">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4</w:t>
            </w:r>
          </w:p>
        </w:tc>
        <w:tc>
          <w:tcPr>
            <w:tcW w:w="9781" w:type="dxa"/>
            <w:vAlign w:val="center"/>
          </w:tcPr>
          <w:p w14:paraId="41E6DDC2"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Giá tiệt trùng: 02 cái.</w:t>
            </w:r>
          </w:p>
        </w:tc>
      </w:tr>
      <w:tr w:rsidR="007E1A47" w:rsidRPr="009A7441" w14:paraId="07BEF6AF" w14:textId="77777777" w:rsidTr="002D75D0">
        <w:tc>
          <w:tcPr>
            <w:tcW w:w="710" w:type="dxa"/>
            <w:vAlign w:val="center"/>
          </w:tcPr>
          <w:p w14:paraId="445DDAE2" w14:textId="77777777" w:rsidR="007E1A47" w:rsidRPr="009A7441" w:rsidRDefault="007E1A47" w:rsidP="00E16538">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5</w:t>
            </w:r>
          </w:p>
        </w:tc>
        <w:tc>
          <w:tcPr>
            <w:tcW w:w="9781" w:type="dxa"/>
            <w:vAlign w:val="center"/>
          </w:tcPr>
          <w:p w14:paraId="5FA2E884"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Hóa chất chạy máy H2O2: 02 bộ.</w:t>
            </w:r>
          </w:p>
        </w:tc>
      </w:tr>
      <w:tr w:rsidR="007E1A47" w:rsidRPr="009A7441" w14:paraId="11254772" w14:textId="77777777" w:rsidTr="002D75D0">
        <w:tc>
          <w:tcPr>
            <w:tcW w:w="710" w:type="dxa"/>
            <w:vAlign w:val="center"/>
          </w:tcPr>
          <w:p w14:paraId="440A4C2D" w14:textId="77777777" w:rsidR="007E1A47" w:rsidRPr="009A7441" w:rsidRDefault="007E1A47" w:rsidP="00E16538">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6</w:t>
            </w:r>
          </w:p>
        </w:tc>
        <w:tc>
          <w:tcPr>
            <w:tcW w:w="9781" w:type="dxa"/>
            <w:vAlign w:val="center"/>
          </w:tcPr>
          <w:p w14:paraId="5A192174"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Chỉ thị hóa học: 01 hộp</w:t>
            </w:r>
          </w:p>
        </w:tc>
      </w:tr>
      <w:tr w:rsidR="007E1A47" w:rsidRPr="009A7441" w14:paraId="77D4E7A2" w14:textId="77777777" w:rsidTr="002D75D0">
        <w:tc>
          <w:tcPr>
            <w:tcW w:w="710" w:type="dxa"/>
            <w:vAlign w:val="center"/>
          </w:tcPr>
          <w:p w14:paraId="5E328DE5" w14:textId="77777777" w:rsidR="007E1A47" w:rsidRPr="009A7441" w:rsidRDefault="007E1A47" w:rsidP="00E16538">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7</w:t>
            </w:r>
          </w:p>
        </w:tc>
        <w:tc>
          <w:tcPr>
            <w:tcW w:w="9781" w:type="dxa"/>
            <w:vAlign w:val="center"/>
          </w:tcPr>
          <w:p w14:paraId="547A6DD8"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Chỉ thị sinh học: 01 hộp</w:t>
            </w:r>
          </w:p>
        </w:tc>
      </w:tr>
      <w:tr w:rsidR="007E1A47" w:rsidRPr="009A7441" w14:paraId="7FCD6690" w14:textId="77777777" w:rsidTr="002D75D0">
        <w:tc>
          <w:tcPr>
            <w:tcW w:w="710" w:type="dxa"/>
            <w:vAlign w:val="center"/>
          </w:tcPr>
          <w:p w14:paraId="3DC72ED5" w14:textId="77777777" w:rsidR="007E1A47" w:rsidRPr="009A7441" w:rsidRDefault="007E1A47" w:rsidP="00E16538">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8</w:t>
            </w:r>
          </w:p>
        </w:tc>
        <w:tc>
          <w:tcPr>
            <w:tcW w:w="9781" w:type="dxa"/>
            <w:vAlign w:val="center"/>
          </w:tcPr>
          <w:p w14:paraId="1D5C7A52"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Giấy in: 10 cuộn.</w:t>
            </w:r>
          </w:p>
        </w:tc>
      </w:tr>
      <w:tr w:rsidR="007E1A47" w:rsidRPr="009A7441" w14:paraId="41E136DC" w14:textId="77777777" w:rsidTr="002D75D0">
        <w:tc>
          <w:tcPr>
            <w:tcW w:w="710" w:type="dxa"/>
            <w:vAlign w:val="center"/>
          </w:tcPr>
          <w:p w14:paraId="05E4AD29" w14:textId="77777777" w:rsidR="007E1A47" w:rsidRPr="009A7441" w:rsidRDefault="007E1A47" w:rsidP="00E16538">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9</w:t>
            </w:r>
          </w:p>
        </w:tc>
        <w:tc>
          <w:tcPr>
            <w:tcW w:w="9781" w:type="dxa"/>
            <w:vAlign w:val="center"/>
          </w:tcPr>
          <w:p w14:paraId="30D3A156"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Máy đọc chỉ thị sinh học: 01 cái</w:t>
            </w:r>
          </w:p>
        </w:tc>
      </w:tr>
      <w:tr w:rsidR="007E1A47" w:rsidRPr="009A7441" w14:paraId="62714D70" w14:textId="77777777" w:rsidTr="002D75D0">
        <w:tc>
          <w:tcPr>
            <w:tcW w:w="710" w:type="dxa"/>
            <w:vAlign w:val="center"/>
          </w:tcPr>
          <w:p w14:paraId="78026EDC" w14:textId="77777777" w:rsidR="007E1A47" w:rsidRPr="009A7441" w:rsidRDefault="007E1A47" w:rsidP="00E16538">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lastRenderedPageBreak/>
              <w:t>10</w:t>
            </w:r>
          </w:p>
        </w:tc>
        <w:tc>
          <w:tcPr>
            <w:tcW w:w="9781" w:type="dxa"/>
            <w:vAlign w:val="center"/>
          </w:tcPr>
          <w:p w14:paraId="1063DF11"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Tài liệu hướng dẫn sử dụng tiếng Anh và tiếng Việt: 01 bộ</w:t>
            </w:r>
          </w:p>
        </w:tc>
      </w:tr>
      <w:tr w:rsidR="007E1A47" w:rsidRPr="009A7441" w14:paraId="5D081E0F" w14:textId="77777777" w:rsidTr="002D75D0">
        <w:tc>
          <w:tcPr>
            <w:tcW w:w="710" w:type="dxa"/>
            <w:vAlign w:val="center"/>
          </w:tcPr>
          <w:p w14:paraId="2FB4BFB8" w14:textId="77777777" w:rsidR="007E1A47" w:rsidRPr="009A7441" w:rsidRDefault="007E1A47" w:rsidP="00E16538">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III</w:t>
            </w:r>
          </w:p>
        </w:tc>
        <w:tc>
          <w:tcPr>
            <w:tcW w:w="9781" w:type="dxa"/>
            <w:vAlign w:val="center"/>
          </w:tcPr>
          <w:p w14:paraId="442BBD40"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YÊU CẦU CHỈ TIÊU KỸ THUẬT</w:t>
            </w:r>
          </w:p>
        </w:tc>
      </w:tr>
      <w:tr w:rsidR="007E1A47" w:rsidRPr="009A7441" w14:paraId="3F7950CC" w14:textId="77777777" w:rsidTr="002D75D0">
        <w:tc>
          <w:tcPr>
            <w:tcW w:w="710" w:type="dxa"/>
            <w:vAlign w:val="center"/>
          </w:tcPr>
          <w:p w14:paraId="1B760F2D" w14:textId="77777777" w:rsidR="007E1A47" w:rsidRPr="009A7441" w:rsidRDefault="007E1A47" w:rsidP="00E16538">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1</w:t>
            </w:r>
          </w:p>
        </w:tc>
        <w:tc>
          <w:tcPr>
            <w:tcW w:w="9781" w:type="dxa"/>
            <w:vAlign w:val="center"/>
          </w:tcPr>
          <w:p w14:paraId="1B30F024"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Tính năng chung:</w:t>
            </w:r>
          </w:p>
        </w:tc>
      </w:tr>
      <w:tr w:rsidR="007E1A47" w:rsidRPr="009A7441" w14:paraId="340F0CAE" w14:textId="77777777" w:rsidTr="002D75D0">
        <w:tc>
          <w:tcPr>
            <w:tcW w:w="710" w:type="dxa"/>
            <w:vAlign w:val="center"/>
          </w:tcPr>
          <w:p w14:paraId="2C1D7309" w14:textId="77777777" w:rsidR="007E1A47" w:rsidRPr="009A7441" w:rsidRDefault="007E1A47" w:rsidP="00E16538">
            <w:pPr>
              <w:spacing w:after="0"/>
              <w:ind w:left="1" w:hanging="3"/>
              <w:jc w:val="center"/>
              <w:rPr>
                <w:rFonts w:ascii="Times New Roman" w:hAnsi="Times New Roman" w:cs="Times New Roman"/>
                <w:sz w:val="26"/>
                <w:szCs w:val="26"/>
              </w:rPr>
            </w:pPr>
          </w:p>
        </w:tc>
        <w:tc>
          <w:tcPr>
            <w:tcW w:w="9781" w:type="dxa"/>
            <w:vAlign w:val="center"/>
          </w:tcPr>
          <w:p w14:paraId="00D2DA58"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Thiết bị sử dụng chất tiệt trùng H2O2 để tiệt trùng các dụng cụ y tế và các dụng cụ kém chịu nhiệt</w:t>
            </w:r>
          </w:p>
        </w:tc>
      </w:tr>
      <w:tr w:rsidR="007E1A47" w:rsidRPr="009A7441" w14:paraId="28084B37" w14:textId="77777777" w:rsidTr="002D75D0">
        <w:tc>
          <w:tcPr>
            <w:tcW w:w="710" w:type="dxa"/>
            <w:vAlign w:val="center"/>
          </w:tcPr>
          <w:p w14:paraId="40663738" w14:textId="77777777" w:rsidR="007E1A47" w:rsidRPr="009A7441" w:rsidRDefault="007E1A47" w:rsidP="00E16538">
            <w:pPr>
              <w:spacing w:after="0"/>
              <w:ind w:left="1" w:hanging="3"/>
              <w:jc w:val="center"/>
              <w:rPr>
                <w:rFonts w:ascii="Times New Roman" w:hAnsi="Times New Roman" w:cs="Times New Roman"/>
                <w:sz w:val="26"/>
                <w:szCs w:val="26"/>
              </w:rPr>
            </w:pPr>
          </w:p>
        </w:tc>
        <w:tc>
          <w:tcPr>
            <w:tcW w:w="9781" w:type="dxa"/>
            <w:vAlign w:val="center"/>
          </w:tcPr>
          <w:p w14:paraId="2C6133AD"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Loại ≥ 02 cửa trượt dọc</w:t>
            </w:r>
          </w:p>
        </w:tc>
      </w:tr>
      <w:tr w:rsidR="007E1A47" w:rsidRPr="009A7441" w14:paraId="7641E958" w14:textId="77777777" w:rsidTr="002D75D0">
        <w:tc>
          <w:tcPr>
            <w:tcW w:w="710" w:type="dxa"/>
            <w:vAlign w:val="center"/>
          </w:tcPr>
          <w:p w14:paraId="613A4EE0" w14:textId="77777777" w:rsidR="007E1A47" w:rsidRPr="009A7441" w:rsidRDefault="007E1A47" w:rsidP="00E16538">
            <w:pPr>
              <w:spacing w:after="0"/>
              <w:ind w:left="1" w:hanging="3"/>
              <w:jc w:val="center"/>
              <w:rPr>
                <w:rFonts w:ascii="Times New Roman" w:hAnsi="Times New Roman" w:cs="Times New Roman"/>
                <w:sz w:val="26"/>
                <w:szCs w:val="26"/>
              </w:rPr>
            </w:pPr>
          </w:p>
        </w:tc>
        <w:tc>
          <w:tcPr>
            <w:tcW w:w="9781" w:type="dxa"/>
            <w:vAlign w:val="center"/>
          </w:tcPr>
          <w:p w14:paraId="14F0D5AC"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Nhiệt độ buồng hấp  ≤ 56 độ C</w:t>
            </w:r>
          </w:p>
        </w:tc>
      </w:tr>
      <w:tr w:rsidR="007E1A47" w:rsidRPr="009A7441" w14:paraId="128A9915" w14:textId="77777777" w:rsidTr="002D75D0">
        <w:tc>
          <w:tcPr>
            <w:tcW w:w="710" w:type="dxa"/>
            <w:vAlign w:val="center"/>
          </w:tcPr>
          <w:p w14:paraId="59A1C835" w14:textId="77777777" w:rsidR="007E1A47" w:rsidRPr="009A7441" w:rsidRDefault="007E1A47" w:rsidP="00E16538">
            <w:pPr>
              <w:spacing w:after="0"/>
              <w:ind w:left="1" w:hanging="3"/>
              <w:jc w:val="center"/>
              <w:rPr>
                <w:rFonts w:ascii="Times New Roman" w:hAnsi="Times New Roman" w:cs="Times New Roman"/>
                <w:sz w:val="26"/>
                <w:szCs w:val="26"/>
              </w:rPr>
            </w:pPr>
          </w:p>
        </w:tc>
        <w:tc>
          <w:tcPr>
            <w:tcW w:w="9781" w:type="dxa"/>
            <w:vAlign w:val="center"/>
          </w:tcPr>
          <w:p w14:paraId="2E8A812E"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Khung máy chính làm từ thép không gỉ hoặc hợp kim thép các-bon mạ kẽm.</w:t>
            </w:r>
          </w:p>
        </w:tc>
      </w:tr>
      <w:tr w:rsidR="007E1A47" w:rsidRPr="009A7441" w14:paraId="60C916A9" w14:textId="77777777" w:rsidTr="002D75D0">
        <w:tc>
          <w:tcPr>
            <w:tcW w:w="710" w:type="dxa"/>
            <w:vAlign w:val="center"/>
          </w:tcPr>
          <w:p w14:paraId="6A1F6629" w14:textId="77777777" w:rsidR="007E1A47" w:rsidRPr="009A7441" w:rsidRDefault="007E1A47" w:rsidP="00E16538">
            <w:pPr>
              <w:spacing w:after="0"/>
              <w:ind w:left="1" w:hanging="3"/>
              <w:jc w:val="center"/>
              <w:rPr>
                <w:rFonts w:ascii="Times New Roman" w:hAnsi="Times New Roman" w:cs="Times New Roman"/>
                <w:sz w:val="26"/>
                <w:szCs w:val="26"/>
              </w:rPr>
            </w:pPr>
          </w:p>
        </w:tc>
        <w:tc>
          <w:tcPr>
            <w:tcW w:w="9781" w:type="dxa"/>
            <w:vAlign w:val="center"/>
          </w:tcPr>
          <w:p w14:paraId="519F2130"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Buồng máy chính làm từ thép không gỉ hoặc hợp kim nhôm</w:t>
            </w:r>
          </w:p>
        </w:tc>
      </w:tr>
      <w:tr w:rsidR="007E1A47" w:rsidRPr="009A7441" w14:paraId="685303EA" w14:textId="77777777" w:rsidTr="002D75D0">
        <w:tc>
          <w:tcPr>
            <w:tcW w:w="710" w:type="dxa"/>
            <w:vAlign w:val="center"/>
          </w:tcPr>
          <w:p w14:paraId="1D7744A3" w14:textId="77777777" w:rsidR="007E1A47" w:rsidRPr="009A7441" w:rsidRDefault="007E1A47" w:rsidP="00E16538">
            <w:pPr>
              <w:spacing w:after="0"/>
              <w:ind w:left="1" w:hanging="3"/>
              <w:jc w:val="center"/>
              <w:rPr>
                <w:rFonts w:ascii="Times New Roman" w:hAnsi="Times New Roman" w:cs="Times New Roman"/>
                <w:sz w:val="26"/>
                <w:szCs w:val="26"/>
              </w:rPr>
            </w:pPr>
          </w:p>
        </w:tc>
        <w:tc>
          <w:tcPr>
            <w:tcW w:w="9781" w:type="dxa"/>
            <w:vAlign w:val="center"/>
          </w:tcPr>
          <w:p w14:paraId="0390E2A2"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Màn hình hiển thị sử dụng ≥ 2 ngôn ngữ</w:t>
            </w:r>
          </w:p>
        </w:tc>
      </w:tr>
      <w:tr w:rsidR="007E1A47" w:rsidRPr="009A7441" w14:paraId="1157E2A0" w14:textId="77777777" w:rsidTr="002D75D0">
        <w:tc>
          <w:tcPr>
            <w:tcW w:w="710" w:type="dxa"/>
            <w:vAlign w:val="center"/>
          </w:tcPr>
          <w:p w14:paraId="223D7578" w14:textId="77777777" w:rsidR="007E1A47" w:rsidRPr="009A7441" w:rsidRDefault="007E1A47" w:rsidP="00E16538">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2</w:t>
            </w:r>
          </w:p>
        </w:tc>
        <w:tc>
          <w:tcPr>
            <w:tcW w:w="9781" w:type="dxa"/>
            <w:vAlign w:val="center"/>
          </w:tcPr>
          <w:p w14:paraId="2AD03A43"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Buồng tiệt trùng:</w:t>
            </w:r>
          </w:p>
        </w:tc>
      </w:tr>
      <w:tr w:rsidR="007E1A47" w:rsidRPr="009A7441" w14:paraId="18553594" w14:textId="77777777" w:rsidTr="002D75D0">
        <w:tc>
          <w:tcPr>
            <w:tcW w:w="710" w:type="dxa"/>
            <w:vAlign w:val="center"/>
          </w:tcPr>
          <w:p w14:paraId="739DD622" w14:textId="77777777" w:rsidR="007E1A47" w:rsidRPr="009A7441" w:rsidRDefault="007E1A47" w:rsidP="00E16538">
            <w:pPr>
              <w:spacing w:after="0"/>
              <w:ind w:left="1" w:hanging="3"/>
              <w:jc w:val="center"/>
              <w:rPr>
                <w:rFonts w:ascii="Times New Roman" w:hAnsi="Times New Roman" w:cs="Times New Roman"/>
                <w:sz w:val="26"/>
                <w:szCs w:val="26"/>
              </w:rPr>
            </w:pPr>
          </w:p>
        </w:tc>
        <w:tc>
          <w:tcPr>
            <w:tcW w:w="9781" w:type="dxa"/>
            <w:vAlign w:val="center"/>
          </w:tcPr>
          <w:p w14:paraId="092CD788"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Dung tích buồng tiệt trùng  ≥ 145 lít</w:t>
            </w:r>
          </w:p>
        </w:tc>
      </w:tr>
      <w:tr w:rsidR="007E1A47" w:rsidRPr="009A7441" w14:paraId="672D8A6C" w14:textId="77777777" w:rsidTr="002D75D0">
        <w:tc>
          <w:tcPr>
            <w:tcW w:w="710" w:type="dxa"/>
            <w:vAlign w:val="center"/>
          </w:tcPr>
          <w:p w14:paraId="17F538F3" w14:textId="77777777" w:rsidR="007E1A47" w:rsidRPr="009A7441" w:rsidRDefault="007E1A47" w:rsidP="00E16538">
            <w:pPr>
              <w:spacing w:after="0"/>
              <w:ind w:left="1" w:hanging="3"/>
              <w:jc w:val="center"/>
              <w:rPr>
                <w:rFonts w:ascii="Times New Roman" w:hAnsi="Times New Roman" w:cs="Times New Roman"/>
                <w:sz w:val="26"/>
                <w:szCs w:val="26"/>
              </w:rPr>
            </w:pPr>
          </w:p>
        </w:tc>
        <w:tc>
          <w:tcPr>
            <w:tcW w:w="9781" w:type="dxa"/>
            <w:vAlign w:val="center"/>
          </w:tcPr>
          <w:p w14:paraId="35966F03"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Buồng dạng hình hộp chữ nhật hoặc vuông</w:t>
            </w:r>
          </w:p>
        </w:tc>
      </w:tr>
      <w:tr w:rsidR="007E1A47" w:rsidRPr="009A7441" w14:paraId="459F610E" w14:textId="77777777" w:rsidTr="002D75D0">
        <w:tc>
          <w:tcPr>
            <w:tcW w:w="710" w:type="dxa"/>
            <w:vAlign w:val="center"/>
          </w:tcPr>
          <w:p w14:paraId="59244440" w14:textId="77777777" w:rsidR="007E1A47" w:rsidRPr="009A7441" w:rsidRDefault="007E1A47" w:rsidP="00E16538">
            <w:pPr>
              <w:spacing w:after="0"/>
              <w:ind w:left="1" w:hanging="3"/>
              <w:jc w:val="center"/>
              <w:rPr>
                <w:rFonts w:ascii="Times New Roman" w:hAnsi="Times New Roman" w:cs="Times New Roman"/>
                <w:sz w:val="26"/>
                <w:szCs w:val="26"/>
              </w:rPr>
            </w:pPr>
          </w:p>
        </w:tc>
        <w:tc>
          <w:tcPr>
            <w:tcW w:w="9781" w:type="dxa"/>
            <w:vAlign w:val="center"/>
          </w:tcPr>
          <w:p w14:paraId="5F5B1E1E"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Buồng hấp được bọc cách nhiệt</w:t>
            </w:r>
          </w:p>
        </w:tc>
      </w:tr>
      <w:tr w:rsidR="007E1A47" w:rsidRPr="009A7441" w14:paraId="139B9A29" w14:textId="77777777" w:rsidTr="002D75D0">
        <w:tc>
          <w:tcPr>
            <w:tcW w:w="710" w:type="dxa"/>
            <w:vAlign w:val="center"/>
          </w:tcPr>
          <w:p w14:paraId="0E5B2F1B" w14:textId="77777777" w:rsidR="007E1A47" w:rsidRPr="009A7441" w:rsidRDefault="007E1A47" w:rsidP="00E16538">
            <w:pPr>
              <w:spacing w:after="0"/>
              <w:ind w:left="1" w:hanging="3"/>
              <w:jc w:val="center"/>
              <w:rPr>
                <w:rFonts w:ascii="Times New Roman" w:hAnsi="Times New Roman" w:cs="Times New Roman"/>
                <w:sz w:val="26"/>
                <w:szCs w:val="26"/>
              </w:rPr>
            </w:pPr>
          </w:p>
        </w:tc>
        <w:tc>
          <w:tcPr>
            <w:tcW w:w="9781" w:type="dxa"/>
            <w:vAlign w:val="center"/>
          </w:tcPr>
          <w:p w14:paraId="5B2ACA31"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Có bộ lọc khí HEPA hoặc tương đương, lọc  hiệu suất ≥ 99.9%.</w:t>
            </w:r>
          </w:p>
        </w:tc>
      </w:tr>
      <w:tr w:rsidR="007E1A47" w:rsidRPr="009A7441" w14:paraId="42AA7F72" w14:textId="77777777" w:rsidTr="002D75D0">
        <w:tc>
          <w:tcPr>
            <w:tcW w:w="710" w:type="dxa"/>
            <w:vAlign w:val="center"/>
          </w:tcPr>
          <w:p w14:paraId="5375E0FF" w14:textId="77777777" w:rsidR="007E1A47" w:rsidRPr="009A7441" w:rsidRDefault="007E1A47" w:rsidP="00E16538">
            <w:pPr>
              <w:spacing w:after="0"/>
              <w:ind w:left="1" w:hanging="3"/>
              <w:jc w:val="center"/>
              <w:rPr>
                <w:rFonts w:ascii="Times New Roman" w:hAnsi="Times New Roman" w:cs="Times New Roman"/>
                <w:sz w:val="26"/>
                <w:szCs w:val="26"/>
              </w:rPr>
            </w:pPr>
          </w:p>
        </w:tc>
        <w:tc>
          <w:tcPr>
            <w:tcW w:w="9781" w:type="dxa"/>
            <w:vAlign w:val="center"/>
          </w:tcPr>
          <w:p w14:paraId="6C458920"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Có bộ lọc để xử lý tồn dư H2O2</w:t>
            </w:r>
          </w:p>
        </w:tc>
      </w:tr>
      <w:tr w:rsidR="007E1A47" w:rsidRPr="009A7441" w14:paraId="24816A97" w14:textId="77777777" w:rsidTr="002D75D0">
        <w:tc>
          <w:tcPr>
            <w:tcW w:w="710" w:type="dxa"/>
            <w:vAlign w:val="center"/>
          </w:tcPr>
          <w:p w14:paraId="21E804C5" w14:textId="77777777" w:rsidR="007E1A47" w:rsidRPr="009A7441" w:rsidRDefault="007E1A47" w:rsidP="00E16538">
            <w:pPr>
              <w:spacing w:after="0"/>
              <w:ind w:left="1" w:hanging="3"/>
              <w:jc w:val="center"/>
              <w:rPr>
                <w:rFonts w:ascii="Times New Roman" w:hAnsi="Times New Roman" w:cs="Times New Roman"/>
                <w:sz w:val="26"/>
                <w:szCs w:val="26"/>
              </w:rPr>
            </w:pPr>
          </w:p>
        </w:tc>
        <w:tc>
          <w:tcPr>
            <w:tcW w:w="9781" w:type="dxa"/>
            <w:vAlign w:val="center"/>
          </w:tcPr>
          <w:p w14:paraId="5D0BB090"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Có công nghệ plasma trong buồng hấp</w:t>
            </w:r>
          </w:p>
        </w:tc>
      </w:tr>
      <w:tr w:rsidR="007E1A47" w:rsidRPr="009A7441" w14:paraId="2FE38C06" w14:textId="77777777" w:rsidTr="002D75D0">
        <w:tc>
          <w:tcPr>
            <w:tcW w:w="710" w:type="dxa"/>
            <w:vAlign w:val="center"/>
          </w:tcPr>
          <w:p w14:paraId="13E2FA60" w14:textId="77777777" w:rsidR="007E1A47" w:rsidRPr="009A7441" w:rsidRDefault="007E1A47" w:rsidP="00E16538">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3</w:t>
            </w:r>
          </w:p>
        </w:tc>
        <w:tc>
          <w:tcPr>
            <w:tcW w:w="9781" w:type="dxa"/>
            <w:vAlign w:val="center"/>
          </w:tcPr>
          <w:p w14:paraId="05ABEE59"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Chương trình tiệt trùng:</w:t>
            </w:r>
          </w:p>
        </w:tc>
      </w:tr>
      <w:tr w:rsidR="007E1A47" w:rsidRPr="009A7441" w14:paraId="26AC83B2" w14:textId="77777777" w:rsidTr="002D75D0">
        <w:tc>
          <w:tcPr>
            <w:tcW w:w="710" w:type="dxa"/>
            <w:vAlign w:val="center"/>
          </w:tcPr>
          <w:p w14:paraId="477F84CA" w14:textId="77777777" w:rsidR="007E1A47" w:rsidRPr="009A7441" w:rsidRDefault="007E1A47" w:rsidP="00E16538">
            <w:pPr>
              <w:spacing w:after="0"/>
              <w:ind w:left="1" w:hanging="3"/>
              <w:jc w:val="center"/>
              <w:rPr>
                <w:rFonts w:ascii="Times New Roman" w:hAnsi="Times New Roman" w:cs="Times New Roman"/>
                <w:sz w:val="26"/>
                <w:szCs w:val="26"/>
              </w:rPr>
            </w:pPr>
          </w:p>
        </w:tc>
        <w:tc>
          <w:tcPr>
            <w:tcW w:w="9781" w:type="dxa"/>
            <w:vAlign w:val="center"/>
          </w:tcPr>
          <w:p w14:paraId="02162595"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Có ≥ 04 chu trình tiệt trùng được lập trình sẵn trong máy dùng để tiệt trùng bề mặt dụng cụ, tiệt trùng các dụng cụ nội soi ống cứng và ống mềm.</w:t>
            </w:r>
          </w:p>
        </w:tc>
      </w:tr>
      <w:tr w:rsidR="007E1A47" w:rsidRPr="009A7441" w14:paraId="6D1684EE" w14:textId="77777777" w:rsidTr="002D75D0">
        <w:tc>
          <w:tcPr>
            <w:tcW w:w="710" w:type="dxa"/>
            <w:vAlign w:val="center"/>
          </w:tcPr>
          <w:p w14:paraId="434510D8" w14:textId="77777777" w:rsidR="007E1A47" w:rsidRPr="009A7441" w:rsidRDefault="007E1A47" w:rsidP="00E16538">
            <w:pPr>
              <w:spacing w:after="0"/>
              <w:ind w:left="1" w:hanging="3"/>
              <w:jc w:val="center"/>
              <w:rPr>
                <w:rFonts w:ascii="Times New Roman" w:hAnsi="Times New Roman" w:cs="Times New Roman"/>
                <w:sz w:val="26"/>
                <w:szCs w:val="26"/>
              </w:rPr>
            </w:pPr>
          </w:p>
        </w:tc>
        <w:tc>
          <w:tcPr>
            <w:tcW w:w="9781" w:type="dxa"/>
            <w:vAlign w:val="center"/>
          </w:tcPr>
          <w:p w14:paraId="4BA3FC65"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Chu trình hấp có tối thiểu các giai đoạn bao gồm: giai đoạn điều kiện (hoặc kiểm tra hệ thống), giai đoạn bơm H2O2, giai đoạn plasma, giai đoạn sục khí</w:t>
            </w:r>
          </w:p>
        </w:tc>
      </w:tr>
      <w:tr w:rsidR="007E1A47" w:rsidRPr="009A7441" w14:paraId="5C16DC43" w14:textId="77777777" w:rsidTr="002D75D0">
        <w:tc>
          <w:tcPr>
            <w:tcW w:w="710" w:type="dxa"/>
            <w:vAlign w:val="center"/>
          </w:tcPr>
          <w:p w14:paraId="13F6A14A" w14:textId="77777777" w:rsidR="007E1A47" w:rsidRPr="009A7441" w:rsidRDefault="007E1A47" w:rsidP="00E16538">
            <w:pPr>
              <w:spacing w:after="0"/>
              <w:ind w:left="1" w:hanging="3"/>
              <w:jc w:val="center"/>
              <w:rPr>
                <w:rFonts w:ascii="Times New Roman" w:hAnsi="Times New Roman" w:cs="Times New Roman"/>
                <w:sz w:val="26"/>
                <w:szCs w:val="26"/>
              </w:rPr>
            </w:pPr>
          </w:p>
        </w:tc>
        <w:tc>
          <w:tcPr>
            <w:tcW w:w="9781" w:type="dxa"/>
            <w:vAlign w:val="center"/>
          </w:tcPr>
          <w:p w14:paraId="77964D0D"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Thời gian hấp theo chu trình cài đặt: ≤ 65 phút</w:t>
            </w:r>
          </w:p>
        </w:tc>
      </w:tr>
      <w:tr w:rsidR="007E1A47" w:rsidRPr="009A7441" w14:paraId="468758C8" w14:textId="77777777" w:rsidTr="002D75D0">
        <w:tc>
          <w:tcPr>
            <w:tcW w:w="710" w:type="dxa"/>
            <w:vAlign w:val="center"/>
          </w:tcPr>
          <w:p w14:paraId="740CEFF2" w14:textId="77777777" w:rsidR="007E1A47" w:rsidRPr="009A7441" w:rsidRDefault="007E1A47" w:rsidP="00E16538">
            <w:pPr>
              <w:spacing w:after="0"/>
              <w:ind w:left="1" w:hanging="3"/>
              <w:jc w:val="center"/>
              <w:rPr>
                <w:rFonts w:ascii="Times New Roman" w:hAnsi="Times New Roman" w:cs="Times New Roman"/>
                <w:sz w:val="26"/>
                <w:szCs w:val="26"/>
              </w:rPr>
            </w:pPr>
          </w:p>
        </w:tc>
        <w:tc>
          <w:tcPr>
            <w:tcW w:w="9781" w:type="dxa"/>
            <w:vAlign w:val="center"/>
          </w:tcPr>
          <w:p w14:paraId="2F5E0F8D"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Số chu trình có thể cài đặt: ≥ 3 chu trình</w:t>
            </w:r>
          </w:p>
        </w:tc>
      </w:tr>
      <w:tr w:rsidR="007E1A47" w:rsidRPr="009A7441" w14:paraId="5355E853" w14:textId="77777777" w:rsidTr="002D75D0">
        <w:tc>
          <w:tcPr>
            <w:tcW w:w="710" w:type="dxa"/>
            <w:vAlign w:val="center"/>
          </w:tcPr>
          <w:p w14:paraId="5165D236" w14:textId="07AE2CD1" w:rsidR="007E1A47" w:rsidRPr="009A7441" w:rsidRDefault="007E1A47" w:rsidP="00E16538">
            <w:pPr>
              <w:spacing w:after="0"/>
              <w:ind w:left="1" w:hanging="3"/>
              <w:jc w:val="center"/>
              <w:rPr>
                <w:rFonts w:ascii="Times New Roman" w:hAnsi="Times New Roman" w:cs="Times New Roman"/>
                <w:sz w:val="26"/>
                <w:szCs w:val="26"/>
              </w:rPr>
            </w:pPr>
          </w:p>
        </w:tc>
        <w:tc>
          <w:tcPr>
            <w:tcW w:w="9781" w:type="dxa"/>
            <w:vAlign w:val="center"/>
          </w:tcPr>
          <w:p w14:paraId="4A3E4E7D"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Có tính năng cô đặc nồng độ hóa chất tiệt khuẩn≥ 80%</w:t>
            </w:r>
          </w:p>
        </w:tc>
      </w:tr>
      <w:tr w:rsidR="007E1A47" w:rsidRPr="009A7441" w14:paraId="7BC49BF0" w14:textId="77777777" w:rsidTr="002D75D0">
        <w:tc>
          <w:tcPr>
            <w:tcW w:w="710" w:type="dxa"/>
            <w:vAlign w:val="center"/>
          </w:tcPr>
          <w:p w14:paraId="21BEACF8" w14:textId="77777777" w:rsidR="007E1A47" w:rsidRPr="009A7441" w:rsidRDefault="007E1A47" w:rsidP="00E16538">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4</w:t>
            </w:r>
          </w:p>
        </w:tc>
        <w:tc>
          <w:tcPr>
            <w:tcW w:w="9781" w:type="dxa"/>
            <w:vAlign w:val="center"/>
          </w:tcPr>
          <w:p w14:paraId="2AFE6064"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Tính năng an toàn:</w:t>
            </w:r>
          </w:p>
        </w:tc>
      </w:tr>
      <w:tr w:rsidR="007E1A47" w:rsidRPr="009A7441" w14:paraId="1671BB79" w14:textId="77777777" w:rsidTr="002D75D0">
        <w:tc>
          <w:tcPr>
            <w:tcW w:w="710" w:type="dxa"/>
            <w:vAlign w:val="center"/>
          </w:tcPr>
          <w:p w14:paraId="409F4E8F" w14:textId="77777777" w:rsidR="007E1A47" w:rsidRPr="009A7441" w:rsidRDefault="007E1A47" w:rsidP="00E16538">
            <w:pPr>
              <w:spacing w:after="0"/>
              <w:ind w:left="1" w:hanging="3"/>
              <w:jc w:val="center"/>
              <w:rPr>
                <w:rFonts w:ascii="Times New Roman" w:hAnsi="Times New Roman" w:cs="Times New Roman"/>
                <w:sz w:val="26"/>
                <w:szCs w:val="26"/>
              </w:rPr>
            </w:pPr>
          </w:p>
        </w:tc>
        <w:tc>
          <w:tcPr>
            <w:tcW w:w="9781" w:type="dxa"/>
            <w:vAlign w:val="center"/>
          </w:tcPr>
          <w:p w14:paraId="3A958DE7"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Cửa có khả năng ngăn cản việc đóng cửa khi có vật cản</w:t>
            </w:r>
          </w:p>
        </w:tc>
      </w:tr>
      <w:tr w:rsidR="007E1A47" w:rsidRPr="009A7441" w14:paraId="38040C63" w14:textId="77777777" w:rsidTr="002D75D0">
        <w:tc>
          <w:tcPr>
            <w:tcW w:w="710" w:type="dxa"/>
            <w:vAlign w:val="center"/>
          </w:tcPr>
          <w:p w14:paraId="2431E1A8" w14:textId="77777777" w:rsidR="007E1A47" w:rsidRPr="009A7441" w:rsidRDefault="007E1A47" w:rsidP="00E16538">
            <w:pPr>
              <w:spacing w:after="0"/>
              <w:ind w:left="1" w:hanging="3"/>
              <w:jc w:val="center"/>
              <w:rPr>
                <w:rFonts w:ascii="Times New Roman" w:hAnsi="Times New Roman" w:cs="Times New Roman"/>
                <w:sz w:val="26"/>
                <w:szCs w:val="26"/>
              </w:rPr>
            </w:pPr>
          </w:p>
        </w:tc>
        <w:tc>
          <w:tcPr>
            <w:tcW w:w="9781" w:type="dxa"/>
            <w:vAlign w:val="center"/>
          </w:tcPr>
          <w:p w14:paraId="28AAB590"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Có báo lỗi tối thiểu về nhiệt độ, áp suất</w:t>
            </w:r>
          </w:p>
        </w:tc>
      </w:tr>
      <w:tr w:rsidR="007E1A47" w:rsidRPr="009A7441" w14:paraId="69EC4147" w14:textId="77777777" w:rsidTr="002D75D0">
        <w:tc>
          <w:tcPr>
            <w:tcW w:w="710" w:type="dxa"/>
            <w:vAlign w:val="center"/>
          </w:tcPr>
          <w:p w14:paraId="0E5BF8DA" w14:textId="77777777" w:rsidR="007E1A47" w:rsidRPr="009A7441" w:rsidRDefault="007E1A47" w:rsidP="00E16538">
            <w:pPr>
              <w:spacing w:after="0"/>
              <w:ind w:left="1" w:hanging="3"/>
              <w:jc w:val="center"/>
              <w:rPr>
                <w:rFonts w:ascii="Times New Roman" w:hAnsi="Times New Roman" w:cs="Times New Roman"/>
                <w:sz w:val="26"/>
                <w:szCs w:val="26"/>
              </w:rPr>
            </w:pPr>
          </w:p>
        </w:tc>
        <w:tc>
          <w:tcPr>
            <w:tcW w:w="9781" w:type="dxa"/>
            <w:vAlign w:val="center"/>
          </w:tcPr>
          <w:p w14:paraId="79667039"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Có công tắc ngắt khẩn cấp hoặc phần mềm để dừng chu trình tiệt trùng khi có sự cố.</w:t>
            </w:r>
          </w:p>
        </w:tc>
      </w:tr>
      <w:tr w:rsidR="007E1A47" w:rsidRPr="009A7441" w14:paraId="08320B64" w14:textId="77777777" w:rsidTr="002D75D0">
        <w:tc>
          <w:tcPr>
            <w:tcW w:w="710" w:type="dxa"/>
            <w:vAlign w:val="center"/>
          </w:tcPr>
          <w:p w14:paraId="27912353" w14:textId="77777777" w:rsidR="007E1A47" w:rsidRPr="009A7441" w:rsidRDefault="007E1A47" w:rsidP="00E16538">
            <w:pPr>
              <w:spacing w:after="0"/>
              <w:ind w:left="1" w:hanging="3"/>
              <w:jc w:val="center"/>
              <w:rPr>
                <w:rFonts w:ascii="Times New Roman" w:hAnsi="Times New Roman" w:cs="Times New Roman"/>
                <w:sz w:val="26"/>
                <w:szCs w:val="26"/>
              </w:rPr>
            </w:pPr>
          </w:p>
        </w:tc>
        <w:tc>
          <w:tcPr>
            <w:tcW w:w="9781" w:type="dxa"/>
            <w:vAlign w:val="center"/>
          </w:tcPr>
          <w:p w14:paraId="0604FB87"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Có hệ thống giám sát áp suất hoặc cảm biến áp suất cửa</w:t>
            </w:r>
          </w:p>
        </w:tc>
      </w:tr>
      <w:tr w:rsidR="007E1A47" w:rsidRPr="009A7441" w14:paraId="18B2E622" w14:textId="77777777" w:rsidTr="002D75D0">
        <w:tc>
          <w:tcPr>
            <w:tcW w:w="710" w:type="dxa"/>
            <w:vAlign w:val="center"/>
          </w:tcPr>
          <w:p w14:paraId="02EBA84A" w14:textId="77777777" w:rsidR="007E1A47" w:rsidRPr="009A7441" w:rsidRDefault="007E1A47" w:rsidP="00E16538">
            <w:pPr>
              <w:spacing w:after="0"/>
              <w:ind w:left="1" w:hanging="3"/>
              <w:jc w:val="center"/>
              <w:rPr>
                <w:rFonts w:ascii="Times New Roman" w:hAnsi="Times New Roman" w:cs="Times New Roman"/>
                <w:sz w:val="26"/>
                <w:szCs w:val="26"/>
              </w:rPr>
            </w:pPr>
          </w:p>
        </w:tc>
        <w:tc>
          <w:tcPr>
            <w:tcW w:w="9781" w:type="dxa"/>
            <w:vAlign w:val="center"/>
          </w:tcPr>
          <w:p w14:paraId="25A3D1C3"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Nhiệt độ buồng hấp được kiểm soát bằng cảm biến</w:t>
            </w:r>
          </w:p>
        </w:tc>
      </w:tr>
      <w:tr w:rsidR="007E1A47" w:rsidRPr="009A7441" w14:paraId="67A05149" w14:textId="77777777" w:rsidTr="002D75D0">
        <w:tc>
          <w:tcPr>
            <w:tcW w:w="710" w:type="dxa"/>
            <w:vAlign w:val="center"/>
          </w:tcPr>
          <w:p w14:paraId="22336AFD" w14:textId="77777777" w:rsidR="007E1A47" w:rsidRPr="009A7441" w:rsidRDefault="007E1A47" w:rsidP="00E16538">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5</w:t>
            </w:r>
          </w:p>
        </w:tc>
        <w:tc>
          <w:tcPr>
            <w:tcW w:w="9781" w:type="dxa"/>
            <w:vAlign w:val="center"/>
          </w:tcPr>
          <w:p w14:paraId="299C2E13"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Hệ thống điều khiển:</w:t>
            </w:r>
          </w:p>
        </w:tc>
      </w:tr>
      <w:tr w:rsidR="007E1A47" w:rsidRPr="009A7441" w14:paraId="626FA7D8" w14:textId="77777777" w:rsidTr="002D75D0">
        <w:tc>
          <w:tcPr>
            <w:tcW w:w="710" w:type="dxa"/>
            <w:vAlign w:val="center"/>
          </w:tcPr>
          <w:p w14:paraId="0C5B5B2E" w14:textId="77777777" w:rsidR="007E1A47" w:rsidRPr="009A7441" w:rsidRDefault="007E1A47" w:rsidP="00E16538">
            <w:pPr>
              <w:spacing w:after="0"/>
              <w:ind w:left="1" w:hanging="3"/>
              <w:jc w:val="center"/>
              <w:rPr>
                <w:rFonts w:ascii="Times New Roman" w:hAnsi="Times New Roman" w:cs="Times New Roman"/>
                <w:sz w:val="26"/>
                <w:szCs w:val="26"/>
              </w:rPr>
            </w:pPr>
          </w:p>
        </w:tc>
        <w:tc>
          <w:tcPr>
            <w:tcW w:w="9781" w:type="dxa"/>
            <w:vAlign w:val="center"/>
          </w:tcPr>
          <w:p w14:paraId="27C59847"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Thiết bị được điều khiển bằng vi xử lý hoặc PLC hoặc tương đương</w:t>
            </w:r>
          </w:p>
        </w:tc>
      </w:tr>
      <w:tr w:rsidR="007E1A47" w:rsidRPr="009A7441" w14:paraId="75EEB287" w14:textId="77777777" w:rsidTr="002D75D0">
        <w:tc>
          <w:tcPr>
            <w:tcW w:w="710" w:type="dxa"/>
            <w:vAlign w:val="center"/>
          </w:tcPr>
          <w:p w14:paraId="7086F151" w14:textId="77777777" w:rsidR="007E1A47" w:rsidRPr="009A7441" w:rsidRDefault="007E1A47" w:rsidP="00E16538">
            <w:pPr>
              <w:spacing w:after="0"/>
              <w:ind w:left="1" w:hanging="3"/>
              <w:jc w:val="center"/>
              <w:rPr>
                <w:rFonts w:ascii="Times New Roman" w:hAnsi="Times New Roman" w:cs="Times New Roman"/>
                <w:sz w:val="26"/>
                <w:szCs w:val="26"/>
              </w:rPr>
            </w:pPr>
          </w:p>
        </w:tc>
        <w:tc>
          <w:tcPr>
            <w:tcW w:w="9781" w:type="dxa"/>
            <w:vAlign w:val="center"/>
          </w:tcPr>
          <w:p w14:paraId="03E4A731"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Máy trang bị màn hình cảm ứng màu, kích thước ≥ 7 inch.</w:t>
            </w:r>
          </w:p>
        </w:tc>
      </w:tr>
      <w:tr w:rsidR="007E1A47" w:rsidRPr="009A7441" w14:paraId="0DDB98DA" w14:textId="77777777" w:rsidTr="002D75D0">
        <w:tc>
          <w:tcPr>
            <w:tcW w:w="710" w:type="dxa"/>
            <w:vAlign w:val="center"/>
          </w:tcPr>
          <w:p w14:paraId="6143D9EE" w14:textId="77777777" w:rsidR="007E1A47" w:rsidRPr="009A7441" w:rsidRDefault="007E1A47" w:rsidP="00E16538">
            <w:pPr>
              <w:spacing w:after="0"/>
              <w:ind w:left="1" w:hanging="3"/>
              <w:jc w:val="center"/>
              <w:rPr>
                <w:rFonts w:ascii="Times New Roman" w:hAnsi="Times New Roman" w:cs="Times New Roman"/>
                <w:sz w:val="26"/>
                <w:szCs w:val="26"/>
              </w:rPr>
            </w:pPr>
          </w:p>
        </w:tc>
        <w:tc>
          <w:tcPr>
            <w:tcW w:w="9781" w:type="dxa"/>
            <w:vAlign w:val="center"/>
          </w:tcPr>
          <w:p w14:paraId="030C6717"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Phần mềm quản lý theo dõi liên tục các thông số của chu trình hấp tối thiểu có: áp suất, nhiệt độ, mức chân không.</w:t>
            </w:r>
          </w:p>
        </w:tc>
      </w:tr>
      <w:tr w:rsidR="007E1A47" w:rsidRPr="009A7441" w14:paraId="648475C0" w14:textId="77777777" w:rsidTr="002D75D0">
        <w:tc>
          <w:tcPr>
            <w:tcW w:w="710" w:type="dxa"/>
            <w:vAlign w:val="center"/>
          </w:tcPr>
          <w:p w14:paraId="3C839F37" w14:textId="77777777" w:rsidR="007E1A47" w:rsidRPr="009A7441" w:rsidRDefault="007E1A47" w:rsidP="00E16538">
            <w:pPr>
              <w:spacing w:after="0"/>
              <w:ind w:left="1" w:hanging="3"/>
              <w:jc w:val="center"/>
              <w:rPr>
                <w:rFonts w:ascii="Times New Roman" w:hAnsi="Times New Roman" w:cs="Times New Roman"/>
                <w:sz w:val="26"/>
                <w:szCs w:val="26"/>
              </w:rPr>
            </w:pPr>
          </w:p>
        </w:tc>
        <w:tc>
          <w:tcPr>
            <w:tcW w:w="9781" w:type="dxa"/>
            <w:vAlign w:val="center"/>
          </w:tcPr>
          <w:p w14:paraId="207FDE6B"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Có bộ nhớ lưu trữ dữ liệu</w:t>
            </w:r>
          </w:p>
        </w:tc>
      </w:tr>
      <w:tr w:rsidR="007E1A47" w:rsidRPr="009A7441" w14:paraId="4B28D3DB" w14:textId="77777777" w:rsidTr="002D75D0">
        <w:tc>
          <w:tcPr>
            <w:tcW w:w="710" w:type="dxa"/>
            <w:vAlign w:val="center"/>
          </w:tcPr>
          <w:p w14:paraId="48A64082" w14:textId="77777777" w:rsidR="007E1A47" w:rsidRPr="009A7441" w:rsidRDefault="007E1A47" w:rsidP="00E16538">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6</w:t>
            </w:r>
          </w:p>
        </w:tc>
        <w:tc>
          <w:tcPr>
            <w:tcW w:w="9781" w:type="dxa"/>
            <w:vAlign w:val="center"/>
          </w:tcPr>
          <w:p w14:paraId="2D059B70"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Bơm chân không: có</w:t>
            </w:r>
          </w:p>
        </w:tc>
      </w:tr>
      <w:tr w:rsidR="007E1A47" w:rsidRPr="009A7441" w14:paraId="16E45B05" w14:textId="77777777" w:rsidTr="002D75D0">
        <w:tc>
          <w:tcPr>
            <w:tcW w:w="710" w:type="dxa"/>
            <w:vAlign w:val="center"/>
          </w:tcPr>
          <w:p w14:paraId="78544CED" w14:textId="77777777" w:rsidR="007E1A47" w:rsidRPr="009A7441" w:rsidRDefault="007E1A47" w:rsidP="00E16538">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7</w:t>
            </w:r>
          </w:p>
        </w:tc>
        <w:tc>
          <w:tcPr>
            <w:tcW w:w="9781" w:type="dxa"/>
            <w:vAlign w:val="center"/>
          </w:tcPr>
          <w:p w14:paraId="55180E2B"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Hóa chất tiệt trùng:</w:t>
            </w:r>
          </w:p>
        </w:tc>
      </w:tr>
      <w:tr w:rsidR="007E1A47" w:rsidRPr="009A7441" w14:paraId="75666177" w14:textId="77777777" w:rsidTr="002D75D0">
        <w:tc>
          <w:tcPr>
            <w:tcW w:w="710" w:type="dxa"/>
            <w:vAlign w:val="center"/>
          </w:tcPr>
          <w:p w14:paraId="518488A9" w14:textId="77777777" w:rsidR="007E1A47" w:rsidRPr="009A7441" w:rsidRDefault="007E1A47" w:rsidP="00E16538">
            <w:pPr>
              <w:spacing w:after="0"/>
              <w:ind w:left="1" w:hanging="3"/>
              <w:jc w:val="center"/>
              <w:rPr>
                <w:rFonts w:ascii="Times New Roman" w:hAnsi="Times New Roman" w:cs="Times New Roman"/>
                <w:sz w:val="26"/>
                <w:szCs w:val="26"/>
              </w:rPr>
            </w:pPr>
          </w:p>
        </w:tc>
        <w:tc>
          <w:tcPr>
            <w:tcW w:w="9781" w:type="dxa"/>
            <w:vAlign w:val="center"/>
          </w:tcPr>
          <w:p w14:paraId="647B9DEC"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Nồng độ H2O2: 60% (±5%)</w:t>
            </w:r>
          </w:p>
        </w:tc>
      </w:tr>
      <w:tr w:rsidR="007E1A47" w:rsidRPr="009A7441" w14:paraId="48A8BF6E" w14:textId="77777777" w:rsidTr="002D75D0">
        <w:tc>
          <w:tcPr>
            <w:tcW w:w="710" w:type="dxa"/>
            <w:vAlign w:val="center"/>
          </w:tcPr>
          <w:p w14:paraId="73B6004C" w14:textId="77777777" w:rsidR="007E1A47" w:rsidRPr="009A7441" w:rsidRDefault="007E1A47" w:rsidP="00E16538">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8</w:t>
            </w:r>
          </w:p>
        </w:tc>
        <w:tc>
          <w:tcPr>
            <w:tcW w:w="9781" w:type="dxa"/>
            <w:vAlign w:val="center"/>
          </w:tcPr>
          <w:p w14:paraId="28365D5F"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Máy đọc chỉ thị sinh học</w:t>
            </w:r>
          </w:p>
        </w:tc>
      </w:tr>
      <w:tr w:rsidR="007E1A47" w:rsidRPr="009A7441" w14:paraId="022871FC" w14:textId="77777777" w:rsidTr="002D75D0">
        <w:tc>
          <w:tcPr>
            <w:tcW w:w="710" w:type="dxa"/>
            <w:vAlign w:val="center"/>
          </w:tcPr>
          <w:p w14:paraId="0CC4C877" w14:textId="77777777" w:rsidR="007E1A47" w:rsidRPr="009A7441" w:rsidRDefault="007E1A47" w:rsidP="00E16538">
            <w:pPr>
              <w:spacing w:after="0"/>
              <w:ind w:left="1" w:hanging="3"/>
              <w:jc w:val="center"/>
              <w:rPr>
                <w:rFonts w:ascii="Times New Roman" w:hAnsi="Times New Roman" w:cs="Times New Roman"/>
                <w:sz w:val="26"/>
                <w:szCs w:val="26"/>
              </w:rPr>
            </w:pPr>
          </w:p>
        </w:tc>
        <w:tc>
          <w:tcPr>
            <w:tcW w:w="9781" w:type="dxa"/>
            <w:vAlign w:val="center"/>
          </w:tcPr>
          <w:p w14:paraId="744B271D"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Thời gian hiển thị kết quả ≤ 20 phút</w:t>
            </w:r>
          </w:p>
        </w:tc>
      </w:tr>
      <w:tr w:rsidR="007E1A47" w:rsidRPr="009A7441" w14:paraId="47912105" w14:textId="77777777" w:rsidTr="002D75D0">
        <w:tc>
          <w:tcPr>
            <w:tcW w:w="710" w:type="dxa"/>
            <w:vAlign w:val="center"/>
          </w:tcPr>
          <w:p w14:paraId="64A97A21" w14:textId="77777777" w:rsidR="007E1A47" w:rsidRPr="009A7441" w:rsidRDefault="007E1A47" w:rsidP="00E16538">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IV</w:t>
            </w:r>
          </w:p>
        </w:tc>
        <w:tc>
          <w:tcPr>
            <w:tcW w:w="9781" w:type="dxa"/>
            <w:vAlign w:val="center"/>
          </w:tcPr>
          <w:p w14:paraId="54BF3CED"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YÊU CẦU KHÁC</w:t>
            </w:r>
          </w:p>
        </w:tc>
      </w:tr>
      <w:tr w:rsidR="007E1A47" w:rsidRPr="009A7441" w14:paraId="6D1D4528" w14:textId="77777777" w:rsidTr="002D75D0">
        <w:tc>
          <w:tcPr>
            <w:tcW w:w="710" w:type="dxa"/>
            <w:vAlign w:val="center"/>
          </w:tcPr>
          <w:p w14:paraId="25AC9D40" w14:textId="77777777" w:rsidR="007E1A47" w:rsidRPr="009A7441" w:rsidRDefault="007E1A47" w:rsidP="00E16538">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1</w:t>
            </w:r>
          </w:p>
        </w:tc>
        <w:tc>
          <w:tcPr>
            <w:tcW w:w="9781" w:type="dxa"/>
            <w:vAlign w:val="center"/>
          </w:tcPr>
          <w:p w14:paraId="6A197152"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Thời gian giao hàng: ≤ 150 ngày. Địa điểm giao hàng: tại nơi sử dụng</w:t>
            </w:r>
          </w:p>
        </w:tc>
      </w:tr>
      <w:tr w:rsidR="007E1A47" w:rsidRPr="009A7441" w14:paraId="6E1DCE4D" w14:textId="77777777" w:rsidTr="002D75D0">
        <w:tc>
          <w:tcPr>
            <w:tcW w:w="710" w:type="dxa"/>
            <w:vAlign w:val="center"/>
          </w:tcPr>
          <w:p w14:paraId="16F2FEBA" w14:textId="77777777" w:rsidR="007E1A47" w:rsidRPr="009A7441" w:rsidRDefault="007E1A47" w:rsidP="00E16538">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2</w:t>
            </w:r>
          </w:p>
        </w:tc>
        <w:tc>
          <w:tcPr>
            <w:tcW w:w="9781" w:type="dxa"/>
            <w:vAlign w:val="center"/>
          </w:tcPr>
          <w:p w14:paraId="0322EE54"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Thời gian bảo hành: ≥ 12 tháng kể từ khi ký kết biên bản bàn giao, nghiệm thu với bên mua, bên bán phải thực hiện bảo trì/hiệu chuẩn theo quy định của nhà sản xuất. Định kỳ thực hiện bảo trì trong thời gian bảo hành ≤ 06 tháng/lần.</w:t>
            </w:r>
          </w:p>
        </w:tc>
      </w:tr>
      <w:tr w:rsidR="007E1A47" w:rsidRPr="009A7441" w14:paraId="5A7CBA96" w14:textId="77777777" w:rsidTr="002D75D0">
        <w:tc>
          <w:tcPr>
            <w:tcW w:w="710" w:type="dxa"/>
            <w:vAlign w:val="center"/>
          </w:tcPr>
          <w:p w14:paraId="08804C40" w14:textId="77777777" w:rsidR="007E1A47" w:rsidRPr="009A7441" w:rsidRDefault="007E1A47" w:rsidP="00E16538">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3</w:t>
            </w:r>
          </w:p>
        </w:tc>
        <w:tc>
          <w:tcPr>
            <w:tcW w:w="9781" w:type="dxa"/>
            <w:vAlign w:val="center"/>
          </w:tcPr>
          <w:p w14:paraId="3CF9E96C"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Đào tạo chuyển giao công nghệ: Tại nơi sử dụng.</w:t>
            </w:r>
          </w:p>
        </w:tc>
      </w:tr>
      <w:tr w:rsidR="007E1A47" w:rsidRPr="009A7441" w14:paraId="070CCBD6" w14:textId="77777777" w:rsidTr="002D75D0">
        <w:tc>
          <w:tcPr>
            <w:tcW w:w="710" w:type="dxa"/>
            <w:vAlign w:val="center"/>
          </w:tcPr>
          <w:p w14:paraId="7E0EEAF9" w14:textId="77777777" w:rsidR="007E1A47" w:rsidRPr="009A7441" w:rsidRDefault="007E1A47" w:rsidP="00E16538">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4</w:t>
            </w:r>
          </w:p>
        </w:tc>
        <w:tc>
          <w:tcPr>
            <w:tcW w:w="9781" w:type="dxa"/>
            <w:vAlign w:val="center"/>
          </w:tcPr>
          <w:p w14:paraId="1D595489"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Bảo trì miễn phí nhân công sau bảo hành ≥ 06 tháng.</w:t>
            </w:r>
          </w:p>
        </w:tc>
      </w:tr>
      <w:tr w:rsidR="007E1A47" w:rsidRPr="009A7441" w14:paraId="2DD7D1E6" w14:textId="77777777" w:rsidTr="002D75D0">
        <w:tc>
          <w:tcPr>
            <w:tcW w:w="710" w:type="dxa"/>
            <w:vAlign w:val="center"/>
          </w:tcPr>
          <w:p w14:paraId="10F48FD6" w14:textId="77777777" w:rsidR="007E1A47" w:rsidRPr="009A7441" w:rsidRDefault="007E1A47" w:rsidP="00E16538">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5</w:t>
            </w:r>
          </w:p>
        </w:tc>
        <w:tc>
          <w:tcPr>
            <w:tcW w:w="9781" w:type="dxa"/>
            <w:vAlign w:val="center"/>
          </w:tcPr>
          <w:p w14:paraId="113EB5F9"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Thời gian có mặt để giải quyết sự cố kỹ thuật ≤ 24 giờ kể từ khi nhận được thông báo.</w:t>
            </w:r>
          </w:p>
        </w:tc>
      </w:tr>
      <w:tr w:rsidR="007E1A47" w:rsidRPr="009A7441" w14:paraId="0CCDFF5A" w14:textId="77777777" w:rsidTr="002D75D0">
        <w:tc>
          <w:tcPr>
            <w:tcW w:w="710" w:type="dxa"/>
            <w:vAlign w:val="center"/>
          </w:tcPr>
          <w:p w14:paraId="4B9C201F" w14:textId="77777777" w:rsidR="007E1A47" w:rsidRPr="009A7441" w:rsidRDefault="007E1A47" w:rsidP="00E16538">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6</w:t>
            </w:r>
          </w:p>
        </w:tc>
        <w:tc>
          <w:tcPr>
            <w:tcW w:w="9781" w:type="dxa"/>
            <w:vAlign w:val="center"/>
          </w:tcPr>
          <w:p w14:paraId="3F892E9C"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Có cam kết cung cấp phụ tùng và linh kiện thay thế theo model thiết bị đã dự thầu, trong vòng tối thiểu ≥ 8 năm.</w:t>
            </w:r>
          </w:p>
        </w:tc>
      </w:tr>
      <w:tr w:rsidR="007E1A47" w:rsidRPr="009A7441" w14:paraId="67184E4E" w14:textId="77777777" w:rsidTr="002D75D0">
        <w:tc>
          <w:tcPr>
            <w:tcW w:w="710" w:type="dxa"/>
            <w:vAlign w:val="center"/>
          </w:tcPr>
          <w:p w14:paraId="55C9C9A7" w14:textId="77777777" w:rsidR="007E1A47" w:rsidRPr="009A7441" w:rsidRDefault="007E1A47" w:rsidP="00E16538">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7</w:t>
            </w:r>
          </w:p>
        </w:tc>
        <w:tc>
          <w:tcPr>
            <w:tcW w:w="9781" w:type="dxa"/>
            <w:vAlign w:val="center"/>
          </w:tcPr>
          <w:p w14:paraId="394A0115" w14:textId="77777777" w:rsidR="007E1A47" w:rsidRPr="009A7441" w:rsidRDefault="007E1A47" w:rsidP="00E16538">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Nhà cung cấp có trách nhiệm kết nối với hệ thống CNTT của bệnh viện (nếu có)</w:t>
            </w:r>
          </w:p>
        </w:tc>
      </w:tr>
    </w:tbl>
    <w:p w14:paraId="2FC591C2" w14:textId="5C4C8120" w:rsidR="007E1A47" w:rsidRPr="009A7441" w:rsidRDefault="007E1A47" w:rsidP="00FF0AD4">
      <w:pPr>
        <w:spacing w:beforeLines="100" w:before="240" w:afterLines="40" w:after="96" w:line="240" w:lineRule="auto"/>
        <w:rPr>
          <w:rFonts w:ascii="Times New Roman" w:hAnsi="Times New Roman" w:cs="Times New Roman"/>
          <w:sz w:val="26"/>
          <w:szCs w:val="26"/>
        </w:rPr>
      </w:pPr>
      <w:r w:rsidRPr="009A7441">
        <w:rPr>
          <w:rFonts w:ascii="Times New Roman" w:eastAsia="Times New Roman" w:hAnsi="Times New Roman" w:cs="Times New Roman"/>
          <w:b/>
          <w:color w:val="000000"/>
          <w:sz w:val="26"/>
          <w:szCs w:val="26"/>
        </w:rPr>
        <w:t>3. Máy rửa khử khuẩn dụng cụ phẫu thuật</w:t>
      </w:r>
    </w:p>
    <w:tbl>
      <w:tblPr>
        <w:tblStyle w:val="TableGrid"/>
        <w:tblW w:w="10491" w:type="dxa"/>
        <w:tblInd w:w="-431" w:type="dxa"/>
        <w:tblLook w:val="04A0" w:firstRow="1" w:lastRow="0" w:firstColumn="1" w:lastColumn="0" w:noHBand="0" w:noVBand="1"/>
      </w:tblPr>
      <w:tblGrid>
        <w:gridCol w:w="710"/>
        <w:gridCol w:w="9781"/>
      </w:tblGrid>
      <w:tr w:rsidR="007E1A47" w:rsidRPr="009A7441" w14:paraId="10E24AC9" w14:textId="77777777" w:rsidTr="002D75D0">
        <w:trPr>
          <w:tblHeader/>
        </w:trPr>
        <w:tc>
          <w:tcPr>
            <w:tcW w:w="710" w:type="dxa"/>
            <w:vAlign w:val="center"/>
          </w:tcPr>
          <w:p w14:paraId="4975939F" w14:textId="77777777" w:rsidR="007E1A47" w:rsidRPr="009A7441" w:rsidRDefault="007E1A47" w:rsidP="00FF0AD4">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STT</w:t>
            </w:r>
          </w:p>
        </w:tc>
        <w:tc>
          <w:tcPr>
            <w:tcW w:w="9781" w:type="dxa"/>
            <w:vAlign w:val="center"/>
          </w:tcPr>
          <w:p w14:paraId="3EAD13ED" w14:textId="77777777" w:rsidR="007E1A47" w:rsidRPr="009A7441" w:rsidRDefault="007E1A47" w:rsidP="00FF0AD4">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NỘI DUNG YÊU CẦU</w:t>
            </w:r>
          </w:p>
        </w:tc>
      </w:tr>
      <w:tr w:rsidR="007E1A47" w:rsidRPr="009A7441" w14:paraId="0384841C" w14:textId="77777777" w:rsidTr="002D75D0">
        <w:tc>
          <w:tcPr>
            <w:tcW w:w="710" w:type="dxa"/>
            <w:vAlign w:val="center"/>
          </w:tcPr>
          <w:p w14:paraId="545BB2C5" w14:textId="77777777" w:rsidR="007E1A47" w:rsidRPr="009A7441" w:rsidRDefault="007E1A47" w:rsidP="00FF0AD4">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I</w:t>
            </w:r>
          </w:p>
        </w:tc>
        <w:tc>
          <w:tcPr>
            <w:tcW w:w="9781" w:type="dxa"/>
            <w:vAlign w:val="center"/>
          </w:tcPr>
          <w:p w14:paraId="5CE620C8"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YÊU CẦU CHUNG</w:t>
            </w:r>
          </w:p>
        </w:tc>
      </w:tr>
      <w:tr w:rsidR="007E1A47" w:rsidRPr="009A7441" w14:paraId="3AF14FBB" w14:textId="77777777" w:rsidTr="002D75D0">
        <w:tc>
          <w:tcPr>
            <w:tcW w:w="710" w:type="dxa"/>
            <w:vAlign w:val="center"/>
          </w:tcPr>
          <w:p w14:paraId="0DCCC56C" w14:textId="77777777" w:rsidR="007E1A47" w:rsidRPr="009A7441" w:rsidRDefault="007E1A47" w:rsidP="00FF0AD4">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1</w:t>
            </w:r>
          </w:p>
        </w:tc>
        <w:tc>
          <w:tcPr>
            <w:tcW w:w="9781" w:type="dxa"/>
            <w:vAlign w:val="center"/>
          </w:tcPr>
          <w:p w14:paraId="03BE69E6"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Năm sản xuất: Năm 2025 trở về sau, mới 100%</w:t>
            </w:r>
          </w:p>
        </w:tc>
      </w:tr>
      <w:tr w:rsidR="007E1A47" w:rsidRPr="009A7441" w14:paraId="4CD0CAF2" w14:textId="77777777" w:rsidTr="002D75D0">
        <w:tc>
          <w:tcPr>
            <w:tcW w:w="710" w:type="dxa"/>
            <w:vAlign w:val="center"/>
          </w:tcPr>
          <w:p w14:paraId="568C9518" w14:textId="77777777" w:rsidR="007E1A47" w:rsidRPr="009A7441" w:rsidRDefault="007E1A47" w:rsidP="00FF0AD4">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2</w:t>
            </w:r>
          </w:p>
        </w:tc>
        <w:tc>
          <w:tcPr>
            <w:tcW w:w="9781" w:type="dxa"/>
            <w:vAlign w:val="center"/>
          </w:tcPr>
          <w:p w14:paraId="6A40A397"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Đạt tiêu chuẩn quản lý chất lượng ISO 13485</w:t>
            </w:r>
          </w:p>
        </w:tc>
      </w:tr>
      <w:tr w:rsidR="007E1A47" w:rsidRPr="009A7441" w14:paraId="063F586A" w14:textId="77777777" w:rsidTr="002D75D0">
        <w:tc>
          <w:tcPr>
            <w:tcW w:w="710" w:type="dxa"/>
            <w:vAlign w:val="center"/>
          </w:tcPr>
          <w:p w14:paraId="01067FC2" w14:textId="77777777" w:rsidR="007E1A47" w:rsidRPr="009A7441" w:rsidRDefault="007E1A47" w:rsidP="00FF0AD4">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3</w:t>
            </w:r>
          </w:p>
        </w:tc>
        <w:tc>
          <w:tcPr>
            <w:tcW w:w="9781" w:type="dxa"/>
            <w:vAlign w:val="center"/>
          </w:tcPr>
          <w:p w14:paraId="715FE0C8"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Đạt tiêu chuẩn CE/EU Certificate hoặc FDA (Mỹ) hoặc MDR hoặc tương đương</w:t>
            </w:r>
          </w:p>
        </w:tc>
      </w:tr>
      <w:tr w:rsidR="007E1A47" w:rsidRPr="009A7441" w14:paraId="310213BC" w14:textId="77777777" w:rsidTr="002D75D0">
        <w:tc>
          <w:tcPr>
            <w:tcW w:w="710" w:type="dxa"/>
            <w:vAlign w:val="center"/>
          </w:tcPr>
          <w:p w14:paraId="472F8DFC" w14:textId="77777777" w:rsidR="007E1A47" w:rsidRPr="009A7441" w:rsidRDefault="007E1A47" w:rsidP="00FF0AD4">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4</w:t>
            </w:r>
          </w:p>
        </w:tc>
        <w:tc>
          <w:tcPr>
            <w:tcW w:w="9781" w:type="dxa"/>
            <w:vAlign w:val="center"/>
          </w:tcPr>
          <w:p w14:paraId="0666CE39"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Nguồn điện: Sử dụng điện áp tại Việt Nam</w:t>
            </w:r>
          </w:p>
        </w:tc>
      </w:tr>
      <w:tr w:rsidR="007E1A47" w:rsidRPr="009A7441" w14:paraId="2DEF774E" w14:textId="77777777" w:rsidTr="002D75D0">
        <w:tc>
          <w:tcPr>
            <w:tcW w:w="710" w:type="dxa"/>
            <w:vAlign w:val="center"/>
          </w:tcPr>
          <w:p w14:paraId="37BBE186" w14:textId="77777777" w:rsidR="007E1A47" w:rsidRPr="009A7441" w:rsidRDefault="007E1A47" w:rsidP="00FF0AD4">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5</w:t>
            </w:r>
          </w:p>
        </w:tc>
        <w:tc>
          <w:tcPr>
            <w:tcW w:w="9781" w:type="dxa"/>
            <w:vAlign w:val="center"/>
          </w:tcPr>
          <w:p w14:paraId="3DC79D6F"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Môi trường hoạt động:</w:t>
            </w:r>
          </w:p>
        </w:tc>
      </w:tr>
      <w:tr w:rsidR="007E1A47" w:rsidRPr="009A7441" w14:paraId="335BAFE9" w14:textId="77777777" w:rsidTr="002D75D0">
        <w:tc>
          <w:tcPr>
            <w:tcW w:w="710" w:type="dxa"/>
            <w:vAlign w:val="center"/>
          </w:tcPr>
          <w:p w14:paraId="56C0A5DB"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37A79714"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Nhiệt độ tối đa: ≥ 20°C</w:t>
            </w:r>
          </w:p>
        </w:tc>
      </w:tr>
      <w:tr w:rsidR="007E1A47" w:rsidRPr="009A7441" w14:paraId="793C4CC5" w14:textId="77777777" w:rsidTr="002D75D0">
        <w:tc>
          <w:tcPr>
            <w:tcW w:w="710" w:type="dxa"/>
            <w:vAlign w:val="center"/>
          </w:tcPr>
          <w:p w14:paraId="5F7848B9"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248ABB33"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Độ ẩm tối đa: ≥ 60%</w:t>
            </w:r>
          </w:p>
        </w:tc>
      </w:tr>
      <w:tr w:rsidR="007E1A47" w:rsidRPr="009A7441" w14:paraId="5B9D661A" w14:textId="77777777" w:rsidTr="002D75D0">
        <w:tc>
          <w:tcPr>
            <w:tcW w:w="710" w:type="dxa"/>
            <w:vAlign w:val="center"/>
          </w:tcPr>
          <w:p w14:paraId="195A1914" w14:textId="77777777" w:rsidR="007E1A47" w:rsidRPr="009A7441" w:rsidRDefault="007E1A47" w:rsidP="00FF0AD4">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6</w:t>
            </w:r>
          </w:p>
        </w:tc>
        <w:tc>
          <w:tcPr>
            <w:tcW w:w="9781" w:type="dxa"/>
            <w:vAlign w:val="center"/>
          </w:tcPr>
          <w:p w14:paraId="3080E351"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Xuất xứ: G7 hoặc EU</w:t>
            </w:r>
          </w:p>
        </w:tc>
      </w:tr>
      <w:tr w:rsidR="007E1A47" w:rsidRPr="009A7441" w14:paraId="37CA6A9B" w14:textId="77777777" w:rsidTr="002D75D0">
        <w:tc>
          <w:tcPr>
            <w:tcW w:w="710" w:type="dxa"/>
            <w:vAlign w:val="center"/>
          </w:tcPr>
          <w:p w14:paraId="4062DED1" w14:textId="77777777" w:rsidR="007E1A47" w:rsidRPr="009A7441" w:rsidRDefault="007E1A47" w:rsidP="00FF0AD4">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II</w:t>
            </w:r>
          </w:p>
        </w:tc>
        <w:tc>
          <w:tcPr>
            <w:tcW w:w="9781" w:type="dxa"/>
            <w:vAlign w:val="center"/>
          </w:tcPr>
          <w:p w14:paraId="2C0ADCEE"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YÊU CẦU CẤU HÌNH</w:t>
            </w:r>
          </w:p>
        </w:tc>
      </w:tr>
      <w:tr w:rsidR="007E1A47" w:rsidRPr="009A7441" w14:paraId="45ACC5C5" w14:textId="77777777" w:rsidTr="002D75D0">
        <w:tc>
          <w:tcPr>
            <w:tcW w:w="710" w:type="dxa"/>
            <w:vAlign w:val="center"/>
          </w:tcPr>
          <w:p w14:paraId="6B689579" w14:textId="77777777" w:rsidR="007E1A47" w:rsidRPr="009A7441" w:rsidRDefault="007E1A47" w:rsidP="00FF0AD4">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1</w:t>
            </w:r>
          </w:p>
        </w:tc>
        <w:tc>
          <w:tcPr>
            <w:tcW w:w="9781" w:type="dxa"/>
            <w:vAlign w:val="center"/>
          </w:tcPr>
          <w:p w14:paraId="263B22A4"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Máy chính</w:t>
            </w:r>
          </w:p>
        </w:tc>
      </w:tr>
      <w:tr w:rsidR="007E1A47" w:rsidRPr="009A7441" w14:paraId="46FAD43B" w14:textId="77777777" w:rsidTr="002D75D0">
        <w:tc>
          <w:tcPr>
            <w:tcW w:w="710" w:type="dxa"/>
            <w:vAlign w:val="center"/>
          </w:tcPr>
          <w:p w14:paraId="102BE864"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7F7F054A"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Máy chính và phụ kiện tiêu chuẩn: 1 Bộ</w:t>
            </w:r>
          </w:p>
        </w:tc>
      </w:tr>
      <w:tr w:rsidR="007E1A47" w:rsidRPr="009A7441" w14:paraId="0314C215" w14:textId="77777777" w:rsidTr="002D75D0">
        <w:tc>
          <w:tcPr>
            <w:tcW w:w="710" w:type="dxa"/>
            <w:vAlign w:val="center"/>
          </w:tcPr>
          <w:p w14:paraId="1FACA816" w14:textId="77777777" w:rsidR="007E1A47" w:rsidRPr="009A7441" w:rsidRDefault="007E1A47" w:rsidP="00FF0AD4">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2</w:t>
            </w:r>
          </w:p>
        </w:tc>
        <w:tc>
          <w:tcPr>
            <w:tcW w:w="9781" w:type="dxa"/>
            <w:vAlign w:val="center"/>
          </w:tcPr>
          <w:p w14:paraId="3DB926DD"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Các phụ kiện đi kèm bao gồm.</w:t>
            </w:r>
          </w:p>
        </w:tc>
      </w:tr>
      <w:tr w:rsidR="007E1A47" w:rsidRPr="009A7441" w14:paraId="3AA54648" w14:textId="77777777" w:rsidTr="002D75D0">
        <w:tc>
          <w:tcPr>
            <w:tcW w:w="710" w:type="dxa"/>
            <w:vAlign w:val="center"/>
          </w:tcPr>
          <w:p w14:paraId="4E665248"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466F65E8"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Xe đẩy giá rửa dụng cụ chính hãng: 2 Chiếc</w:t>
            </w:r>
          </w:p>
        </w:tc>
      </w:tr>
      <w:tr w:rsidR="007E1A47" w:rsidRPr="009A7441" w14:paraId="4698075B" w14:textId="77777777" w:rsidTr="002D75D0">
        <w:tc>
          <w:tcPr>
            <w:tcW w:w="710" w:type="dxa"/>
            <w:vAlign w:val="center"/>
          </w:tcPr>
          <w:p w14:paraId="7185F931"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3BB5C01E"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Giá rửa dụng cụ 5 tầng: 1 Chiếc</w:t>
            </w:r>
          </w:p>
        </w:tc>
      </w:tr>
      <w:tr w:rsidR="007E1A47" w:rsidRPr="009A7441" w14:paraId="4D17B040" w14:textId="77777777" w:rsidTr="002D75D0">
        <w:tc>
          <w:tcPr>
            <w:tcW w:w="710" w:type="dxa"/>
            <w:vAlign w:val="center"/>
          </w:tcPr>
          <w:p w14:paraId="515EFA56"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43B68BA2"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Giá rửa dụng cụ nội soi hoặc giá rửa dụng cụ gây mê: 1 Chiếc</w:t>
            </w:r>
          </w:p>
        </w:tc>
      </w:tr>
      <w:tr w:rsidR="007E1A47" w:rsidRPr="009A7441" w14:paraId="1029DEDF" w14:textId="77777777" w:rsidTr="002D75D0">
        <w:tc>
          <w:tcPr>
            <w:tcW w:w="710" w:type="dxa"/>
            <w:vAlign w:val="center"/>
          </w:tcPr>
          <w:p w14:paraId="20D15E65"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1B1F05B0"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Giỏ lưới đựng dụng cụ đồng bộ chính hãng: 30 cái</w:t>
            </w:r>
          </w:p>
        </w:tc>
      </w:tr>
      <w:tr w:rsidR="007E1A47" w:rsidRPr="009A7441" w14:paraId="28C052AB" w14:textId="77777777" w:rsidTr="002D75D0">
        <w:tc>
          <w:tcPr>
            <w:tcW w:w="710" w:type="dxa"/>
            <w:vAlign w:val="center"/>
          </w:tcPr>
          <w:p w14:paraId="3157D1C0"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11168A32"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Hệ thống bồn nước cho máy rửa kèm bơm tăng áp: 01 hệ thống</w:t>
            </w:r>
          </w:p>
        </w:tc>
      </w:tr>
      <w:tr w:rsidR="007E1A47" w:rsidRPr="009A7441" w14:paraId="5892EB2B" w14:textId="77777777" w:rsidTr="002D75D0">
        <w:tc>
          <w:tcPr>
            <w:tcW w:w="710" w:type="dxa"/>
            <w:vAlign w:val="center"/>
          </w:tcPr>
          <w:p w14:paraId="75302DEE"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545EEC0F"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Bộ phụ kiện vật tư tiêu hao dành cho thay thế định kỳ trong thời gian bảo hành, chính hãng: 01 bộ</w:t>
            </w:r>
          </w:p>
        </w:tc>
      </w:tr>
      <w:tr w:rsidR="007E1A47" w:rsidRPr="009A7441" w14:paraId="4EB6B141" w14:textId="77777777" w:rsidTr="002D75D0">
        <w:tc>
          <w:tcPr>
            <w:tcW w:w="710" w:type="dxa"/>
            <w:vAlign w:val="center"/>
          </w:tcPr>
          <w:p w14:paraId="1754A3CB"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251C6E0D"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Hướng dẫn sử dụng bằng tiếng Anh + tiếng Việt: 1 Bộ</w:t>
            </w:r>
          </w:p>
        </w:tc>
      </w:tr>
      <w:tr w:rsidR="007E1A47" w:rsidRPr="009A7441" w14:paraId="4A932993" w14:textId="77777777" w:rsidTr="002D75D0">
        <w:tc>
          <w:tcPr>
            <w:tcW w:w="710" w:type="dxa"/>
            <w:vAlign w:val="center"/>
          </w:tcPr>
          <w:p w14:paraId="51BADDDC" w14:textId="77777777" w:rsidR="007E1A47" w:rsidRPr="009A7441" w:rsidRDefault="007E1A47" w:rsidP="00FF0AD4">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III</w:t>
            </w:r>
          </w:p>
        </w:tc>
        <w:tc>
          <w:tcPr>
            <w:tcW w:w="9781" w:type="dxa"/>
            <w:vAlign w:val="center"/>
          </w:tcPr>
          <w:p w14:paraId="08DE1332"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YÊU CẦU CHỈ TIÊU KỸ THUẬT</w:t>
            </w:r>
          </w:p>
        </w:tc>
      </w:tr>
      <w:tr w:rsidR="007E1A47" w:rsidRPr="009A7441" w14:paraId="1ED7A4A1" w14:textId="77777777" w:rsidTr="002D75D0">
        <w:tc>
          <w:tcPr>
            <w:tcW w:w="710" w:type="dxa"/>
            <w:vAlign w:val="center"/>
          </w:tcPr>
          <w:p w14:paraId="0AAEC007" w14:textId="77777777" w:rsidR="007E1A47" w:rsidRPr="009A7441" w:rsidRDefault="007E1A47" w:rsidP="00FF0AD4">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1</w:t>
            </w:r>
          </w:p>
        </w:tc>
        <w:tc>
          <w:tcPr>
            <w:tcW w:w="9781" w:type="dxa"/>
            <w:vAlign w:val="center"/>
          </w:tcPr>
          <w:p w14:paraId="6D0974ED"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Yêu cầu chung</w:t>
            </w:r>
          </w:p>
        </w:tc>
      </w:tr>
      <w:tr w:rsidR="007E1A47" w:rsidRPr="009A7441" w14:paraId="7A4826F2" w14:textId="77777777" w:rsidTr="002D75D0">
        <w:tc>
          <w:tcPr>
            <w:tcW w:w="710" w:type="dxa"/>
            <w:vAlign w:val="center"/>
          </w:tcPr>
          <w:p w14:paraId="51D38A21"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3B67056E"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Máy rửa khử khuẩn dụng cụ 2 cửa để rửa và khử khuẩn các sản phẩm trong y tế như: dụng cụ phẫu thuật, dụng cụ nội soi hay MIS, dụng cụ gây mê, dụng cụ nhãn khoa, các hộp đựng, giày phòng mổ, rửa dụng cụ phẫu thuật robotics,…</w:t>
            </w:r>
          </w:p>
        </w:tc>
      </w:tr>
      <w:tr w:rsidR="007E1A47" w:rsidRPr="009A7441" w14:paraId="3575C603" w14:textId="77777777" w:rsidTr="002D75D0">
        <w:tc>
          <w:tcPr>
            <w:tcW w:w="710" w:type="dxa"/>
            <w:vAlign w:val="center"/>
          </w:tcPr>
          <w:p w14:paraId="3D0B17E3" w14:textId="77777777" w:rsidR="007E1A47" w:rsidRPr="009A7441" w:rsidRDefault="007E1A47" w:rsidP="00FF0AD4">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2</w:t>
            </w:r>
          </w:p>
        </w:tc>
        <w:tc>
          <w:tcPr>
            <w:tcW w:w="9781" w:type="dxa"/>
            <w:vAlign w:val="center"/>
          </w:tcPr>
          <w:p w14:paraId="6DA0309C"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Tính năng kỹ thuật</w:t>
            </w:r>
          </w:p>
        </w:tc>
      </w:tr>
      <w:tr w:rsidR="007E1A47" w:rsidRPr="009A7441" w14:paraId="139CB65C" w14:textId="77777777" w:rsidTr="002D75D0">
        <w:tc>
          <w:tcPr>
            <w:tcW w:w="710" w:type="dxa"/>
            <w:vAlign w:val="center"/>
          </w:tcPr>
          <w:p w14:paraId="023A25F4" w14:textId="40361892" w:rsidR="007E1A47" w:rsidRPr="009A7441" w:rsidRDefault="00630BF9" w:rsidP="00FF0AD4">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2.</w:t>
            </w:r>
            <w:r>
              <w:rPr>
                <w:rFonts w:ascii="Times New Roman" w:eastAsia="Times New Roman" w:hAnsi="Times New Roman" w:cs="Times New Roman"/>
                <w:b/>
                <w:sz w:val="26"/>
                <w:szCs w:val="26"/>
              </w:rPr>
              <w:t>1</w:t>
            </w:r>
          </w:p>
        </w:tc>
        <w:tc>
          <w:tcPr>
            <w:tcW w:w="9781" w:type="dxa"/>
            <w:vAlign w:val="center"/>
          </w:tcPr>
          <w:p w14:paraId="0BCEB259"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Máy chính</w:t>
            </w:r>
          </w:p>
        </w:tc>
      </w:tr>
      <w:tr w:rsidR="007E1A47" w:rsidRPr="009A7441" w14:paraId="2D1EA8D5" w14:textId="77777777" w:rsidTr="002D75D0">
        <w:tc>
          <w:tcPr>
            <w:tcW w:w="710" w:type="dxa"/>
            <w:vAlign w:val="center"/>
          </w:tcPr>
          <w:p w14:paraId="7E0CB077"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47DABA02"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Khung thân máy hoặc vỏ máy được chế tạo bằng thép không gỉ 304 hoặc tương đương</w:t>
            </w:r>
          </w:p>
        </w:tc>
      </w:tr>
      <w:tr w:rsidR="007E1A47" w:rsidRPr="009A7441" w14:paraId="6EE153D9" w14:textId="77777777" w:rsidTr="002D75D0">
        <w:tc>
          <w:tcPr>
            <w:tcW w:w="710" w:type="dxa"/>
            <w:vAlign w:val="center"/>
          </w:tcPr>
          <w:p w14:paraId="0C3FBF82"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04A2A6B0"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Máy có thể vận hành tự động và độc lập cho đến khi hoàn tất chương trình.</w:t>
            </w:r>
          </w:p>
        </w:tc>
      </w:tr>
      <w:tr w:rsidR="007E1A47" w:rsidRPr="009A7441" w14:paraId="021B1DD8" w14:textId="77777777" w:rsidTr="002D75D0">
        <w:tc>
          <w:tcPr>
            <w:tcW w:w="710" w:type="dxa"/>
            <w:vAlign w:val="center"/>
          </w:tcPr>
          <w:p w14:paraId="555AA896"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12026CF8"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Hệ thống sấy phân phối nhiệt qua hệ thống tay quay của giá rửa</w:t>
            </w:r>
          </w:p>
        </w:tc>
      </w:tr>
      <w:tr w:rsidR="007E1A47" w:rsidRPr="009A7441" w14:paraId="3402BE03" w14:textId="77777777" w:rsidTr="002D75D0">
        <w:tc>
          <w:tcPr>
            <w:tcW w:w="710" w:type="dxa"/>
            <w:vAlign w:val="center"/>
          </w:tcPr>
          <w:p w14:paraId="6554A056"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7A97FE46"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Kích thước bề rộng của thiết bị ≤ 1200 mm</w:t>
            </w:r>
          </w:p>
        </w:tc>
      </w:tr>
      <w:tr w:rsidR="007E1A47" w:rsidRPr="009A7441" w14:paraId="623C1E8E" w14:textId="77777777" w:rsidTr="002D75D0">
        <w:tc>
          <w:tcPr>
            <w:tcW w:w="710" w:type="dxa"/>
            <w:vAlign w:val="center"/>
          </w:tcPr>
          <w:p w14:paraId="68405939"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07ABBB46"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Chiều sâu ≤ 1000 mm</w:t>
            </w:r>
          </w:p>
        </w:tc>
      </w:tr>
      <w:tr w:rsidR="007E1A47" w:rsidRPr="009A7441" w14:paraId="2B21777C" w14:textId="77777777" w:rsidTr="002D75D0">
        <w:tc>
          <w:tcPr>
            <w:tcW w:w="710" w:type="dxa"/>
            <w:vAlign w:val="center"/>
          </w:tcPr>
          <w:p w14:paraId="376D1B48" w14:textId="77777777" w:rsidR="007E1A47" w:rsidRPr="009A7441" w:rsidRDefault="007E1A47" w:rsidP="00FF0AD4">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2.2</w:t>
            </w:r>
          </w:p>
        </w:tc>
        <w:tc>
          <w:tcPr>
            <w:tcW w:w="9781" w:type="dxa"/>
            <w:vAlign w:val="center"/>
          </w:tcPr>
          <w:p w14:paraId="6FBC6FFF"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Buồng rửa</w:t>
            </w:r>
          </w:p>
        </w:tc>
      </w:tr>
      <w:tr w:rsidR="007E1A47" w:rsidRPr="009A7441" w14:paraId="463DF6E7" w14:textId="77777777" w:rsidTr="002D75D0">
        <w:tc>
          <w:tcPr>
            <w:tcW w:w="710" w:type="dxa"/>
            <w:vAlign w:val="center"/>
          </w:tcPr>
          <w:p w14:paraId="3DF18E9D"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76F8EA35"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Vật liệu chế tạo hoàn toàn bằng thép không gỉ, chất liệu AISI 316L hoặc tương đương</w:t>
            </w:r>
          </w:p>
        </w:tc>
      </w:tr>
      <w:tr w:rsidR="007E1A47" w:rsidRPr="009A7441" w14:paraId="4702381A" w14:textId="77777777" w:rsidTr="002D75D0">
        <w:tc>
          <w:tcPr>
            <w:tcW w:w="710" w:type="dxa"/>
            <w:vAlign w:val="center"/>
          </w:tcPr>
          <w:p w14:paraId="5235DB4D"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772AFB93"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Hệ thống phân phối nước bên trong buồng rửa tối thiểu bao gồm:</w:t>
            </w:r>
          </w:p>
        </w:tc>
      </w:tr>
      <w:tr w:rsidR="007E1A47" w:rsidRPr="009A7441" w14:paraId="69DF1292" w14:textId="77777777" w:rsidTr="002D75D0">
        <w:tc>
          <w:tcPr>
            <w:tcW w:w="710" w:type="dxa"/>
            <w:vAlign w:val="center"/>
          </w:tcPr>
          <w:p w14:paraId="3B2F2778"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1B0A0142"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Có ≥ 02 cánh tay quay bên trong buồng rửa</w:t>
            </w:r>
          </w:p>
        </w:tc>
      </w:tr>
      <w:tr w:rsidR="007E1A47" w:rsidRPr="009A7441" w14:paraId="2FF49361" w14:textId="77777777" w:rsidTr="002D75D0">
        <w:tc>
          <w:tcPr>
            <w:tcW w:w="710" w:type="dxa"/>
            <w:vAlign w:val="center"/>
          </w:tcPr>
          <w:p w14:paraId="2DD863D3"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617A67FF"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Có cổng kết nối nước cho giá rửa dụng cụ</w:t>
            </w:r>
          </w:p>
        </w:tc>
      </w:tr>
      <w:tr w:rsidR="007E1A47" w:rsidRPr="009A7441" w14:paraId="6010E5AA" w14:textId="77777777" w:rsidTr="002D75D0">
        <w:tc>
          <w:tcPr>
            <w:tcW w:w="710" w:type="dxa"/>
            <w:vAlign w:val="center"/>
          </w:tcPr>
          <w:p w14:paraId="54C6BFBC"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67B684C8"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Bên trong buồng rửa có các dẫn hướng cho giá rửa dụng cụ</w:t>
            </w:r>
          </w:p>
        </w:tc>
      </w:tr>
      <w:tr w:rsidR="007E1A47" w:rsidRPr="009A7441" w14:paraId="3C43A86F" w14:textId="77777777" w:rsidTr="002D75D0">
        <w:tc>
          <w:tcPr>
            <w:tcW w:w="710" w:type="dxa"/>
            <w:vAlign w:val="center"/>
          </w:tcPr>
          <w:p w14:paraId="03479203"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6BB93C1A"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Có chức năng xả hết nước trong buồng rửa trước khi bắt đầu chu trình</w:t>
            </w:r>
          </w:p>
        </w:tc>
      </w:tr>
      <w:tr w:rsidR="007E1A47" w:rsidRPr="009A7441" w14:paraId="3128413A" w14:textId="77777777" w:rsidTr="002D75D0">
        <w:tc>
          <w:tcPr>
            <w:tcW w:w="710" w:type="dxa"/>
            <w:vAlign w:val="center"/>
          </w:tcPr>
          <w:p w14:paraId="0AA185F7" w14:textId="77777777" w:rsidR="007E1A47" w:rsidRPr="009A7441" w:rsidRDefault="007E1A47" w:rsidP="00FF0AD4">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2.3</w:t>
            </w:r>
          </w:p>
        </w:tc>
        <w:tc>
          <w:tcPr>
            <w:tcW w:w="9781" w:type="dxa"/>
            <w:vAlign w:val="center"/>
          </w:tcPr>
          <w:p w14:paraId="719D0DD3"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Cửa buồng</w:t>
            </w:r>
          </w:p>
        </w:tc>
      </w:tr>
      <w:tr w:rsidR="007E1A47" w:rsidRPr="009A7441" w14:paraId="085AD789" w14:textId="77777777" w:rsidTr="002D75D0">
        <w:tc>
          <w:tcPr>
            <w:tcW w:w="710" w:type="dxa"/>
            <w:vAlign w:val="center"/>
          </w:tcPr>
          <w:p w14:paraId="705B255C"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73B52BB6"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Cửa mở tự động, theo chiều dọc, hướng mở cửa xuống phía dưới</w:t>
            </w:r>
          </w:p>
        </w:tc>
      </w:tr>
      <w:tr w:rsidR="007E1A47" w:rsidRPr="009A7441" w14:paraId="6D1E8AC8" w14:textId="77777777" w:rsidTr="002D75D0">
        <w:tc>
          <w:tcPr>
            <w:tcW w:w="710" w:type="dxa"/>
            <w:vAlign w:val="center"/>
          </w:tcPr>
          <w:p w14:paraId="200B6456"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7014E83E"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Kính cửa là kính an toàn có khả năng cách âm và cách nhiệt</w:t>
            </w:r>
          </w:p>
        </w:tc>
      </w:tr>
      <w:tr w:rsidR="007E1A47" w:rsidRPr="009A7441" w14:paraId="12657D81" w14:textId="77777777" w:rsidTr="002D75D0">
        <w:tc>
          <w:tcPr>
            <w:tcW w:w="710" w:type="dxa"/>
            <w:vAlign w:val="center"/>
          </w:tcPr>
          <w:p w14:paraId="47BF0907"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06CA1A74"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Có gioăng cửa</w:t>
            </w:r>
          </w:p>
        </w:tc>
      </w:tr>
      <w:tr w:rsidR="007E1A47" w:rsidRPr="009A7441" w14:paraId="7618064F" w14:textId="77777777" w:rsidTr="002D75D0">
        <w:tc>
          <w:tcPr>
            <w:tcW w:w="710" w:type="dxa"/>
            <w:vAlign w:val="center"/>
          </w:tcPr>
          <w:p w14:paraId="5A8C7B87"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5A6BD6B0"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Điều khiển bằng động cơ điện hoặc tương đương</w:t>
            </w:r>
          </w:p>
        </w:tc>
      </w:tr>
      <w:tr w:rsidR="007E1A47" w:rsidRPr="009A7441" w14:paraId="6B1251D2" w14:textId="77777777" w:rsidTr="002D75D0">
        <w:tc>
          <w:tcPr>
            <w:tcW w:w="710" w:type="dxa"/>
            <w:vAlign w:val="center"/>
          </w:tcPr>
          <w:p w14:paraId="12B705E1" w14:textId="77777777" w:rsidR="007E1A47" w:rsidRPr="009A7441" w:rsidRDefault="007E1A47" w:rsidP="00FF0AD4">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2.4</w:t>
            </w:r>
          </w:p>
        </w:tc>
        <w:tc>
          <w:tcPr>
            <w:tcW w:w="9781" w:type="dxa"/>
            <w:vAlign w:val="center"/>
          </w:tcPr>
          <w:p w14:paraId="126941E9"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Hệ thống sấy</w:t>
            </w:r>
          </w:p>
        </w:tc>
      </w:tr>
      <w:tr w:rsidR="007E1A47" w:rsidRPr="009A7441" w14:paraId="419B6884" w14:textId="77777777" w:rsidTr="002D75D0">
        <w:tc>
          <w:tcPr>
            <w:tcW w:w="710" w:type="dxa"/>
            <w:vAlign w:val="center"/>
          </w:tcPr>
          <w:p w14:paraId="38D9DEC0"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1943302A"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Hệ thống sấy không khí qua màng lọc HEPA hoặc tương đương</w:t>
            </w:r>
          </w:p>
        </w:tc>
      </w:tr>
      <w:tr w:rsidR="007E1A47" w:rsidRPr="009A7441" w14:paraId="0FEF4473" w14:textId="77777777" w:rsidTr="002D75D0">
        <w:tc>
          <w:tcPr>
            <w:tcW w:w="710" w:type="dxa"/>
            <w:vAlign w:val="center"/>
          </w:tcPr>
          <w:p w14:paraId="02055EB5"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230EF58F"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Không khí được sấy khô bằng bộ phận trao đổi nhiệt có công suất ≥ 6kW, công suất của motor sấy ≥ 2kW hoặc sử dụng ≥2 bộ phận sấy, bộ phận sấy cấp 1 có công suất ≥ 2 kW, bộ sấy cấp 2 có công suất ≥ 5 kW</w:t>
            </w:r>
          </w:p>
        </w:tc>
      </w:tr>
      <w:tr w:rsidR="007E1A47" w:rsidRPr="009A7441" w14:paraId="0C5C4839" w14:textId="77777777" w:rsidTr="002D75D0">
        <w:tc>
          <w:tcPr>
            <w:tcW w:w="710" w:type="dxa"/>
            <w:vAlign w:val="center"/>
          </w:tcPr>
          <w:p w14:paraId="69219D8E" w14:textId="77777777" w:rsidR="007E1A47" w:rsidRPr="009A7441" w:rsidRDefault="007E1A47" w:rsidP="00FF0AD4">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2.5</w:t>
            </w:r>
          </w:p>
        </w:tc>
        <w:tc>
          <w:tcPr>
            <w:tcW w:w="9781" w:type="dxa"/>
            <w:vAlign w:val="center"/>
          </w:tcPr>
          <w:p w14:paraId="49A6501D"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Hệ thống bơm</w:t>
            </w:r>
          </w:p>
        </w:tc>
      </w:tr>
      <w:tr w:rsidR="007E1A47" w:rsidRPr="009A7441" w14:paraId="5E35F74A" w14:textId="77777777" w:rsidTr="002D75D0">
        <w:tc>
          <w:tcPr>
            <w:tcW w:w="710" w:type="dxa"/>
            <w:vAlign w:val="center"/>
          </w:tcPr>
          <w:p w14:paraId="4B4B6476"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2659CDB9"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Hệ thống bơm định lượng hóa chất được thiết kế bên trong máy</w:t>
            </w:r>
          </w:p>
        </w:tc>
      </w:tr>
      <w:tr w:rsidR="007E1A47" w:rsidRPr="009A7441" w14:paraId="52F60FAB" w14:textId="77777777" w:rsidTr="002D75D0">
        <w:tc>
          <w:tcPr>
            <w:tcW w:w="710" w:type="dxa"/>
            <w:vAlign w:val="center"/>
          </w:tcPr>
          <w:p w14:paraId="575CBDDA"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1BEC4A96"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Có ≥ 02 bơm định lượng</w:t>
            </w:r>
          </w:p>
        </w:tc>
      </w:tr>
      <w:tr w:rsidR="007E1A47" w:rsidRPr="009A7441" w14:paraId="6DAC0AA1" w14:textId="77777777" w:rsidTr="002D75D0">
        <w:tc>
          <w:tcPr>
            <w:tcW w:w="710" w:type="dxa"/>
            <w:vAlign w:val="center"/>
          </w:tcPr>
          <w:p w14:paraId="44C3EF48" w14:textId="77777777" w:rsidR="007E1A47" w:rsidRPr="009A7441" w:rsidRDefault="007E1A47" w:rsidP="00FF0AD4">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2.6</w:t>
            </w:r>
          </w:p>
        </w:tc>
        <w:tc>
          <w:tcPr>
            <w:tcW w:w="9781" w:type="dxa"/>
            <w:vAlign w:val="center"/>
          </w:tcPr>
          <w:p w14:paraId="2BBF8708"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Hệ thống điều khiển</w:t>
            </w:r>
          </w:p>
        </w:tc>
      </w:tr>
      <w:tr w:rsidR="007E1A47" w:rsidRPr="009A7441" w14:paraId="325BF6CB" w14:textId="77777777" w:rsidTr="002D75D0">
        <w:tc>
          <w:tcPr>
            <w:tcW w:w="710" w:type="dxa"/>
            <w:vAlign w:val="center"/>
          </w:tcPr>
          <w:p w14:paraId="7C20C2B0"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0FD9D20D"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Màn hình điều khiển dạng cảm ứng, kích thước ≥ 7 inch ở cửa cấp đồ vào và lấy đồ ra</w:t>
            </w:r>
          </w:p>
        </w:tc>
      </w:tr>
      <w:tr w:rsidR="007E1A47" w:rsidRPr="009A7441" w14:paraId="25E55671" w14:textId="77777777" w:rsidTr="002D75D0">
        <w:tc>
          <w:tcPr>
            <w:tcW w:w="710" w:type="dxa"/>
            <w:vAlign w:val="center"/>
          </w:tcPr>
          <w:p w14:paraId="0D179AD2"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5D9B324B"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Có khả năng kiểm soát toàn bộ các chu trình.</w:t>
            </w:r>
          </w:p>
        </w:tc>
      </w:tr>
      <w:tr w:rsidR="007E1A47" w:rsidRPr="009A7441" w14:paraId="0797FAD2" w14:textId="77777777" w:rsidTr="002D75D0">
        <w:tc>
          <w:tcPr>
            <w:tcW w:w="710" w:type="dxa"/>
            <w:vAlign w:val="center"/>
          </w:tcPr>
          <w:p w14:paraId="6A31F5CE"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19AFC7FD"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Trang bị bộ điều khiển PLC hoặc cao cấp hơn, các thông số cài đặt được bảo vệ bằng mật khẩu.</w:t>
            </w:r>
          </w:p>
        </w:tc>
      </w:tr>
      <w:tr w:rsidR="007E1A47" w:rsidRPr="009A7441" w14:paraId="02A02F7E" w14:textId="77777777" w:rsidTr="002D75D0">
        <w:tc>
          <w:tcPr>
            <w:tcW w:w="710" w:type="dxa"/>
            <w:vAlign w:val="center"/>
          </w:tcPr>
          <w:p w14:paraId="6C7E0FD2"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3B31DAB5"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Chương trình khử khuẩn được kiểm soát bằng giá trị A0, theo tiêu chuẩn EN ISO 15883 hoặc tương đương.</w:t>
            </w:r>
          </w:p>
        </w:tc>
      </w:tr>
      <w:tr w:rsidR="007E1A47" w:rsidRPr="009A7441" w14:paraId="3F25371E" w14:textId="77777777" w:rsidTr="002D75D0">
        <w:tc>
          <w:tcPr>
            <w:tcW w:w="710" w:type="dxa"/>
            <w:vAlign w:val="center"/>
          </w:tcPr>
          <w:p w14:paraId="564AB12A"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0A7B818A"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Có cảm biến cung cấp các thông tin về nhiệt độ, áp suất, liều lượng hóa chất, mực nước…</w:t>
            </w:r>
          </w:p>
        </w:tc>
      </w:tr>
      <w:tr w:rsidR="007E1A47" w:rsidRPr="009A7441" w14:paraId="4B96005F" w14:textId="77777777" w:rsidTr="002D75D0">
        <w:tc>
          <w:tcPr>
            <w:tcW w:w="710" w:type="dxa"/>
            <w:vAlign w:val="center"/>
          </w:tcPr>
          <w:p w14:paraId="11C04548"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182E844B"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Có chức năng điều khiển các bộ truyền động như: van, máy bơm và công tắc tơ theo các giá trị đã được cài đặt trong quá trình vận hành.</w:t>
            </w:r>
          </w:p>
        </w:tc>
      </w:tr>
      <w:tr w:rsidR="007E1A47" w:rsidRPr="009A7441" w14:paraId="5C45D608" w14:textId="77777777" w:rsidTr="002D75D0">
        <w:tc>
          <w:tcPr>
            <w:tcW w:w="710" w:type="dxa"/>
            <w:vAlign w:val="center"/>
          </w:tcPr>
          <w:p w14:paraId="54990F28"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0EE758C9"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Có chế độ Standby hoặc chế độ chờ</w:t>
            </w:r>
          </w:p>
        </w:tc>
      </w:tr>
      <w:tr w:rsidR="007E1A47" w:rsidRPr="009A7441" w14:paraId="0052A763" w14:textId="77777777" w:rsidTr="002D75D0">
        <w:tc>
          <w:tcPr>
            <w:tcW w:w="710" w:type="dxa"/>
            <w:vAlign w:val="center"/>
          </w:tcPr>
          <w:p w14:paraId="7E30E7E4"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353D00C0"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Có thể thiết lập chương trình theo nhu cầu: ≥ 25 chương trình</w:t>
            </w:r>
          </w:p>
        </w:tc>
      </w:tr>
      <w:tr w:rsidR="007E1A47" w:rsidRPr="009A7441" w14:paraId="58EDF519" w14:textId="77777777" w:rsidTr="002D75D0">
        <w:tc>
          <w:tcPr>
            <w:tcW w:w="710" w:type="dxa"/>
            <w:vAlign w:val="center"/>
          </w:tcPr>
          <w:p w14:paraId="7DEC2813"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67CA5A10"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Có thể lưu trữ dưới dạng PDF và xuất file dưới dạng Excel hoặc lưu trữ tại USB</w:t>
            </w:r>
          </w:p>
        </w:tc>
      </w:tr>
      <w:tr w:rsidR="007E1A47" w:rsidRPr="009A7441" w14:paraId="0FF8D531" w14:textId="77777777" w:rsidTr="002D75D0">
        <w:tc>
          <w:tcPr>
            <w:tcW w:w="710" w:type="dxa"/>
            <w:vAlign w:val="center"/>
          </w:tcPr>
          <w:p w14:paraId="3BE09F64"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334F9AF7"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Cửa lấy đồ ra chỉ có thể mở được khi chương trình đã được thực hiện hoàn tất và thành công.</w:t>
            </w:r>
          </w:p>
        </w:tc>
      </w:tr>
      <w:tr w:rsidR="007E1A47" w:rsidRPr="009A7441" w14:paraId="6CE4D8A8" w14:textId="77777777" w:rsidTr="002D75D0">
        <w:tc>
          <w:tcPr>
            <w:tcW w:w="710" w:type="dxa"/>
            <w:vAlign w:val="center"/>
          </w:tcPr>
          <w:p w14:paraId="58177C03"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17FD564F"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Được trang bị nút dừng khẩn cấp</w:t>
            </w:r>
          </w:p>
        </w:tc>
      </w:tr>
      <w:tr w:rsidR="007E1A47" w:rsidRPr="009A7441" w14:paraId="21B9F8D5" w14:textId="77777777" w:rsidTr="002D75D0">
        <w:tc>
          <w:tcPr>
            <w:tcW w:w="710" w:type="dxa"/>
            <w:vAlign w:val="center"/>
          </w:tcPr>
          <w:p w14:paraId="22589B92"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3C54F14D"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Có tích hợp máy in nhiệt ở cửa lấy đồ ra</w:t>
            </w:r>
          </w:p>
        </w:tc>
      </w:tr>
      <w:tr w:rsidR="007E1A47" w:rsidRPr="009A7441" w14:paraId="5F46F55B" w14:textId="77777777" w:rsidTr="002D75D0">
        <w:tc>
          <w:tcPr>
            <w:tcW w:w="710" w:type="dxa"/>
            <w:vAlign w:val="center"/>
          </w:tcPr>
          <w:p w14:paraId="768BBF65" w14:textId="77777777" w:rsidR="007E1A47" w:rsidRPr="009A7441" w:rsidRDefault="007E1A47" w:rsidP="00FF0AD4">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2.7</w:t>
            </w:r>
          </w:p>
        </w:tc>
        <w:tc>
          <w:tcPr>
            <w:tcW w:w="9781" w:type="dxa"/>
            <w:vAlign w:val="center"/>
          </w:tcPr>
          <w:p w14:paraId="6A3A727C"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Các chương trình rửa</w:t>
            </w:r>
          </w:p>
        </w:tc>
      </w:tr>
      <w:tr w:rsidR="007E1A47" w:rsidRPr="009A7441" w14:paraId="5860DD15" w14:textId="77777777" w:rsidTr="002D75D0">
        <w:tc>
          <w:tcPr>
            <w:tcW w:w="710" w:type="dxa"/>
            <w:vAlign w:val="center"/>
          </w:tcPr>
          <w:p w14:paraId="403F9CFE"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63769C8E"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Chu trình hoàn toàn tự động. Các tham số được đặt theo yêu cầu người sử dụng và theo các loại thiết bị, dụng cụ.</w:t>
            </w:r>
          </w:p>
        </w:tc>
      </w:tr>
      <w:tr w:rsidR="007E1A47" w:rsidRPr="009A7441" w14:paraId="4EB2E11B" w14:textId="77777777" w:rsidTr="002D75D0">
        <w:tc>
          <w:tcPr>
            <w:tcW w:w="710" w:type="dxa"/>
            <w:vAlign w:val="center"/>
          </w:tcPr>
          <w:p w14:paraId="170E653E"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1E4EC39B"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Mỗi chu trình rửa bao gồm ≥5 giai đoạn, tối thiểu gồm:</w:t>
            </w:r>
          </w:p>
        </w:tc>
      </w:tr>
      <w:tr w:rsidR="007E1A47" w:rsidRPr="009A7441" w14:paraId="05C1882D" w14:textId="77777777" w:rsidTr="002D75D0">
        <w:tc>
          <w:tcPr>
            <w:tcW w:w="710" w:type="dxa"/>
            <w:vAlign w:val="center"/>
          </w:tcPr>
          <w:p w14:paraId="3F72B3CE"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2E68CE5D"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Rửa sơ</w:t>
            </w:r>
          </w:p>
        </w:tc>
      </w:tr>
      <w:tr w:rsidR="007E1A47" w:rsidRPr="009A7441" w14:paraId="403C4A42" w14:textId="77777777" w:rsidTr="002D75D0">
        <w:tc>
          <w:tcPr>
            <w:tcW w:w="710" w:type="dxa"/>
            <w:vAlign w:val="center"/>
          </w:tcPr>
          <w:p w14:paraId="6C91D746"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31FC89B9"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Rửa sạch</w:t>
            </w:r>
          </w:p>
        </w:tc>
      </w:tr>
      <w:tr w:rsidR="007E1A47" w:rsidRPr="009A7441" w14:paraId="7F2EAE86" w14:textId="77777777" w:rsidTr="002D75D0">
        <w:tc>
          <w:tcPr>
            <w:tcW w:w="710" w:type="dxa"/>
            <w:vAlign w:val="center"/>
          </w:tcPr>
          <w:p w14:paraId="63F9ADD3"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7C8E6E69"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Tráng sạch</w:t>
            </w:r>
          </w:p>
        </w:tc>
      </w:tr>
      <w:tr w:rsidR="007E1A47" w:rsidRPr="009A7441" w14:paraId="509624DE" w14:textId="77777777" w:rsidTr="002D75D0">
        <w:tc>
          <w:tcPr>
            <w:tcW w:w="710" w:type="dxa"/>
            <w:vAlign w:val="center"/>
          </w:tcPr>
          <w:p w14:paraId="3CEA389A"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008A3168"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Khử khuẩn</w:t>
            </w:r>
          </w:p>
        </w:tc>
      </w:tr>
      <w:tr w:rsidR="007E1A47" w:rsidRPr="009A7441" w14:paraId="1FBE1EA5" w14:textId="77777777" w:rsidTr="002D75D0">
        <w:tc>
          <w:tcPr>
            <w:tcW w:w="710" w:type="dxa"/>
            <w:vAlign w:val="center"/>
          </w:tcPr>
          <w:p w14:paraId="2B113A6F"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4EFB74D6"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Sấy khô</w:t>
            </w:r>
          </w:p>
        </w:tc>
      </w:tr>
      <w:tr w:rsidR="007E1A47" w:rsidRPr="009A7441" w14:paraId="5BC9EA44" w14:textId="77777777" w:rsidTr="002D75D0">
        <w:tc>
          <w:tcPr>
            <w:tcW w:w="710" w:type="dxa"/>
            <w:vAlign w:val="center"/>
          </w:tcPr>
          <w:p w14:paraId="5BAA5ECE"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3203EDE3"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Có ≥ 08 chương trình được cài đặt sẵn:</w:t>
            </w:r>
          </w:p>
        </w:tc>
      </w:tr>
      <w:tr w:rsidR="007E1A47" w:rsidRPr="009A7441" w14:paraId="29BF7CEB" w14:textId="77777777" w:rsidTr="002D75D0">
        <w:tc>
          <w:tcPr>
            <w:tcW w:w="710" w:type="dxa"/>
            <w:vAlign w:val="center"/>
          </w:tcPr>
          <w:p w14:paraId="6C2D1382"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18525625"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Bơm tuần hoàn: ≥ 750 lít/phút, công suất ≥ 2 kW</w:t>
            </w:r>
          </w:p>
        </w:tc>
      </w:tr>
      <w:tr w:rsidR="007E1A47" w:rsidRPr="009A7441" w14:paraId="3A334431" w14:textId="77777777" w:rsidTr="002D75D0">
        <w:tc>
          <w:tcPr>
            <w:tcW w:w="710" w:type="dxa"/>
            <w:vAlign w:val="center"/>
          </w:tcPr>
          <w:p w14:paraId="3228150B"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46BC2063"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Dung tích buồng rửa : ≥ 350 lít</w:t>
            </w:r>
          </w:p>
        </w:tc>
      </w:tr>
      <w:tr w:rsidR="007E1A47" w:rsidRPr="009A7441" w14:paraId="7F1C2B31" w14:textId="77777777" w:rsidTr="002D75D0">
        <w:tc>
          <w:tcPr>
            <w:tcW w:w="710" w:type="dxa"/>
            <w:vAlign w:val="center"/>
          </w:tcPr>
          <w:p w14:paraId="5BCBD78D"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36192E90"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Công suất tối đa mỗi chu trình: ≥ 18 khay</w:t>
            </w:r>
          </w:p>
        </w:tc>
      </w:tr>
      <w:tr w:rsidR="007E1A47" w:rsidRPr="009A7441" w14:paraId="2422DB80" w14:textId="77777777" w:rsidTr="002D75D0">
        <w:tc>
          <w:tcPr>
            <w:tcW w:w="710" w:type="dxa"/>
            <w:vAlign w:val="center"/>
          </w:tcPr>
          <w:p w14:paraId="76B1F1AE" w14:textId="77777777" w:rsidR="007E1A47" w:rsidRPr="009A7441" w:rsidRDefault="007E1A47" w:rsidP="00FF0AD4">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2.8</w:t>
            </w:r>
          </w:p>
        </w:tc>
        <w:tc>
          <w:tcPr>
            <w:tcW w:w="9781" w:type="dxa"/>
            <w:vAlign w:val="center"/>
          </w:tcPr>
          <w:p w14:paraId="23919C38"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Xe đẩy giá rửa dụng cụ</w:t>
            </w:r>
          </w:p>
        </w:tc>
      </w:tr>
      <w:tr w:rsidR="007E1A47" w:rsidRPr="009A7441" w14:paraId="04201EC8" w14:textId="77777777" w:rsidTr="002D75D0">
        <w:tc>
          <w:tcPr>
            <w:tcW w:w="710" w:type="dxa"/>
            <w:vAlign w:val="center"/>
          </w:tcPr>
          <w:p w14:paraId="684B7817"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324B0C35"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Được chế tạo bằng thép không gỉ 304 hoặc tương đương</w:t>
            </w:r>
          </w:p>
        </w:tc>
      </w:tr>
      <w:tr w:rsidR="007E1A47" w:rsidRPr="009A7441" w14:paraId="7409F88F" w14:textId="77777777" w:rsidTr="002D75D0">
        <w:tc>
          <w:tcPr>
            <w:tcW w:w="710" w:type="dxa"/>
            <w:vAlign w:val="center"/>
          </w:tcPr>
          <w:p w14:paraId="5F4983BF" w14:textId="77777777" w:rsidR="007E1A47" w:rsidRPr="009A7441" w:rsidRDefault="007E1A47" w:rsidP="00FF0AD4">
            <w:pPr>
              <w:spacing w:after="0"/>
              <w:ind w:left="1" w:hanging="3"/>
              <w:jc w:val="center"/>
              <w:rPr>
                <w:rFonts w:ascii="Times New Roman" w:hAnsi="Times New Roman" w:cs="Times New Roman"/>
                <w:sz w:val="26"/>
                <w:szCs w:val="26"/>
              </w:rPr>
            </w:pPr>
          </w:p>
        </w:tc>
        <w:tc>
          <w:tcPr>
            <w:tcW w:w="9781" w:type="dxa"/>
            <w:vAlign w:val="center"/>
          </w:tcPr>
          <w:p w14:paraId="22500CDB"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Có khóa khi ghép và tách xe đẩy</w:t>
            </w:r>
          </w:p>
        </w:tc>
      </w:tr>
      <w:tr w:rsidR="007E1A47" w:rsidRPr="009A7441" w14:paraId="44330872" w14:textId="77777777" w:rsidTr="002D75D0">
        <w:tc>
          <w:tcPr>
            <w:tcW w:w="710" w:type="dxa"/>
            <w:vAlign w:val="center"/>
          </w:tcPr>
          <w:p w14:paraId="3D917F55" w14:textId="77777777" w:rsidR="007E1A47" w:rsidRPr="009A7441" w:rsidRDefault="007E1A47" w:rsidP="00FF0AD4">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IV</w:t>
            </w:r>
          </w:p>
        </w:tc>
        <w:tc>
          <w:tcPr>
            <w:tcW w:w="9781" w:type="dxa"/>
            <w:vAlign w:val="center"/>
          </w:tcPr>
          <w:p w14:paraId="11CEC39D"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YÊU CẦU KHÁC</w:t>
            </w:r>
          </w:p>
        </w:tc>
      </w:tr>
      <w:tr w:rsidR="007E1A47" w:rsidRPr="009A7441" w14:paraId="14C202A1" w14:textId="77777777" w:rsidTr="002D75D0">
        <w:tc>
          <w:tcPr>
            <w:tcW w:w="710" w:type="dxa"/>
            <w:vAlign w:val="center"/>
          </w:tcPr>
          <w:p w14:paraId="74D7CFE8" w14:textId="77777777" w:rsidR="007E1A47" w:rsidRPr="009A7441" w:rsidRDefault="007E1A47" w:rsidP="00FF0AD4">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1</w:t>
            </w:r>
          </w:p>
        </w:tc>
        <w:tc>
          <w:tcPr>
            <w:tcW w:w="9781" w:type="dxa"/>
            <w:vAlign w:val="center"/>
          </w:tcPr>
          <w:p w14:paraId="164FF6F6"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Thời gian giao hàng: ≤ 150 ngày. Địa điểm giao hàng: tại nơi sử dụng</w:t>
            </w:r>
          </w:p>
        </w:tc>
      </w:tr>
      <w:tr w:rsidR="007E1A47" w:rsidRPr="009A7441" w14:paraId="234A5B6D" w14:textId="77777777" w:rsidTr="002D75D0">
        <w:tc>
          <w:tcPr>
            <w:tcW w:w="710" w:type="dxa"/>
            <w:vAlign w:val="center"/>
          </w:tcPr>
          <w:p w14:paraId="71EB83FF" w14:textId="77777777" w:rsidR="007E1A47" w:rsidRPr="009A7441" w:rsidRDefault="007E1A47" w:rsidP="00FF0AD4">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2</w:t>
            </w:r>
          </w:p>
        </w:tc>
        <w:tc>
          <w:tcPr>
            <w:tcW w:w="9781" w:type="dxa"/>
            <w:vAlign w:val="center"/>
          </w:tcPr>
          <w:p w14:paraId="7333BF9A"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Thời gian bảo hành: ≥ 12 tháng kể từ khi ký kết biên bản bàn giao, nghiệm thu với bên mua, bên bán phải thực hiện bảo trì/hiệu chuẩn theo quy định của nhà sản xuất. Định kỳ thực hiện bảo trì trong thời gian bảo hành ≤ 06 tháng/lần.</w:t>
            </w:r>
          </w:p>
        </w:tc>
      </w:tr>
      <w:tr w:rsidR="007E1A47" w:rsidRPr="009A7441" w14:paraId="5A03BE35" w14:textId="77777777" w:rsidTr="002D75D0">
        <w:tc>
          <w:tcPr>
            <w:tcW w:w="710" w:type="dxa"/>
            <w:vAlign w:val="center"/>
          </w:tcPr>
          <w:p w14:paraId="76A22E66" w14:textId="77777777" w:rsidR="007E1A47" w:rsidRPr="009A7441" w:rsidRDefault="007E1A47" w:rsidP="00FF0AD4">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3</w:t>
            </w:r>
          </w:p>
        </w:tc>
        <w:tc>
          <w:tcPr>
            <w:tcW w:w="9781" w:type="dxa"/>
            <w:vAlign w:val="center"/>
          </w:tcPr>
          <w:p w14:paraId="46DAFC09"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Đào tạo chuyển giao công nghệ: Tại nơi sử dụng.</w:t>
            </w:r>
          </w:p>
        </w:tc>
      </w:tr>
      <w:tr w:rsidR="007E1A47" w:rsidRPr="009A7441" w14:paraId="320E14B7" w14:textId="77777777" w:rsidTr="002D75D0">
        <w:tc>
          <w:tcPr>
            <w:tcW w:w="710" w:type="dxa"/>
            <w:vAlign w:val="center"/>
          </w:tcPr>
          <w:p w14:paraId="5CA4E865" w14:textId="77777777" w:rsidR="007E1A47" w:rsidRPr="009A7441" w:rsidRDefault="007E1A47" w:rsidP="00FF0AD4">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4</w:t>
            </w:r>
          </w:p>
        </w:tc>
        <w:tc>
          <w:tcPr>
            <w:tcW w:w="9781" w:type="dxa"/>
            <w:vAlign w:val="center"/>
          </w:tcPr>
          <w:p w14:paraId="3D744F2C"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Bảo trì miễn phí nhân công sau bảo hành ≥ 06 tháng.</w:t>
            </w:r>
          </w:p>
        </w:tc>
      </w:tr>
      <w:tr w:rsidR="007E1A47" w:rsidRPr="009A7441" w14:paraId="560A7020" w14:textId="77777777" w:rsidTr="002D75D0">
        <w:tc>
          <w:tcPr>
            <w:tcW w:w="710" w:type="dxa"/>
            <w:vAlign w:val="center"/>
          </w:tcPr>
          <w:p w14:paraId="613D8021" w14:textId="77777777" w:rsidR="007E1A47" w:rsidRPr="009A7441" w:rsidRDefault="007E1A47" w:rsidP="00FF0AD4">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5</w:t>
            </w:r>
          </w:p>
        </w:tc>
        <w:tc>
          <w:tcPr>
            <w:tcW w:w="9781" w:type="dxa"/>
            <w:vAlign w:val="center"/>
          </w:tcPr>
          <w:p w14:paraId="0F694F0D"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Thời gian có mặt để giải quyết sự cố kỹ thuật ≤ 24 giờ kể từ khi nhận được thông báo.</w:t>
            </w:r>
          </w:p>
        </w:tc>
      </w:tr>
      <w:tr w:rsidR="007E1A47" w:rsidRPr="009A7441" w14:paraId="7451AFA4" w14:textId="77777777" w:rsidTr="002D75D0">
        <w:tc>
          <w:tcPr>
            <w:tcW w:w="710" w:type="dxa"/>
            <w:vAlign w:val="center"/>
          </w:tcPr>
          <w:p w14:paraId="697C63A0" w14:textId="77777777" w:rsidR="007E1A47" w:rsidRPr="009A7441" w:rsidRDefault="007E1A47" w:rsidP="00FF0AD4">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6</w:t>
            </w:r>
          </w:p>
        </w:tc>
        <w:tc>
          <w:tcPr>
            <w:tcW w:w="9781" w:type="dxa"/>
            <w:vAlign w:val="center"/>
          </w:tcPr>
          <w:p w14:paraId="6406CF75"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Có cam kết cung cấp phụ tùng và linh kiện thay thế theo model thiết bị đã dự thầu, trong vòng tối thiểu ≥ 8 năm.</w:t>
            </w:r>
          </w:p>
        </w:tc>
      </w:tr>
      <w:tr w:rsidR="007E1A47" w:rsidRPr="009A7441" w14:paraId="159EBD70" w14:textId="77777777" w:rsidTr="002D75D0">
        <w:tc>
          <w:tcPr>
            <w:tcW w:w="710" w:type="dxa"/>
            <w:vAlign w:val="center"/>
          </w:tcPr>
          <w:p w14:paraId="7CCC153E" w14:textId="77777777" w:rsidR="007E1A47" w:rsidRPr="009A7441" w:rsidRDefault="007E1A47" w:rsidP="00FF0AD4">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7</w:t>
            </w:r>
          </w:p>
        </w:tc>
        <w:tc>
          <w:tcPr>
            <w:tcW w:w="9781" w:type="dxa"/>
            <w:vAlign w:val="center"/>
          </w:tcPr>
          <w:p w14:paraId="3C57F6AA" w14:textId="77777777" w:rsidR="007E1A47" w:rsidRPr="009A7441" w:rsidRDefault="007E1A47" w:rsidP="00FF0AD4">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Nhà cung cấp có trách nhiệm kết nối với hệ thống CNTT của bệnh viện (nếu có)</w:t>
            </w:r>
          </w:p>
        </w:tc>
      </w:tr>
    </w:tbl>
    <w:p w14:paraId="06284DBB" w14:textId="471A115D" w:rsidR="007E1A47" w:rsidRPr="009A7441" w:rsidRDefault="007E1A47" w:rsidP="00B06C06">
      <w:pPr>
        <w:spacing w:beforeLines="100" w:before="240" w:afterLines="40" w:after="96" w:line="240" w:lineRule="auto"/>
        <w:rPr>
          <w:rFonts w:ascii="Times New Roman" w:hAnsi="Times New Roman" w:cs="Times New Roman"/>
          <w:sz w:val="26"/>
          <w:szCs w:val="26"/>
        </w:rPr>
      </w:pPr>
      <w:r w:rsidRPr="009A7441">
        <w:rPr>
          <w:rFonts w:ascii="Times New Roman" w:eastAsia="Times New Roman" w:hAnsi="Times New Roman" w:cs="Times New Roman"/>
          <w:b/>
          <w:color w:val="000000"/>
          <w:sz w:val="26"/>
          <w:szCs w:val="26"/>
        </w:rPr>
        <w:t>4. Máy rửa sóng siêu âm</w:t>
      </w:r>
    </w:p>
    <w:tbl>
      <w:tblPr>
        <w:tblStyle w:val="TableGrid"/>
        <w:tblW w:w="10491" w:type="dxa"/>
        <w:tblInd w:w="-431" w:type="dxa"/>
        <w:tblLook w:val="04A0" w:firstRow="1" w:lastRow="0" w:firstColumn="1" w:lastColumn="0" w:noHBand="0" w:noVBand="1"/>
      </w:tblPr>
      <w:tblGrid>
        <w:gridCol w:w="710"/>
        <w:gridCol w:w="9781"/>
      </w:tblGrid>
      <w:tr w:rsidR="007E1A47" w:rsidRPr="009A7441" w14:paraId="29CE06DE" w14:textId="77777777" w:rsidTr="002D75D0">
        <w:trPr>
          <w:tblHeader/>
        </w:trPr>
        <w:tc>
          <w:tcPr>
            <w:tcW w:w="710" w:type="dxa"/>
            <w:vAlign w:val="center"/>
          </w:tcPr>
          <w:p w14:paraId="533ABBA0" w14:textId="77777777" w:rsidR="007E1A47" w:rsidRPr="009A7441" w:rsidRDefault="007E1A47" w:rsidP="00B06C06">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STT</w:t>
            </w:r>
          </w:p>
        </w:tc>
        <w:tc>
          <w:tcPr>
            <w:tcW w:w="9781" w:type="dxa"/>
            <w:vAlign w:val="center"/>
          </w:tcPr>
          <w:p w14:paraId="0F3CC7EA" w14:textId="77777777" w:rsidR="007E1A47" w:rsidRPr="009A7441" w:rsidRDefault="007E1A47" w:rsidP="00B06C06">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NỘI DUNG YÊU CẦU</w:t>
            </w:r>
          </w:p>
        </w:tc>
      </w:tr>
      <w:tr w:rsidR="007E1A47" w:rsidRPr="009A7441" w14:paraId="3B3861B4" w14:textId="77777777" w:rsidTr="002D75D0">
        <w:tc>
          <w:tcPr>
            <w:tcW w:w="710" w:type="dxa"/>
            <w:vAlign w:val="center"/>
          </w:tcPr>
          <w:p w14:paraId="5FEA4897" w14:textId="77777777" w:rsidR="007E1A47" w:rsidRPr="009A7441" w:rsidRDefault="007E1A47" w:rsidP="00B06C06">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I</w:t>
            </w:r>
          </w:p>
        </w:tc>
        <w:tc>
          <w:tcPr>
            <w:tcW w:w="9781" w:type="dxa"/>
            <w:vAlign w:val="center"/>
          </w:tcPr>
          <w:p w14:paraId="39EFAFCF" w14:textId="77777777" w:rsidR="007E1A47" w:rsidRPr="009A7441" w:rsidRDefault="007E1A47" w:rsidP="00B06C06">
            <w:pPr>
              <w:spacing w:after="0"/>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YÊU CẦU CHUNG</w:t>
            </w:r>
          </w:p>
        </w:tc>
      </w:tr>
      <w:tr w:rsidR="007E1A47" w:rsidRPr="009A7441" w14:paraId="3EA0F9AB" w14:textId="77777777" w:rsidTr="002D75D0">
        <w:tc>
          <w:tcPr>
            <w:tcW w:w="710" w:type="dxa"/>
            <w:vAlign w:val="center"/>
          </w:tcPr>
          <w:p w14:paraId="7D09177F" w14:textId="77777777" w:rsidR="007E1A47" w:rsidRPr="009A7441" w:rsidRDefault="007E1A47" w:rsidP="00B06C06">
            <w:pPr>
              <w:spacing w:after="0"/>
              <w:ind w:left="1" w:hanging="3"/>
              <w:jc w:val="center"/>
              <w:rPr>
                <w:rFonts w:ascii="Times New Roman" w:hAnsi="Times New Roman" w:cs="Times New Roman"/>
                <w:sz w:val="26"/>
                <w:szCs w:val="26"/>
              </w:rPr>
            </w:pPr>
          </w:p>
        </w:tc>
        <w:tc>
          <w:tcPr>
            <w:tcW w:w="9781" w:type="dxa"/>
            <w:vAlign w:val="center"/>
          </w:tcPr>
          <w:p w14:paraId="60D74C8F" w14:textId="77777777" w:rsidR="007E1A47" w:rsidRPr="009A7441" w:rsidRDefault="007E1A47" w:rsidP="00B06C06">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Thiết bị sản xuất năm 2025 trở về sau, mới 100%.</w:t>
            </w:r>
          </w:p>
        </w:tc>
      </w:tr>
      <w:tr w:rsidR="007E1A47" w:rsidRPr="009A7441" w14:paraId="3BD0F9C1" w14:textId="77777777" w:rsidTr="002D75D0">
        <w:tc>
          <w:tcPr>
            <w:tcW w:w="710" w:type="dxa"/>
            <w:vAlign w:val="center"/>
          </w:tcPr>
          <w:p w14:paraId="4096E84B" w14:textId="77777777" w:rsidR="007E1A47" w:rsidRPr="009A7441" w:rsidRDefault="007E1A47" w:rsidP="00B06C06">
            <w:pPr>
              <w:spacing w:after="0"/>
              <w:ind w:left="1" w:hanging="3"/>
              <w:jc w:val="center"/>
              <w:rPr>
                <w:rFonts w:ascii="Times New Roman" w:hAnsi="Times New Roman" w:cs="Times New Roman"/>
                <w:sz w:val="26"/>
                <w:szCs w:val="26"/>
              </w:rPr>
            </w:pPr>
          </w:p>
        </w:tc>
        <w:tc>
          <w:tcPr>
            <w:tcW w:w="9781" w:type="dxa"/>
            <w:vAlign w:val="center"/>
          </w:tcPr>
          <w:p w14:paraId="785A508C" w14:textId="77777777" w:rsidR="007E1A47" w:rsidRPr="009A7441" w:rsidRDefault="007E1A47" w:rsidP="00B06C06">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Nhà sản xuất đối với thiết bị chính phải có chứng nhận chất lượng: ISO 13485/ISO 9001</w:t>
            </w:r>
          </w:p>
        </w:tc>
      </w:tr>
      <w:tr w:rsidR="007E1A47" w:rsidRPr="009A7441" w14:paraId="363A9413" w14:textId="77777777" w:rsidTr="002D75D0">
        <w:tc>
          <w:tcPr>
            <w:tcW w:w="710" w:type="dxa"/>
            <w:vAlign w:val="center"/>
          </w:tcPr>
          <w:p w14:paraId="5B0A345B" w14:textId="77777777" w:rsidR="007E1A47" w:rsidRPr="009A7441" w:rsidRDefault="007E1A47" w:rsidP="00B06C06">
            <w:pPr>
              <w:spacing w:after="0"/>
              <w:ind w:left="1" w:hanging="3"/>
              <w:jc w:val="center"/>
              <w:rPr>
                <w:rFonts w:ascii="Times New Roman" w:hAnsi="Times New Roman" w:cs="Times New Roman"/>
                <w:sz w:val="26"/>
                <w:szCs w:val="26"/>
              </w:rPr>
            </w:pPr>
          </w:p>
        </w:tc>
        <w:tc>
          <w:tcPr>
            <w:tcW w:w="9781" w:type="dxa"/>
            <w:vAlign w:val="center"/>
          </w:tcPr>
          <w:p w14:paraId="31877FB2" w14:textId="77777777" w:rsidR="007E1A47" w:rsidRPr="009A7441" w:rsidRDefault="007E1A47" w:rsidP="00B06C06">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Môi trường hoạt động:</w:t>
            </w:r>
          </w:p>
        </w:tc>
      </w:tr>
      <w:tr w:rsidR="007E1A47" w:rsidRPr="009A7441" w14:paraId="4BD0B921" w14:textId="77777777" w:rsidTr="002D75D0">
        <w:tc>
          <w:tcPr>
            <w:tcW w:w="710" w:type="dxa"/>
            <w:vAlign w:val="center"/>
          </w:tcPr>
          <w:p w14:paraId="004F7087" w14:textId="77777777" w:rsidR="007E1A47" w:rsidRPr="009A7441" w:rsidRDefault="007E1A47" w:rsidP="00B06C06">
            <w:pPr>
              <w:spacing w:after="0"/>
              <w:ind w:left="1" w:hanging="3"/>
              <w:jc w:val="center"/>
              <w:rPr>
                <w:rFonts w:ascii="Times New Roman" w:hAnsi="Times New Roman" w:cs="Times New Roman"/>
                <w:sz w:val="26"/>
                <w:szCs w:val="26"/>
              </w:rPr>
            </w:pPr>
          </w:p>
        </w:tc>
        <w:tc>
          <w:tcPr>
            <w:tcW w:w="9781" w:type="dxa"/>
            <w:vAlign w:val="center"/>
          </w:tcPr>
          <w:p w14:paraId="029C936F" w14:textId="77777777" w:rsidR="007E1A47" w:rsidRPr="009A7441" w:rsidRDefault="007E1A47" w:rsidP="00B06C06">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Nhiệt độ tối đa: ≥ 30 độ C</w:t>
            </w:r>
          </w:p>
        </w:tc>
      </w:tr>
      <w:tr w:rsidR="007E1A47" w:rsidRPr="009A7441" w14:paraId="1FAFCB31" w14:textId="77777777" w:rsidTr="002D75D0">
        <w:tc>
          <w:tcPr>
            <w:tcW w:w="710" w:type="dxa"/>
            <w:vAlign w:val="center"/>
          </w:tcPr>
          <w:p w14:paraId="215B0ADC" w14:textId="77777777" w:rsidR="007E1A47" w:rsidRPr="009A7441" w:rsidRDefault="007E1A47" w:rsidP="00B06C06">
            <w:pPr>
              <w:spacing w:after="0"/>
              <w:ind w:left="1" w:hanging="3"/>
              <w:jc w:val="center"/>
              <w:rPr>
                <w:rFonts w:ascii="Times New Roman" w:hAnsi="Times New Roman" w:cs="Times New Roman"/>
                <w:sz w:val="26"/>
                <w:szCs w:val="26"/>
              </w:rPr>
            </w:pPr>
          </w:p>
        </w:tc>
        <w:tc>
          <w:tcPr>
            <w:tcW w:w="9781" w:type="dxa"/>
            <w:vAlign w:val="center"/>
          </w:tcPr>
          <w:p w14:paraId="3CBC5258" w14:textId="77777777" w:rsidR="007E1A47" w:rsidRPr="009A7441" w:rsidRDefault="007E1A47" w:rsidP="00B06C06">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Độ ẩm tối đa : ≥ 70%</w:t>
            </w:r>
          </w:p>
        </w:tc>
      </w:tr>
      <w:tr w:rsidR="007E1A47" w:rsidRPr="009A7441" w14:paraId="1E6B0F54" w14:textId="77777777" w:rsidTr="002D75D0">
        <w:tc>
          <w:tcPr>
            <w:tcW w:w="710" w:type="dxa"/>
            <w:vAlign w:val="center"/>
          </w:tcPr>
          <w:p w14:paraId="3612ECBF" w14:textId="77777777" w:rsidR="007E1A47" w:rsidRPr="009A7441" w:rsidRDefault="007E1A47" w:rsidP="00B06C06">
            <w:pPr>
              <w:spacing w:after="0"/>
              <w:ind w:left="1" w:hanging="3"/>
              <w:jc w:val="center"/>
              <w:rPr>
                <w:rFonts w:ascii="Times New Roman" w:hAnsi="Times New Roman" w:cs="Times New Roman"/>
                <w:sz w:val="26"/>
                <w:szCs w:val="26"/>
              </w:rPr>
            </w:pPr>
          </w:p>
        </w:tc>
        <w:tc>
          <w:tcPr>
            <w:tcW w:w="9781" w:type="dxa"/>
            <w:vAlign w:val="center"/>
          </w:tcPr>
          <w:p w14:paraId="0F111BFA" w14:textId="77777777" w:rsidR="007E1A47" w:rsidRPr="009A7441" w:rsidRDefault="007E1A47" w:rsidP="00B06C06">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Xuất xứ: G7 hoặc EU</w:t>
            </w:r>
          </w:p>
        </w:tc>
      </w:tr>
      <w:tr w:rsidR="007E1A47" w:rsidRPr="009A7441" w14:paraId="544F95B2" w14:textId="77777777" w:rsidTr="002D75D0">
        <w:tc>
          <w:tcPr>
            <w:tcW w:w="710" w:type="dxa"/>
            <w:vAlign w:val="center"/>
          </w:tcPr>
          <w:p w14:paraId="0C37C443" w14:textId="77777777" w:rsidR="007E1A47" w:rsidRPr="009A7441" w:rsidRDefault="007E1A47" w:rsidP="00B06C06">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II</w:t>
            </w:r>
          </w:p>
        </w:tc>
        <w:tc>
          <w:tcPr>
            <w:tcW w:w="9781" w:type="dxa"/>
            <w:vAlign w:val="center"/>
          </w:tcPr>
          <w:p w14:paraId="52710166" w14:textId="77777777" w:rsidR="007E1A47" w:rsidRPr="009A7441" w:rsidRDefault="007E1A47" w:rsidP="00B06C06">
            <w:pPr>
              <w:spacing w:after="0"/>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YÊU CẦU CẤU HÌNH</w:t>
            </w:r>
          </w:p>
        </w:tc>
      </w:tr>
      <w:tr w:rsidR="007E1A47" w:rsidRPr="009A7441" w14:paraId="7D23CE13" w14:textId="77777777" w:rsidTr="002D75D0">
        <w:tc>
          <w:tcPr>
            <w:tcW w:w="710" w:type="dxa"/>
            <w:vAlign w:val="center"/>
          </w:tcPr>
          <w:p w14:paraId="0C2EC03C" w14:textId="77777777" w:rsidR="007E1A47" w:rsidRPr="009A7441" w:rsidRDefault="007E1A47" w:rsidP="00B06C06">
            <w:pPr>
              <w:spacing w:after="0"/>
              <w:ind w:left="1" w:hanging="3"/>
              <w:jc w:val="center"/>
              <w:rPr>
                <w:rFonts w:ascii="Times New Roman" w:hAnsi="Times New Roman" w:cs="Times New Roman"/>
                <w:sz w:val="26"/>
                <w:szCs w:val="26"/>
              </w:rPr>
            </w:pPr>
          </w:p>
        </w:tc>
        <w:tc>
          <w:tcPr>
            <w:tcW w:w="9781" w:type="dxa"/>
            <w:vAlign w:val="center"/>
          </w:tcPr>
          <w:p w14:paraId="789166DB" w14:textId="77777777" w:rsidR="007E1A47" w:rsidRPr="009A7441" w:rsidRDefault="007E1A47" w:rsidP="00B06C06">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Máy chính: 01 máy.</w:t>
            </w:r>
          </w:p>
        </w:tc>
      </w:tr>
      <w:tr w:rsidR="007E1A47" w:rsidRPr="009A7441" w14:paraId="44594C51" w14:textId="77777777" w:rsidTr="002D75D0">
        <w:tc>
          <w:tcPr>
            <w:tcW w:w="710" w:type="dxa"/>
            <w:vAlign w:val="center"/>
          </w:tcPr>
          <w:p w14:paraId="61A5AC1B" w14:textId="77777777" w:rsidR="007E1A47" w:rsidRPr="009A7441" w:rsidRDefault="007E1A47" w:rsidP="00B06C06">
            <w:pPr>
              <w:spacing w:after="0"/>
              <w:ind w:left="1" w:hanging="3"/>
              <w:jc w:val="center"/>
              <w:rPr>
                <w:rFonts w:ascii="Times New Roman" w:hAnsi="Times New Roman" w:cs="Times New Roman"/>
                <w:sz w:val="26"/>
                <w:szCs w:val="26"/>
              </w:rPr>
            </w:pPr>
          </w:p>
        </w:tc>
        <w:tc>
          <w:tcPr>
            <w:tcW w:w="9781" w:type="dxa"/>
            <w:vAlign w:val="center"/>
          </w:tcPr>
          <w:p w14:paraId="2BC875BB" w14:textId="77777777" w:rsidR="007E1A47" w:rsidRPr="009A7441" w:rsidRDefault="007E1A47" w:rsidP="00B06C06">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Rổ dây/Khay đựng dụng cụ bằng thép không rỉ (basket): 01 cái.</w:t>
            </w:r>
          </w:p>
        </w:tc>
      </w:tr>
      <w:tr w:rsidR="007E1A47" w:rsidRPr="009A7441" w14:paraId="0657481E" w14:textId="77777777" w:rsidTr="002D75D0">
        <w:tc>
          <w:tcPr>
            <w:tcW w:w="710" w:type="dxa"/>
            <w:vAlign w:val="center"/>
          </w:tcPr>
          <w:p w14:paraId="30D1A0E9" w14:textId="77777777" w:rsidR="007E1A47" w:rsidRPr="009A7441" w:rsidRDefault="007E1A47" w:rsidP="00B06C06">
            <w:pPr>
              <w:spacing w:after="0"/>
              <w:ind w:left="1" w:hanging="3"/>
              <w:jc w:val="center"/>
              <w:rPr>
                <w:rFonts w:ascii="Times New Roman" w:hAnsi="Times New Roman" w:cs="Times New Roman"/>
                <w:sz w:val="26"/>
                <w:szCs w:val="26"/>
              </w:rPr>
            </w:pPr>
          </w:p>
        </w:tc>
        <w:tc>
          <w:tcPr>
            <w:tcW w:w="9781" w:type="dxa"/>
            <w:vAlign w:val="center"/>
          </w:tcPr>
          <w:p w14:paraId="7516CA2E" w14:textId="77777777" w:rsidR="007E1A47" w:rsidRPr="009A7441" w:rsidRDefault="007E1A47" w:rsidP="00B06C06">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Nắp đậy bằng thép không rỉ: 01 cái.</w:t>
            </w:r>
          </w:p>
        </w:tc>
      </w:tr>
      <w:tr w:rsidR="007E1A47" w:rsidRPr="009A7441" w14:paraId="3331DB4E" w14:textId="77777777" w:rsidTr="002D75D0">
        <w:tc>
          <w:tcPr>
            <w:tcW w:w="710" w:type="dxa"/>
            <w:vAlign w:val="center"/>
          </w:tcPr>
          <w:p w14:paraId="5D764EAF" w14:textId="77777777" w:rsidR="007E1A47" w:rsidRPr="009A7441" w:rsidRDefault="007E1A47" w:rsidP="00B06C06">
            <w:pPr>
              <w:spacing w:after="0"/>
              <w:ind w:left="1" w:hanging="3"/>
              <w:jc w:val="center"/>
              <w:rPr>
                <w:rFonts w:ascii="Times New Roman" w:hAnsi="Times New Roman" w:cs="Times New Roman"/>
                <w:sz w:val="26"/>
                <w:szCs w:val="26"/>
              </w:rPr>
            </w:pPr>
          </w:p>
        </w:tc>
        <w:tc>
          <w:tcPr>
            <w:tcW w:w="9781" w:type="dxa"/>
            <w:vAlign w:val="center"/>
          </w:tcPr>
          <w:p w14:paraId="1EB57AB9" w14:textId="77777777" w:rsidR="007E1A47" w:rsidRPr="009A7441" w:rsidRDefault="007E1A47" w:rsidP="00B06C06">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Hướng dẫn sử dụng tiếng Việt + tiếng Anh: 01 bộ.</w:t>
            </w:r>
          </w:p>
        </w:tc>
      </w:tr>
      <w:tr w:rsidR="007E1A47" w:rsidRPr="009A7441" w14:paraId="7D3B5A79" w14:textId="77777777" w:rsidTr="002D75D0">
        <w:tc>
          <w:tcPr>
            <w:tcW w:w="710" w:type="dxa"/>
            <w:vAlign w:val="center"/>
          </w:tcPr>
          <w:p w14:paraId="1AB71FD9" w14:textId="77777777" w:rsidR="007E1A47" w:rsidRPr="009A7441" w:rsidRDefault="007E1A47" w:rsidP="00B06C06">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III</w:t>
            </w:r>
          </w:p>
        </w:tc>
        <w:tc>
          <w:tcPr>
            <w:tcW w:w="9781" w:type="dxa"/>
            <w:vAlign w:val="center"/>
          </w:tcPr>
          <w:p w14:paraId="7E4D7982" w14:textId="77777777" w:rsidR="007E1A47" w:rsidRPr="009A7441" w:rsidRDefault="007E1A47" w:rsidP="00B06C06">
            <w:pPr>
              <w:spacing w:after="0"/>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YÊU CẦU CHỈ TIÊU KỸ THUẬT</w:t>
            </w:r>
          </w:p>
        </w:tc>
      </w:tr>
      <w:tr w:rsidR="007E1A47" w:rsidRPr="009A7441" w14:paraId="210E45FE" w14:textId="77777777" w:rsidTr="002D75D0">
        <w:tc>
          <w:tcPr>
            <w:tcW w:w="710" w:type="dxa"/>
            <w:vAlign w:val="center"/>
          </w:tcPr>
          <w:p w14:paraId="690AC3AC" w14:textId="77777777" w:rsidR="007E1A47" w:rsidRPr="009A7441" w:rsidRDefault="007E1A47" w:rsidP="00B06C06">
            <w:pPr>
              <w:spacing w:after="0"/>
              <w:ind w:left="1" w:hanging="3"/>
              <w:jc w:val="center"/>
              <w:rPr>
                <w:rFonts w:ascii="Times New Roman" w:hAnsi="Times New Roman" w:cs="Times New Roman"/>
                <w:sz w:val="26"/>
                <w:szCs w:val="26"/>
              </w:rPr>
            </w:pPr>
          </w:p>
        </w:tc>
        <w:tc>
          <w:tcPr>
            <w:tcW w:w="9781" w:type="dxa"/>
            <w:vAlign w:val="center"/>
          </w:tcPr>
          <w:p w14:paraId="5D019717" w14:textId="77777777" w:rsidR="007E1A47" w:rsidRPr="009A7441" w:rsidRDefault="007E1A47" w:rsidP="00B06C06">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Dung tích buồng rửa: khoảng ≥ 60 lít.</w:t>
            </w:r>
          </w:p>
        </w:tc>
      </w:tr>
      <w:tr w:rsidR="007E1A47" w:rsidRPr="009A7441" w14:paraId="7BCDD2E9" w14:textId="77777777" w:rsidTr="002D75D0">
        <w:tc>
          <w:tcPr>
            <w:tcW w:w="710" w:type="dxa"/>
            <w:vAlign w:val="center"/>
          </w:tcPr>
          <w:p w14:paraId="3B9FE5AF" w14:textId="77777777" w:rsidR="007E1A47" w:rsidRPr="009A7441" w:rsidRDefault="007E1A47" w:rsidP="00B06C06">
            <w:pPr>
              <w:spacing w:after="0"/>
              <w:ind w:left="1" w:hanging="3"/>
              <w:jc w:val="center"/>
              <w:rPr>
                <w:rFonts w:ascii="Times New Roman" w:hAnsi="Times New Roman" w:cs="Times New Roman"/>
                <w:sz w:val="26"/>
                <w:szCs w:val="26"/>
              </w:rPr>
            </w:pPr>
          </w:p>
        </w:tc>
        <w:tc>
          <w:tcPr>
            <w:tcW w:w="9781" w:type="dxa"/>
            <w:vAlign w:val="center"/>
          </w:tcPr>
          <w:p w14:paraId="003B3E33" w14:textId="77777777" w:rsidR="007E1A47" w:rsidRPr="009A7441" w:rsidRDefault="007E1A47" w:rsidP="00B06C06">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Bồn rửa được làm bằng thép không gỉ 304 hoặc tương đương</w:t>
            </w:r>
          </w:p>
        </w:tc>
      </w:tr>
      <w:tr w:rsidR="007E1A47" w:rsidRPr="009A7441" w14:paraId="377FE2C8" w14:textId="77777777" w:rsidTr="002D75D0">
        <w:tc>
          <w:tcPr>
            <w:tcW w:w="710" w:type="dxa"/>
            <w:vAlign w:val="center"/>
          </w:tcPr>
          <w:p w14:paraId="2221312E" w14:textId="77777777" w:rsidR="007E1A47" w:rsidRPr="009A7441" w:rsidRDefault="007E1A47" w:rsidP="00B06C06">
            <w:pPr>
              <w:spacing w:after="0"/>
              <w:ind w:left="1" w:hanging="3"/>
              <w:jc w:val="center"/>
              <w:rPr>
                <w:rFonts w:ascii="Times New Roman" w:hAnsi="Times New Roman" w:cs="Times New Roman"/>
                <w:sz w:val="26"/>
                <w:szCs w:val="26"/>
              </w:rPr>
            </w:pPr>
          </w:p>
        </w:tc>
        <w:tc>
          <w:tcPr>
            <w:tcW w:w="9781" w:type="dxa"/>
            <w:vAlign w:val="center"/>
          </w:tcPr>
          <w:p w14:paraId="6E686F39" w14:textId="77777777" w:rsidR="007E1A47" w:rsidRPr="009A7441" w:rsidRDefault="007E1A47" w:rsidP="00B06C06">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Vỏ ngoài của thiết bị làm bằng thép không gỉ 304 hoặc tương đương</w:t>
            </w:r>
          </w:p>
        </w:tc>
      </w:tr>
      <w:tr w:rsidR="007E1A47" w:rsidRPr="009A7441" w14:paraId="7A75F654" w14:textId="77777777" w:rsidTr="002D75D0">
        <w:tc>
          <w:tcPr>
            <w:tcW w:w="710" w:type="dxa"/>
            <w:vAlign w:val="center"/>
          </w:tcPr>
          <w:p w14:paraId="402BDCE9" w14:textId="77777777" w:rsidR="007E1A47" w:rsidRPr="009A7441" w:rsidRDefault="007E1A47" w:rsidP="00B06C06">
            <w:pPr>
              <w:spacing w:after="0"/>
              <w:ind w:left="1" w:hanging="3"/>
              <w:jc w:val="center"/>
              <w:rPr>
                <w:rFonts w:ascii="Times New Roman" w:hAnsi="Times New Roman" w:cs="Times New Roman"/>
                <w:sz w:val="26"/>
                <w:szCs w:val="26"/>
              </w:rPr>
            </w:pPr>
          </w:p>
        </w:tc>
        <w:tc>
          <w:tcPr>
            <w:tcW w:w="9781" w:type="dxa"/>
            <w:vAlign w:val="center"/>
          </w:tcPr>
          <w:p w14:paraId="6DC6B0B5" w14:textId="77777777" w:rsidR="007E1A47" w:rsidRPr="009A7441" w:rsidRDefault="007E1A47" w:rsidP="00B06C06">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Công suất điện tiêu thụ gia nhiệt: ≤ 3000W</w:t>
            </w:r>
          </w:p>
        </w:tc>
      </w:tr>
      <w:tr w:rsidR="007E1A47" w:rsidRPr="009A7441" w14:paraId="203817CE" w14:textId="77777777" w:rsidTr="002D75D0">
        <w:tc>
          <w:tcPr>
            <w:tcW w:w="710" w:type="dxa"/>
            <w:vAlign w:val="center"/>
          </w:tcPr>
          <w:p w14:paraId="1A77E7FC" w14:textId="77777777" w:rsidR="007E1A47" w:rsidRPr="009A7441" w:rsidRDefault="007E1A47" w:rsidP="00B06C06">
            <w:pPr>
              <w:spacing w:after="0"/>
              <w:ind w:left="1" w:hanging="3"/>
              <w:jc w:val="center"/>
              <w:rPr>
                <w:rFonts w:ascii="Times New Roman" w:hAnsi="Times New Roman" w:cs="Times New Roman"/>
                <w:sz w:val="26"/>
                <w:szCs w:val="26"/>
              </w:rPr>
            </w:pPr>
          </w:p>
        </w:tc>
        <w:tc>
          <w:tcPr>
            <w:tcW w:w="9781" w:type="dxa"/>
            <w:vAlign w:val="center"/>
          </w:tcPr>
          <w:p w14:paraId="050B5E94" w14:textId="77777777" w:rsidR="007E1A47" w:rsidRPr="009A7441" w:rsidRDefault="007E1A47" w:rsidP="00B06C06">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Bộ phát siêu âm tần số cao tích hợp sẵn ≥ 37kHz</w:t>
            </w:r>
          </w:p>
        </w:tc>
      </w:tr>
      <w:tr w:rsidR="007E1A47" w:rsidRPr="009A7441" w14:paraId="75E90C9F" w14:textId="77777777" w:rsidTr="002D75D0">
        <w:tc>
          <w:tcPr>
            <w:tcW w:w="710" w:type="dxa"/>
            <w:vAlign w:val="center"/>
          </w:tcPr>
          <w:p w14:paraId="22F5EA9E" w14:textId="77777777" w:rsidR="007E1A47" w:rsidRPr="009A7441" w:rsidRDefault="007E1A47" w:rsidP="00B06C06">
            <w:pPr>
              <w:spacing w:after="0"/>
              <w:ind w:left="1" w:hanging="3"/>
              <w:jc w:val="center"/>
              <w:rPr>
                <w:rFonts w:ascii="Times New Roman" w:hAnsi="Times New Roman" w:cs="Times New Roman"/>
                <w:sz w:val="26"/>
                <w:szCs w:val="26"/>
              </w:rPr>
            </w:pPr>
          </w:p>
        </w:tc>
        <w:tc>
          <w:tcPr>
            <w:tcW w:w="9781" w:type="dxa"/>
            <w:vAlign w:val="center"/>
          </w:tcPr>
          <w:p w14:paraId="4F366C64" w14:textId="77777777" w:rsidR="007E1A47" w:rsidRPr="009A7441" w:rsidRDefault="007E1A47" w:rsidP="00B06C06">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Rửa sạch dụng cụ bằng sóng siêu âm.</w:t>
            </w:r>
          </w:p>
        </w:tc>
      </w:tr>
      <w:tr w:rsidR="007E1A47" w:rsidRPr="009A7441" w14:paraId="434DFF6F" w14:textId="77777777" w:rsidTr="002D75D0">
        <w:tc>
          <w:tcPr>
            <w:tcW w:w="710" w:type="dxa"/>
            <w:vAlign w:val="center"/>
          </w:tcPr>
          <w:p w14:paraId="089616DE" w14:textId="77777777" w:rsidR="007E1A47" w:rsidRPr="009A7441" w:rsidRDefault="007E1A47" w:rsidP="00B06C06">
            <w:pPr>
              <w:spacing w:after="0"/>
              <w:ind w:left="1" w:hanging="3"/>
              <w:jc w:val="center"/>
              <w:rPr>
                <w:rFonts w:ascii="Times New Roman" w:hAnsi="Times New Roman" w:cs="Times New Roman"/>
                <w:sz w:val="26"/>
                <w:szCs w:val="26"/>
              </w:rPr>
            </w:pPr>
          </w:p>
        </w:tc>
        <w:tc>
          <w:tcPr>
            <w:tcW w:w="9781" w:type="dxa"/>
            <w:vAlign w:val="center"/>
          </w:tcPr>
          <w:p w14:paraId="00F7F3BB" w14:textId="77777777" w:rsidR="007E1A47" w:rsidRPr="009A7441" w:rsidRDefault="007E1A47" w:rsidP="00B06C06">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Bảng điều khiển chống thấm nước, hiển thị bằng Led</w:t>
            </w:r>
          </w:p>
        </w:tc>
      </w:tr>
      <w:tr w:rsidR="007E1A47" w:rsidRPr="009A7441" w14:paraId="3067FF3B" w14:textId="77777777" w:rsidTr="002D75D0">
        <w:tc>
          <w:tcPr>
            <w:tcW w:w="710" w:type="dxa"/>
            <w:vAlign w:val="center"/>
          </w:tcPr>
          <w:p w14:paraId="224D2F80" w14:textId="77777777" w:rsidR="007E1A47" w:rsidRPr="009A7441" w:rsidRDefault="007E1A47" w:rsidP="00B06C06">
            <w:pPr>
              <w:spacing w:after="0"/>
              <w:ind w:left="1" w:hanging="3"/>
              <w:jc w:val="center"/>
              <w:rPr>
                <w:rFonts w:ascii="Times New Roman" w:hAnsi="Times New Roman" w:cs="Times New Roman"/>
                <w:sz w:val="26"/>
                <w:szCs w:val="26"/>
              </w:rPr>
            </w:pPr>
          </w:p>
        </w:tc>
        <w:tc>
          <w:tcPr>
            <w:tcW w:w="9781" w:type="dxa"/>
            <w:vAlign w:val="center"/>
          </w:tcPr>
          <w:p w14:paraId="06240F34" w14:textId="77777777" w:rsidR="007E1A47" w:rsidRPr="009A7441" w:rsidRDefault="007E1A47" w:rsidP="00B06C06">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Máy có thể hiển thị được nhiệt độ và thời gian trên Bảng điều khiển</w:t>
            </w:r>
          </w:p>
        </w:tc>
      </w:tr>
      <w:tr w:rsidR="007E1A47" w:rsidRPr="009A7441" w14:paraId="376657F3" w14:textId="77777777" w:rsidTr="002D75D0">
        <w:tc>
          <w:tcPr>
            <w:tcW w:w="710" w:type="dxa"/>
            <w:vAlign w:val="center"/>
          </w:tcPr>
          <w:p w14:paraId="20B73CE6" w14:textId="77777777" w:rsidR="007E1A47" w:rsidRPr="009A7441" w:rsidRDefault="007E1A47" w:rsidP="00B06C06">
            <w:pPr>
              <w:spacing w:after="0"/>
              <w:ind w:left="1" w:hanging="3"/>
              <w:jc w:val="center"/>
              <w:rPr>
                <w:rFonts w:ascii="Times New Roman" w:hAnsi="Times New Roman" w:cs="Times New Roman"/>
                <w:sz w:val="26"/>
                <w:szCs w:val="26"/>
              </w:rPr>
            </w:pPr>
          </w:p>
        </w:tc>
        <w:tc>
          <w:tcPr>
            <w:tcW w:w="9781" w:type="dxa"/>
            <w:vAlign w:val="center"/>
          </w:tcPr>
          <w:p w14:paraId="30A7FB74" w14:textId="77777777" w:rsidR="007E1A47" w:rsidRPr="009A7441" w:rsidRDefault="007E1A47" w:rsidP="00B06C06">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Điều khiển hoạt động bằng hệ thống vi xử lý, cài đặt được chương trình, thời gian, nhiệt độ rửa, khử khí.</w:t>
            </w:r>
          </w:p>
        </w:tc>
      </w:tr>
      <w:tr w:rsidR="007E1A47" w:rsidRPr="009A7441" w14:paraId="19EAD714" w14:textId="77777777" w:rsidTr="002D75D0">
        <w:tc>
          <w:tcPr>
            <w:tcW w:w="710" w:type="dxa"/>
            <w:vAlign w:val="center"/>
          </w:tcPr>
          <w:p w14:paraId="6C48D1B4" w14:textId="77777777" w:rsidR="007E1A47" w:rsidRPr="009A7441" w:rsidRDefault="007E1A47" w:rsidP="00B06C06">
            <w:pPr>
              <w:spacing w:after="0"/>
              <w:ind w:left="1" w:hanging="3"/>
              <w:jc w:val="center"/>
              <w:rPr>
                <w:rFonts w:ascii="Times New Roman" w:hAnsi="Times New Roman" w:cs="Times New Roman"/>
                <w:sz w:val="26"/>
                <w:szCs w:val="26"/>
              </w:rPr>
            </w:pPr>
          </w:p>
        </w:tc>
        <w:tc>
          <w:tcPr>
            <w:tcW w:w="9781" w:type="dxa"/>
            <w:vAlign w:val="center"/>
          </w:tcPr>
          <w:p w14:paraId="40A1CAB8" w14:textId="77777777" w:rsidR="007E1A47" w:rsidRPr="009A7441" w:rsidRDefault="007E1A47" w:rsidP="00B06C06">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Thời gian rửa có thể đặt từ ≤1 đến ≥ 360 phút.</w:t>
            </w:r>
          </w:p>
        </w:tc>
      </w:tr>
      <w:tr w:rsidR="007E1A47" w:rsidRPr="009A7441" w14:paraId="48DC13BA" w14:textId="77777777" w:rsidTr="002D75D0">
        <w:tc>
          <w:tcPr>
            <w:tcW w:w="710" w:type="dxa"/>
            <w:vAlign w:val="center"/>
          </w:tcPr>
          <w:p w14:paraId="6149D2C3" w14:textId="77777777" w:rsidR="007E1A47" w:rsidRPr="009A7441" w:rsidRDefault="007E1A47" w:rsidP="00B06C06">
            <w:pPr>
              <w:spacing w:after="0"/>
              <w:ind w:left="1" w:hanging="3"/>
              <w:jc w:val="center"/>
              <w:rPr>
                <w:rFonts w:ascii="Times New Roman" w:hAnsi="Times New Roman" w:cs="Times New Roman"/>
                <w:sz w:val="26"/>
                <w:szCs w:val="26"/>
              </w:rPr>
            </w:pPr>
          </w:p>
        </w:tc>
        <w:tc>
          <w:tcPr>
            <w:tcW w:w="9781" w:type="dxa"/>
            <w:vAlign w:val="center"/>
          </w:tcPr>
          <w:p w14:paraId="68275B07" w14:textId="77777777" w:rsidR="007E1A47" w:rsidRPr="009A7441" w:rsidRDefault="007E1A47" w:rsidP="00B06C06">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Nhiệt độ bồn rửa có thể đặt lên đến ≥ 60 độ C.</w:t>
            </w:r>
          </w:p>
        </w:tc>
      </w:tr>
      <w:tr w:rsidR="007E1A47" w:rsidRPr="009A7441" w14:paraId="29AE78A3" w14:textId="77777777" w:rsidTr="002D75D0">
        <w:tc>
          <w:tcPr>
            <w:tcW w:w="710" w:type="dxa"/>
            <w:vAlign w:val="center"/>
          </w:tcPr>
          <w:p w14:paraId="3DEDADE6" w14:textId="77777777" w:rsidR="007E1A47" w:rsidRPr="009A7441" w:rsidRDefault="007E1A47" w:rsidP="00B06C06">
            <w:pPr>
              <w:spacing w:after="0"/>
              <w:ind w:left="1" w:hanging="3"/>
              <w:jc w:val="center"/>
              <w:rPr>
                <w:rFonts w:ascii="Times New Roman" w:hAnsi="Times New Roman" w:cs="Times New Roman"/>
                <w:sz w:val="26"/>
                <w:szCs w:val="26"/>
              </w:rPr>
            </w:pPr>
          </w:p>
        </w:tc>
        <w:tc>
          <w:tcPr>
            <w:tcW w:w="9781" w:type="dxa"/>
            <w:vAlign w:val="center"/>
          </w:tcPr>
          <w:p w14:paraId="62351689" w14:textId="77777777" w:rsidR="007E1A47" w:rsidRPr="009A7441" w:rsidRDefault="007E1A47" w:rsidP="00B06C06">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Kiểm soát thời gian và nhiệt độ điện tử, nhiệt độ từ ≤ 30 - ≥ 80 ° C</w:t>
            </w:r>
          </w:p>
        </w:tc>
      </w:tr>
      <w:tr w:rsidR="007E1A47" w:rsidRPr="009A7441" w14:paraId="4C6B9D5F" w14:textId="77777777" w:rsidTr="002D75D0">
        <w:tc>
          <w:tcPr>
            <w:tcW w:w="710" w:type="dxa"/>
            <w:vAlign w:val="center"/>
          </w:tcPr>
          <w:p w14:paraId="2556CA27" w14:textId="77777777" w:rsidR="007E1A47" w:rsidRPr="009A7441" w:rsidRDefault="007E1A47" w:rsidP="00B06C06">
            <w:pPr>
              <w:spacing w:after="0"/>
              <w:ind w:left="1" w:hanging="3"/>
              <w:jc w:val="center"/>
              <w:rPr>
                <w:rFonts w:ascii="Times New Roman" w:hAnsi="Times New Roman" w:cs="Times New Roman"/>
                <w:sz w:val="26"/>
                <w:szCs w:val="26"/>
              </w:rPr>
            </w:pPr>
          </w:p>
        </w:tc>
        <w:tc>
          <w:tcPr>
            <w:tcW w:w="9781" w:type="dxa"/>
            <w:vAlign w:val="center"/>
          </w:tcPr>
          <w:p w14:paraId="0D95F1D8" w14:textId="77777777" w:rsidR="007E1A47" w:rsidRPr="009A7441" w:rsidRDefault="007E1A47" w:rsidP="00B06C06">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Lưu được ≥ 4 chương trình rửa</w:t>
            </w:r>
          </w:p>
        </w:tc>
      </w:tr>
      <w:tr w:rsidR="007E1A47" w:rsidRPr="009A7441" w14:paraId="7CA7D211" w14:textId="77777777" w:rsidTr="002D75D0">
        <w:tc>
          <w:tcPr>
            <w:tcW w:w="710" w:type="dxa"/>
            <w:vAlign w:val="center"/>
          </w:tcPr>
          <w:p w14:paraId="57811E4D" w14:textId="77777777" w:rsidR="007E1A47" w:rsidRPr="009A7441" w:rsidRDefault="007E1A47" w:rsidP="00B06C06">
            <w:pPr>
              <w:spacing w:after="0"/>
              <w:ind w:left="1" w:hanging="3"/>
              <w:jc w:val="center"/>
              <w:rPr>
                <w:rFonts w:ascii="Times New Roman" w:hAnsi="Times New Roman" w:cs="Times New Roman"/>
                <w:sz w:val="26"/>
                <w:szCs w:val="26"/>
              </w:rPr>
            </w:pPr>
          </w:p>
        </w:tc>
        <w:tc>
          <w:tcPr>
            <w:tcW w:w="9781" w:type="dxa"/>
            <w:vAlign w:val="center"/>
          </w:tcPr>
          <w:p w14:paraId="0F74532E" w14:textId="77777777" w:rsidR="007E1A47" w:rsidRPr="009A7441" w:rsidRDefault="007E1A47" w:rsidP="00B06C06">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Máy có ≥5 chế độ hoạt động cơ bản :</w:t>
            </w:r>
          </w:p>
        </w:tc>
      </w:tr>
      <w:tr w:rsidR="007E1A47" w:rsidRPr="009A7441" w14:paraId="66862A60" w14:textId="77777777" w:rsidTr="002D75D0">
        <w:tc>
          <w:tcPr>
            <w:tcW w:w="710" w:type="dxa"/>
            <w:vAlign w:val="center"/>
          </w:tcPr>
          <w:p w14:paraId="4D32C585" w14:textId="77777777" w:rsidR="007E1A47" w:rsidRPr="009A7441" w:rsidRDefault="007E1A47" w:rsidP="00B06C06">
            <w:pPr>
              <w:spacing w:after="0"/>
              <w:ind w:left="1" w:hanging="3"/>
              <w:jc w:val="center"/>
              <w:rPr>
                <w:rFonts w:ascii="Times New Roman" w:hAnsi="Times New Roman" w:cs="Times New Roman"/>
                <w:sz w:val="26"/>
                <w:szCs w:val="26"/>
              </w:rPr>
            </w:pPr>
          </w:p>
        </w:tc>
        <w:tc>
          <w:tcPr>
            <w:tcW w:w="9781" w:type="dxa"/>
            <w:vAlign w:val="center"/>
          </w:tcPr>
          <w:p w14:paraId="2FD05629" w14:textId="77777777" w:rsidR="007E1A47" w:rsidRPr="009A7441" w:rsidRDefault="007E1A47" w:rsidP="00B06C06">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Chế độ làm sạch nhẹ</w:t>
            </w:r>
          </w:p>
        </w:tc>
      </w:tr>
      <w:tr w:rsidR="007E1A47" w:rsidRPr="009A7441" w14:paraId="6D2A8998" w14:textId="77777777" w:rsidTr="002D75D0">
        <w:tc>
          <w:tcPr>
            <w:tcW w:w="710" w:type="dxa"/>
            <w:vAlign w:val="center"/>
          </w:tcPr>
          <w:p w14:paraId="441489A7" w14:textId="77777777" w:rsidR="007E1A47" w:rsidRPr="009A7441" w:rsidRDefault="007E1A47" w:rsidP="00B06C06">
            <w:pPr>
              <w:spacing w:after="0"/>
              <w:ind w:left="1" w:hanging="3"/>
              <w:jc w:val="center"/>
              <w:rPr>
                <w:rFonts w:ascii="Times New Roman" w:hAnsi="Times New Roman" w:cs="Times New Roman"/>
                <w:sz w:val="26"/>
                <w:szCs w:val="26"/>
              </w:rPr>
            </w:pPr>
          </w:p>
        </w:tc>
        <w:tc>
          <w:tcPr>
            <w:tcW w:w="9781" w:type="dxa"/>
            <w:vAlign w:val="center"/>
          </w:tcPr>
          <w:p w14:paraId="62F1B145" w14:textId="77777777" w:rsidR="007E1A47" w:rsidRPr="009A7441" w:rsidRDefault="007E1A47" w:rsidP="00B06C06">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Chế độ làm sạch đồng đều</w:t>
            </w:r>
          </w:p>
        </w:tc>
      </w:tr>
      <w:tr w:rsidR="007E1A47" w:rsidRPr="009A7441" w14:paraId="531D9081" w14:textId="77777777" w:rsidTr="002D75D0">
        <w:tc>
          <w:tcPr>
            <w:tcW w:w="710" w:type="dxa"/>
            <w:vAlign w:val="center"/>
          </w:tcPr>
          <w:p w14:paraId="13ED6AC8" w14:textId="77777777" w:rsidR="007E1A47" w:rsidRPr="009A7441" w:rsidRDefault="007E1A47" w:rsidP="00B06C06">
            <w:pPr>
              <w:spacing w:after="0"/>
              <w:ind w:left="1" w:hanging="3"/>
              <w:jc w:val="center"/>
              <w:rPr>
                <w:rFonts w:ascii="Times New Roman" w:hAnsi="Times New Roman" w:cs="Times New Roman"/>
                <w:sz w:val="26"/>
                <w:szCs w:val="26"/>
              </w:rPr>
            </w:pPr>
          </w:p>
        </w:tc>
        <w:tc>
          <w:tcPr>
            <w:tcW w:w="9781" w:type="dxa"/>
            <w:vAlign w:val="center"/>
          </w:tcPr>
          <w:p w14:paraId="16263720" w14:textId="77777777" w:rsidR="007E1A47" w:rsidRPr="009A7441" w:rsidRDefault="007E1A47" w:rsidP="00B06C06">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Chế độ xung mạnh</w:t>
            </w:r>
          </w:p>
        </w:tc>
      </w:tr>
      <w:tr w:rsidR="007E1A47" w:rsidRPr="009A7441" w14:paraId="32B49ABC" w14:textId="77777777" w:rsidTr="002D75D0">
        <w:tc>
          <w:tcPr>
            <w:tcW w:w="710" w:type="dxa"/>
            <w:vAlign w:val="center"/>
          </w:tcPr>
          <w:p w14:paraId="303D8273" w14:textId="77777777" w:rsidR="007E1A47" w:rsidRPr="009A7441" w:rsidRDefault="007E1A47" w:rsidP="00B06C06">
            <w:pPr>
              <w:spacing w:after="0"/>
              <w:ind w:left="1" w:hanging="3"/>
              <w:jc w:val="center"/>
              <w:rPr>
                <w:rFonts w:ascii="Times New Roman" w:hAnsi="Times New Roman" w:cs="Times New Roman"/>
                <w:sz w:val="26"/>
                <w:szCs w:val="26"/>
              </w:rPr>
            </w:pPr>
          </w:p>
        </w:tc>
        <w:tc>
          <w:tcPr>
            <w:tcW w:w="9781" w:type="dxa"/>
            <w:vAlign w:val="center"/>
          </w:tcPr>
          <w:p w14:paraId="42C24A99" w14:textId="77777777" w:rsidR="007E1A47" w:rsidRPr="009A7441" w:rsidRDefault="007E1A47" w:rsidP="00B06C06">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Chế độ kết hợp làm sạch đồng đều và xung mạnh</w:t>
            </w:r>
          </w:p>
        </w:tc>
      </w:tr>
      <w:tr w:rsidR="007E1A47" w:rsidRPr="009A7441" w14:paraId="25A782F8" w14:textId="77777777" w:rsidTr="002D75D0">
        <w:tc>
          <w:tcPr>
            <w:tcW w:w="710" w:type="dxa"/>
            <w:vAlign w:val="center"/>
          </w:tcPr>
          <w:p w14:paraId="55A0FF41" w14:textId="77777777" w:rsidR="007E1A47" w:rsidRPr="009A7441" w:rsidRDefault="007E1A47" w:rsidP="00B06C06">
            <w:pPr>
              <w:spacing w:after="0"/>
              <w:ind w:left="1" w:hanging="3"/>
              <w:jc w:val="center"/>
              <w:rPr>
                <w:rFonts w:ascii="Times New Roman" w:hAnsi="Times New Roman" w:cs="Times New Roman"/>
                <w:sz w:val="26"/>
                <w:szCs w:val="26"/>
              </w:rPr>
            </w:pPr>
          </w:p>
        </w:tc>
        <w:tc>
          <w:tcPr>
            <w:tcW w:w="9781" w:type="dxa"/>
            <w:vAlign w:val="center"/>
          </w:tcPr>
          <w:p w14:paraId="1C6D3C1A" w14:textId="77777777" w:rsidR="007E1A47" w:rsidRPr="009A7441" w:rsidRDefault="007E1A47" w:rsidP="00B06C06">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Chế độ khử khí</w:t>
            </w:r>
          </w:p>
        </w:tc>
      </w:tr>
      <w:tr w:rsidR="007E1A47" w:rsidRPr="009A7441" w14:paraId="42583585" w14:textId="77777777" w:rsidTr="002D75D0">
        <w:tc>
          <w:tcPr>
            <w:tcW w:w="710" w:type="dxa"/>
            <w:vAlign w:val="center"/>
          </w:tcPr>
          <w:p w14:paraId="26582F8C" w14:textId="77777777" w:rsidR="007E1A47" w:rsidRPr="009A7441" w:rsidRDefault="007E1A47" w:rsidP="00B06C06">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IV</w:t>
            </w:r>
          </w:p>
        </w:tc>
        <w:tc>
          <w:tcPr>
            <w:tcW w:w="9781" w:type="dxa"/>
            <w:vAlign w:val="center"/>
          </w:tcPr>
          <w:p w14:paraId="2024E454" w14:textId="77777777" w:rsidR="007E1A47" w:rsidRPr="009A7441" w:rsidRDefault="007E1A47" w:rsidP="00B06C06">
            <w:pPr>
              <w:spacing w:after="0"/>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YÊU CẦU KHÁC</w:t>
            </w:r>
          </w:p>
        </w:tc>
      </w:tr>
      <w:tr w:rsidR="007E1A47" w:rsidRPr="009A7441" w14:paraId="2548A13B" w14:textId="77777777" w:rsidTr="002D75D0">
        <w:tc>
          <w:tcPr>
            <w:tcW w:w="710" w:type="dxa"/>
            <w:vAlign w:val="center"/>
          </w:tcPr>
          <w:p w14:paraId="4D0A0256" w14:textId="77777777" w:rsidR="007E1A47" w:rsidRPr="009A7441" w:rsidRDefault="007E1A47" w:rsidP="00B06C06">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1</w:t>
            </w:r>
          </w:p>
        </w:tc>
        <w:tc>
          <w:tcPr>
            <w:tcW w:w="9781" w:type="dxa"/>
            <w:vAlign w:val="center"/>
          </w:tcPr>
          <w:p w14:paraId="140880FA" w14:textId="77777777" w:rsidR="007E1A47" w:rsidRPr="009A7441" w:rsidRDefault="007E1A47" w:rsidP="00B06C06">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Thời gian giao hàng: ≤ 150 ngày. Địa điểm giao hàng: tại nơi sử dụng</w:t>
            </w:r>
          </w:p>
        </w:tc>
      </w:tr>
      <w:tr w:rsidR="007E1A47" w:rsidRPr="009A7441" w14:paraId="3336068D" w14:textId="77777777" w:rsidTr="002D75D0">
        <w:tc>
          <w:tcPr>
            <w:tcW w:w="710" w:type="dxa"/>
            <w:vAlign w:val="center"/>
          </w:tcPr>
          <w:p w14:paraId="6E5E26ED" w14:textId="77777777" w:rsidR="007E1A47" w:rsidRPr="009A7441" w:rsidRDefault="007E1A47" w:rsidP="00B06C06">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2</w:t>
            </w:r>
          </w:p>
        </w:tc>
        <w:tc>
          <w:tcPr>
            <w:tcW w:w="9781" w:type="dxa"/>
            <w:vAlign w:val="center"/>
          </w:tcPr>
          <w:p w14:paraId="2D0851C7" w14:textId="77777777" w:rsidR="007E1A47" w:rsidRPr="009A7441" w:rsidRDefault="007E1A47" w:rsidP="00B06C06">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Thời gian bảo hành: ≥ 12 tháng kể từ khi ký kết biên bản bàn giao, nghiệm thu với bên mua, bên bán phải thực hiện bảo trì/hiệu chuẩn theo quy định của nhà sản xuất. Định kỳ thực hiện bảo trì trong thời gian bảo hành ≤ 06 tháng/lần.</w:t>
            </w:r>
          </w:p>
        </w:tc>
      </w:tr>
      <w:tr w:rsidR="007E1A47" w:rsidRPr="009A7441" w14:paraId="36F696FB" w14:textId="77777777" w:rsidTr="002D75D0">
        <w:tc>
          <w:tcPr>
            <w:tcW w:w="710" w:type="dxa"/>
            <w:vAlign w:val="center"/>
          </w:tcPr>
          <w:p w14:paraId="3AA61F19" w14:textId="77777777" w:rsidR="007E1A47" w:rsidRPr="009A7441" w:rsidRDefault="007E1A47" w:rsidP="00B06C06">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3</w:t>
            </w:r>
          </w:p>
        </w:tc>
        <w:tc>
          <w:tcPr>
            <w:tcW w:w="9781" w:type="dxa"/>
            <w:vAlign w:val="center"/>
          </w:tcPr>
          <w:p w14:paraId="1203CDB0" w14:textId="77777777" w:rsidR="007E1A47" w:rsidRPr="009A7441" w:rsidRDefault="007E1A47" w:rsidP="00B06C06">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Đào tạo chuyển giao công nghệ: Tại nơi sử dụng.</w:t>
            </w:r>
          </w:p>
        </w:tc>
      </w:tr>
      <w:tr w:rsidR="007E1A47" w:rsidRPr="009A7441" w14:paraId="0B16F644" w14:textId="77777777" w:rsidTr="002D75D0">
        <w:tc>
          <w:tcPr>
            <w:tcW w:w="710" w:type="dxa"/>
            <w:vAlign w:val="center"/>
          </w:tcPr>
          <w:p w14:paraId="2D0ADDF2" w14:textId="77777777" w:rsidR="007E1A47" w:rsidRPr="009A7441" w:rsidRDefault="007E1A47" w:rsidP="00B06C06">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4</w:t>
            </w:r>
          </w:p>
        </w:tc>
        <w:tc>
          <w:tcPr>
            <w:tcW w:w="9781" w:type="dxa"/>
            <w:vAlign w:val="center"/>
          </w:tcPr>
          <w:p w14:paraId="14F160B0" w14:textId="77777777" w:rsidR="007E1A47" w:rsidRPr="009A7441" w:rsidRDefault="007E1A47" w:rsidP="00B06C06">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Bảo trì miễn phí nhân công sau bảo hành ≥ 06 tháng.</w:t>
            </w:r>
          </w:p>
        </w:tc>
      </w:tr>
      <w:tr w:rsidR="007E1A47" w:rsidRPr="009A7441" w14:paraId="117CB461" w14:textId="77777777" w:rsidTr="002D75D0">
        <w:tc>
          <w:tcPr>
            <w:tcW w:w="710" w:type="dxa"/>
            <w:vAlign w:val="center"/>
          </w:tcPr>
          <w:p w14:paraId="0AF23645" w14:textId="77777777" w:rsidR="007E1A47" w:rsidRPr="009A7441" w:rsidRDefault="007E1A47" w:rsidP="00B06C06">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5</w:t>
            </w:r>
          </w:p>
        </w:tc>
        <w:tc>
          <w:tcPr>
            <w:tcW w:w="9781" w:type="dxa"/>
            <w:vAlign w:val="center"/>
          </w:tcPr>
          <w:p w14:paraId="0918A4F3" w14:textId="77777777" w:rsidR="007E1A47" w:rsidRPr="009A7441" w:rsidRDefault="007E1A47" w:rsidP="00B06C06">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Thời gian có mặt để giải quyết sự cố kỹ thuật ≤ 24 giờ kể từ khi nhận được thông báo.</w:t>
            </w:r>
          </w:p>
        </w:tc>
      </w:tr>
      <w:tr w:rsidR="007E1A47" w:rsidRPr="009A7441" w14:paraId="19FD7378" w14:textId="77777777" w:rsidTr="002D75D0">
        <w:tc>
          <w:tcPr>
            <w:tcW w:w="710" w:type="dxa"/>
            <w:vAlign w:val="center"/>
          </w:tcPr>
          <w:p w14:paraId="7820A641" w14:textId="77777777" w:rsidR="007E1A47" w:rsidRPr="009A7441" w:rsidRDefault="007E1A47" w:rsidP="00B06C06">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6</w:t>
            </w:r>
          </w:p>
        </w:tc>
        <w:tc>
          <w:tcPr>
            <w:tcW w:w="9781" w:type="dxa"/>
            <w:vAlign w:val="center"/>
          </w:tcPr>
          <w:p w14:paraId="17971496" w14:textId="77777777" w:rsidR="007E1A47" w:rsidRPr="009A7441" w:rsidRDefault="007E1A47" w:rsidP="00B06C06">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Có cam kết cung cấp phụ tùng và linh kiện thay thế theo model thiết bị đã dự thầu, trong vòng tối thiểu ≥ 8 năm.</w:t>
            </w:r>
          </w:p>
        </w:tc>
      </w:tr>
      <w:tr w:rsidR="007E1A47" w:rsidRPr="009A7441" w14:paraId="2A887980" w14:textId="77777777" w:rsidTr="002D75D0">
        <w:tc>
          <w:tcPr>
            <w:tcW w:w="710" w:type="dxa"/>
            <w:vAlign w:val="center"/>
          </w:tcPr>
          <w:p w14:paraId="2B43862E" w14:textId="77777777" w:rsidR="007E1A47" w:rsidRPr="009A7441" w:rsidRDefault="007E1A47" w:rsidP="00B06C06">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7</w:t>
            </w:r>
          </w:p>
        </w:tc>
        <w:tc>
          <w:tcPr>
            <w:tcW w:w="9781" w:type="dxa"/>
            <w:vAlign w:val="center"/>
          </w:tcPr>
          <w:p w14:paraId="587F6668" w14:textId="77777777" w:rsidR="007E1A47" w:rsidRPr="009A7441" w:rsidRDefault="007E1A47" w:rsidP="00B06C06">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Nhà cung cấp có trách nhiệm kết nối với hệ thống CNTT của bệnh viện (nếu có)</w:t>
            </w:r>
          </w:p>
        </w:tc>
      </w:tr>
    </w:tbl>
    <w:p w14:paraId="233DD1BB" w14:textId="11741E0A" w:rsidR="007E1A47" w:rsidRPr="009A7441" w:rsidRDefault="007E1A47" w:rsidP="00FB7027">
      <w:pPr>
        <w:spacing w:beforeLines="100" w:before="240" w:afterLines="40" w:after="96" w:line="240" w:lineRule="auto"/>
        <w:rPr>
          <w:rFonts w:ascii="Times New Roman" w:hAnsi="Times New Roman" w:cs="Times New Roman"/>
          <w:sz w:val="26"/>
          <w:szCs w:val="26"/>
        </w:rPr>
      </w:pPr>
      <w:r w:rsidRPr="009A7441">
        <w:rPr>
          <w:rFonts w:ascii="Times New Roman" w:eastAsia="Times New Roman" w:hAnsi="Times New Roman" w:cs="Times New Roman"/>
          <w:b/>
          <w:color w:val="000000"/>
          <w:sz w:val="26"/>
          <w:szCs w:val="26"/>
        </w:rPr>
        <w:t>5. Tủ sấy</w:t>
      </w:r>
    </w:p>
    <w:tbl>
      <w:tblPr>
        <w:tblStyle w:val="TableGrid"/>
        <w:tblW w:w="10491" w:type="dxa"/>
        <w:tblInd w:w="-431" w:type="dxa"/>
        <w:tblLook w:val="04A0" w:firstRow="1" w:lastRow="0" w:firstColumn="1" w:lastColumn="0" w:noHBand="0" w:noVBand="1"/>
      </w:tblPr>
      <w:tblGrid>
        <w:gridCol w:w="710"/>
        <w:gridCol w:w="9781"/>
      </w:tblGrid>
      <w:tr w:rsidR="007E1A47" w:rsidRPr="009A7441" w14:paraId="2D12A55A" w14:textId="77777777" w:rsidTr="002D75D0">
        <w:trPr>
          <w:tblHeader/>
        </w:trPr>
        <w:tc>
          <w:tcPr>
            <w:tcW w:w="710" w:type="dxa"/>
            <w:vAlign w:val="center"/>
          </w:tcPr>
          <w:p w14:paraId="15A3AC8E" w14:textId="77777777" w:rsidR="007E1A47" w:rsidRPr="009A7441" w:rsidRDefault="007E1A47" w:rsidP="00FB7027">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STT</w:t>
            </w:r>
          </w:p>
        </w:tc>
        <w:tc>
          <w:tcPr>
            <w:tcW w:w="9781" w:type="dxa"/>
            <w:vAlign w:val="center"/>
          </w:tcPr>
          <w:p w14:paraId="431F9136" w14:textId="77777777" w:rsidR="007E1A47" w:rsidRPr="009A7441" w:rsidRDefault="007E1A47" w:rsidP="00FB7027">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NỘI DUNG YÊU CẦU</w:t>
            </w:r>
          </w:p>
        </w:tc>
      </w:tr>
      <w:tr w:rsidR="007E1A47" w:rsidRPr="009A7441" w14:paraId="09318E8B" w14:textId="77777777" w:rsidTr="002D75D0">
        <w:tc>
          <w:tcPr>
            <w:tcW w:w="710" w:type="dxa"/>
            <w:vAlign w:val="center"/>
          </w:tcPr>
          <w:p w14:paraId="3F5E3447" w14:textId="77777777" w:rsidR="007E1A47" w:rsidRPr="009A7441" w:rsidRDefault="007E1A47" w:rsidP="00FB7027">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I</w:t>
            </w:r>
          </w:p>
        </w:tc>
        <w:tc>
          <w:tcPr>
            <w:tcW w:w="9781" w:type="dxa"/>
            <w:vAlign w:val="center"/>
          </w:tcPr>
          <w:p w14:paraId="1C0865AE"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YÊU CẦU CHUNG</w:t>
            </w:r>
          </w:p>
        </w:tc>
      </w:tr>
      <w:tr w:rsidR="007E1A47" w:rsidRPr="009A7441" w14:paraId="7DA19FE1" w14:textId="77777777" w:rsidTr="002D75D0">
        <w:tc>
          <w:tcPr>
            <w:tcW w:w="710" w:type="dxa"/>
            <w:vAlign w:val="center"/>
          </w:tcPr>
          <w:p w14:paraId="4D36252A" w14:textId="77777777" w:rsidR="007E1A47" w:rsidRPr="009A7441" w:rsidRDefault="007E1A47" w:rsidP="00FB7027">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1</w:t>
            </w:r>
          </w:p>
        </w:tc>
        <w:tc>
          <w:tcPr>
            <w:tcW w:w="9781" w:type="dxa"/>
            <w:vAlign w:val="center"/>
          </w:tcPr>
          <w:p w14:paraId="313C9EB7"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Năm sản xuất: Năm 2025 trở về sau, mới 100%</w:t>
            </w:r>
          </w:p>
        </w:tc>
      </w:tr>
      <w:tr w:rsidR="007E1A47" w:rsidRPr="009A7441" w14:paraId="550FA78B" w14:textId="77777777" w:rsidTr="002D75D0">
        <w:tc>
          <w:tcPr>
            <w:tcW w:w="710" w:type="dxa"/>
            <w:vAlign w:val="center"/>
          </w:tcPr>
          <w:p w14:paraId="3C7F6CEE" w14:textId="77777777" w:rsidR="007E1A47" w:rsidRPr="009A7441" w:rsidRDefault="007E1A47" w:rsidP="00FB7027">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2</w:t>
            </w:r>
          </w:p>
        </w:tc>
        <w:tc>
          <w:tcPr>
            <w:tcW w:w="9781" w:type="dxa"/>
            <w:vAlign w:val="center"/>
          </w:tcPr>
          <w:p w14:paraId="7F82B967"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Đạt tiêu chuẩn quản lý chất lượng ISO 13485</w:t>
            </w:r>
          </w:p>
        </w:tc>
      </w:tr>
      <w:tr w:rsidR="007E1A47" w:rsidRPr="009A7441" w14:paraId="3851B665" w14:textId="77777777" w:rsidTr="002D75D0">
        <w:tc>
          <w:tcPr>
            <w:tcW w:w="710" w:type="dxa"/>
            <w:vAlign w:val="center"/>
          </w:tcPr>
          <w:p w14:paraId="549B548A" w14:textId="77777777" w:rsidR="007E1A47" w:rsidRPr="009A7441" w:rsidRDefault="007E1A47" w:rsidP="00FB7027">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3</w:t>
            </w:r>
          </w:p>
        </w:tc>
        <w:tc>
          <w:tcPr>
            <w:tcW w:w="9781" w:type="dxa"/>
            <w:vAlign w:val="center"/>
          </w:tcPr>
          <w:p w14:paraId="66071230"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Đạt tiêu chuẩn CE/EU Certificate hoặc FDA (Mỹ) hoặc tương đương</w:t>
            </w:r>
          </w:p>
        </w:tc>
      </w:tr>
      <w:tr w:rsidR="007E1A47" w:rsidRPr="009A7441" w14:paraId="3BAC179C" w14:textId="77777777" w:rsidTr="002D75D0">
        <w:tc>
          <w:tcPr>
            <w:tcW w:w="710" w:type="dxa"/>
            <w:vAlign w:val="center"/>
          </w:tcPr>
          <w:p w14:paraId="31CF1D4E" w14:textId="77777777" w:rsidR="007E1A47" w:rsidRPr="009A7441" w:rsidRDefault="007E1A47" w:rsidP="00FB7027">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4</w:t>
            </w:r>
          </w:p>
        </w:tc>
        <w:tc>
          <w:tcPr>
            <w:tcW w:w="9781" w:type="dxa"/>
            <w:vAlign w:val="center"/>
          </w:tcPr>
          <w:p w14:paraId="71A4004A"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Nguồn điện: Sử dụng điện áp tại Việt Nam</w:t>
            </w:r>
          </w:p>
        </w:tc>
      </w:tr>
      <w:tr w:rsidR="007E1A47" w:rsidRPr="009A7441" w14:paraId="7557E43A" w14:textId="77777777" w:rsidTr="002D75D0">
        <w:tc>
          <w:tcPr>
            <w:tcW w:w="710" w:type="dxa"/>
            <w:vAlign w:val="center"/>
          </w:tcPr>
          <w:p w14:paraId="541297E8" w14:textId="77777777" w:rsidR="007E1A47" w:rsidRPr="009A7441" w:rsidRDefault="007E1A47" w:rsidP="00FB7027">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lastRenderedPageBreak/>
              <w:t>5</w:t>
            </w:r>
          </w:p>
        </w:tc>
        <w:tc>
          <w:tcPr>
            <w:tcW w:w="9781" w:type="dxa"/>
            <w:vAlign w:val="center"/>
          </w:tcPr>
          <w:p w14:paraId="685A901F"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Môi trường hoạt động:</w:t>
            </w:r>
          </w:p>
        </w:tc>
      </w:tr>
      <w:tr w:rsidR="007E1A47" w:rsidRPr="009A7441" w14:paraId="472EF04A" w14:textId="77777777" w:rsidTr="002D75D0">
        <w:tc>
          <w:tcPr>
            <w:tcW w:w="710" w:type="dxa"/>
            <w:vAlign w:val="center"/>
          </w:tcPr>
          <w:p w14:paraId="47DB85A6" w14:textId="77777777" w:rsidR="007E1A47" w:rsidRPr="009A7441" w:rsidRDefault="007E1A47" w:rsidP="00FB7027">
            <w:pPr>
              <w:spacing w:after="0"/>
              <w:ind w:left="1" w:hanging="3"/>
              <w:jc w:val="center"/>
              <w:rPr>
                <w:rFonts w:ascii="Times New Roman" w:hAnsi="Times New Roman" w:cs="Times New Roman"/>
                <w:sz w:val="26"/>
                <w:szCs w:val="26"/>
              </w:rPr>
            </w:pPr>
          </w:p>
        </w:tc>
        <w:tc>
          <w:tcPr>
            <w:tcW w:w="9781" w:type="dxa"/>
            <w:vAlign w:val="center"/>
          </w:tcPr>
          <w:p w14:paraId="4BA2FF74"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Nhiệt độ tối đa: ≥ 20°C</w:t>
            </w:r>
          </w:p>
        </w:tc>
      </w:tr>
      <w:tr w:rsidR="007E1A47" w:rsidRPr="009A7441" w14:paraId="5F090D57" w14:textId="77777777" w:rsidTr="002D75D0">
        <w:tc>
          <w:tcPr>
            <w:tcW w:w="710" w:type="dxa"/>
            <w:vAlign w:val="center"/>
          </w:tcPr>
          <w:p w14:paraId="6EC516FB" w14:textId="77777777" w:rsidR="007E1A47" w:rsidRPr="009A7441" w:rsidRDefault="007E1A47" w:rsidP="00FB7027">
            <w:pPr>
              <w:spacing w:after="0"/>
              <w:ind w:left="1" w:hanging="3"/>
              <w:jc w:val="center"/>
              <w:rPr>
                <w:rFonts w:ascii="Times New Roman" w:hAnsi="Times New Roman" w:cs="Times New Roman"/>
                <w:sz w:val="26"/>
                <w:szCs w:val="26"/>
              </w:rPr>
            </w:pPr>
          </w:p>
        </w:tc>
        <w:tc>
          <w:tcPr>
            <w:tcW w:w="9781" w:type="dxa"/>
            <w:vAlign w:val="center"/>
          </w:tcPr>
          <w:p w14:paraId="1A0F7BB2"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Độ ẩm tối đa: ≥ 60%</w:t>
            </w:r>
          </w:p>
        </w:tc>
      </w:tr>
      <w:tr w:rsidR="007E1A47" w:rsidRPr="009A7441" w14:paraId="20B32284" w14:textId="77777777" w:rsidTr="002D75D0">
        <w:tc>
          <w:tcPr>
            <w:tcW w:w="710" w:type="dxa"/>
            <w:vAlign w:val="center"/>
          </w:tcPr>
          <w:p w14:paraId="7951ACDA" w14:textId="77777777" w:rsidR="007E1A47" w:rsidRPr="009A7441" w:rsidRDefault="007E1A47" w:rsidP="00FB7027">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6</w:t>
            </w:r>
          </w:p>
        </w:tc>
        <w:tc>
          <w:tcPr>
            <w:tcW w:w="9781" w:type="dxa"/>
            <w:vAlign w:val="center"/>
          </w:tcPr>
          <w:p w14:paraId="4D6116C3"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Xuất xứ (máy chính): G7 hoặc Châu Âu</w:t>
            </w:r>
          </w:p>
        </w:tc>
      </w:tr>
      <w:tr w:rsidR="007E1A47" w:rsidRPr="009A7441" w14:paraId="57110F42" w14:textId="77777777" w:rsidTr="002D75D0">
        <w:tc>
          <w:tcPr>
            <w:tcW w:w="710" w:type="dxa"/>
            <w:vAlign w:val="center"/>
          </w:tcPr>
          <w:p w14:paraId="133FD61B" w14:textId="77777777" w:rsidR="007E1A47" w:rsidRPr="009A7441" w:rsidRDefault="007E1A47" w:rsidP="00FB7027">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II</w:t>
            </w:r>
          </w:p>
        </w:tc>
        <w:tc>
          <w:tcPr>
            <w:tcW w:w="9781" w:type="dxa"/>
            <w:vAlign w:val="center"/>
          </w:tcPr>
          <w:p w14:paraId="13058D79"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YÊU CẦU CẤU HÌNH</w:t>
            </w:r>
          </w:p>
        </w:tc>
      </w:tr>
      <w:tr w:rsidR="007E1A47" w:rsidRPr="009A7441" w14:paraId="1A8DAE00" w14:textId="77777777" w:rsidTr="002D75D0">
        <w:tc>
          <w:tcPr>
            <w:tcW w:w="710" w:type="dxa"/>
            <w:vAlign w:val="center"/>
          </w:tcPr>
          <w:p w14:paraId="44832893" w14:textId="77777777" w:rsidR="007E1A47" w:rsidRPr="009A7441" w:rsidRDefault="007E1A47" w:rsidP="00FB7027">
            <w:pPr>
              <w:spacing w:after="0"/>
              <w:ind w:left="1" w:hanging="3"/>
              <w:jc w:val="center"/>
              <w:rPr>
                <w:rFonts w:ascii="Times New Roman" w:hAnsi="Times New Roman" w:cs="Times New Roman"/>
                <w:sz w:val="26"/>
                <w:szCs w:val="26"/>
              </w:rPr>
            </w:pPr>
          </w:p>
        </w:tc>
        <w:tc>
          <w:tcPr>
            <w:tcW w:w="9781" w:type="dxa"/>
            <w:vAlign w:val="center"/>
          </w:tcPr>
          <w:p w14:paraId="76B861D2"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Tủ sấy kèm phụ kiện tiêu chuẩn, tối thiểu bao gồm:</w:t>
            </w:r>
          </w:p>
        </w:tc>
      </w:tr>
      <w:tr w:rsidR="007E1A47" w:rsidRPr="009A7441" w14:paraId="340D4CAD" w14:textId="77777777" w:rsidTr="002D75D0">
        <w:tc>
          <w:tcPr>
            <w:tcW w:w="710" w:type="dxa"/>
            <w:vAlign w:val="center"/>
          </w:tcPr>
          <w:p w14:paraId="48590174" w14:textId="77777777" w:rsidR="007E1A47" w:rsidRPr="009A7441" w:rsidRDefault="007E1A47" w:rsidP="00FB7027">
            <w:pPr>
              <w:spacing w:after="0"/>
              <w:ind w:left="1" w:hanging="3"/>
              <w:jc w:val="center"/>
              <w:rPr>
                <w:rFonts w:ascii="Times New Roman" w:hAnsi="Times New Roman" w:cs="Times New Roman"/>
                <w:sz w:val="26"/>
                <w:szCs w:val="26"/>
              </w:rPr>
            </w:pPr>
          </w:p>
        </w:tc>
        <w:tc>
          <w:tcPr>
            <w:tcW w:w="9781" w:type="dxa"/>
            <w:vAlign w:val="center"/>
          </w:tcPr>
          <w:p w14:paraId="1999959C"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Máy chính: 01 cái</w:t>
            </w:r>
          </w:p>
        </w:tc>
      </w:tr>
      <w:tr w:rsidR="007E1A47" w:rsidRPr="009A7441" w14:paraId="4DE15516" w14:textId="77777777" w:rsidTr="002D75D0">
        <w:tc>
          <w:tcPr>
            <w:tcW w:w="710" w:type="dxa"/>
            <w:vAlign w:val="center"/>
          </w:tcPr>
          <w:p w14:paraId="7D435BDD" w14:textId="77777777" w:rsidR="007E1A47" w:rsidRPr="009A7441" w:rsidRDefault="007E1A47" w:rsidP="00FB7027">
            <w:pPr>
              <w:spacing w:after="0"/>
              <w:ind w:left="1" w:hanging="3"/>
              <w:jc w:val="center"/>
              <w:rPr>
                <w:rFonts w:ascii="Times New Roman" w:hAnsi="Times New Roman" w:cs="Times New Roman"/>
                <w:sz w:val="26"/>
                <w:szCs w:val="26"/>
              </w:rPr>
            </w:pPr>
          </w:p>
        </w:tc>
        <w:tc>
          <w:tcPr>
            <w:tcW w:w="9781" w:type="dxa"/>
            <w:vAlign w:val="center"/>
          </w:tcPr>
          <w:p w14:paraId="1C283761"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Giá để dụng cụ, hộp hấp chính hãng:  01 bộ</w:t>
            </w:r>
          </w:p>
        </w:tc>
      </w:tr>
      <w:tr w:rsidR="007E1A47" w:rsidRPr="009A7441" w14:paraId="5BCA19A8" w14:textId="77777777" w:rsidTr="002D75D0">
        <w:tc>
          <w:tcPr>
            <w:tcW w:w="710" w:type="dxa"/>
            <w:vAlign w:val="center"/>
          </w:tcPr>
          <w:p w14:paraId="588A0675" w14:textId="77777777" w:rsidR="007E1A47" w:rsidRPr="009A7441" w:rsidRDefault="007E1A47" w:rsidP="00FB7027">
            <w:pPr>
              <w:spacing w:after="0"/>
              <w:ind w:left="1" w:hanging="3"/>
              <w:jc w:val="center"/>
              <w:rPr>
                <w:rFonts w:ascii="Times New Roman" w:hAnsi="Times New Roman" w:cs="Times New Roman"/>
                <w:sz w:val="26"/>
                <w:szCs w:val="26"/>
              </w:rPr>
            </w:pPr>
          </w:p>
        </w:tc>
        <w:tc>
          <w:tcPr>
            <w:tcW w:w="9781" w:type="dxa"/>
            <w:vAlign w:val="center"/>
          </w:tcPr>
          <w:p w14:paraId="42268BB3"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Giá treo dây thở chính hãng: 01 bộ</w:t>
            </w:r>
          </w:p>
        </w:tc>
      </w:tr>
      <w:tr w:rsidR="007E1A47" w:rsidRPr="009A7441" w14:paraId="01EF65D1" w14:textId="77777777" w:rsidTr="002D75D0">
        <w:tc>
          <w:tcPr>
            <w:tcW w:w="710" w:type="dxa"/>
            <w:vAlign w:val="center"/>
          </w:tcPr>
          <w:p w14:paraId="734734BE" w14:textId="77777777" w:rsidR="007E1A47" w:rsidRPr="009A7441" w:rsidRDefault="007E1A47" w:rsidP="00FB7027">
            <w:pPr>
              <w:spacing w:after="0"/>
              <w:ind w:left="1" w:hanging="3"/>
              <w:jc w:val="center"/>
              <w:rPr>
                <w:rFonts w:ascii="Times New Roman" w:hAnsi="Times New Roman" w:cs="Times New Roman"/>
                <w:sz w:val="26"/>
                <w:szCs w:val="26"/>
              </w:rPr>
            </w:pPr>
          </w:p>
        </w:tc>
        <w:tc>
          <w:tcPr>
            <w:tcW w:w="9781" w:type="dxa"/>
            <w:vAlign w:val="center"/>
          </w:tcPr>
          <w:p w14:paraId="0DBF60C0"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Rổ đựng dụng cụ đồng bộ chính hãng: ≥ 20 cái</w:t>
            </w:r>
          </w:p>
        </w:tc>
      </w:tr>
      <w:tr w:rsidR="007E1A47" w:rsidRPr="009A7441" w14:paraId="4A7202CD" w14:textId="77777777" w:rsidTr="002D75D0">
        <w:tc>
          <w:tcPr>
            <w:tcW w:w="710" w:type="dxa"/>
            <w:vAlign w:val="center"/>
          </w:tcPr>
          <w:p w14:paraId="5821C204" w14:textId="77777777" w:rsidR="007E1A47" w:rsidRPr="009A7441" w:rsidRDefault="007E1A47" w:rsidP="00FB7027">
            <w:pPr>
              <w:spacing w:after="0"/>
              <w:ind w:left="1" w:hanging="3"/>
              <w:jc w:val="center"/>
              <w:rPr>
                <w:rFonts w:ascii="Times New Roman" w:hAnsi="Times New Roman" w:cs="Times New Roman"/>
                <w:sz w:val="26"/>
                <w:szCs w:val="26"/>
              </w:rPr>
            </w:pPr>
          </w:p>
        </w:tc>
        <w:tc>
          <w:tcPr>
            <w:tcW w:w="9781" w:type="dxa"/>
            <w:vAlign w:val="center"/>
          </w:tcPr>
          <w:p w14:paraId="221CEB0C"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Tài liệu hướng dẫn sử dụng tiếng Anh và tiếng Việt: 01 bộ</w:t>
            </w:r>
          </w:p>
        </w:tc>
      </w:tr>
      <w:tr w:rsidR="007E1A47" w:rsidRPr="009A7441" w14:paraId="21F6271C" w14:textId="77777777" w:rsidTr="002D75D0">
        <w:tc>
          <w:tcPr>
            <w:tcW w:w="710" w:type="dxa"/>
            <w:vAlign w:val="center"/>
          </w:tcPr>
          <w:p w14:paraId="12E24B57" w14:textId="77777777" w:rsidR="007E1A47" w:rsidRPr="009A7441" w:rsidRDefault="007E1A47" w:rsidP="00FB7027">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III</w:t>
            </w:r>
          </w:p>
        </w:tc>
        <w:tc>
          <w:tcPr>
            <w:tcW w:w="9781" w:type="dxa"/>
            <w:vAlign w:val="center"/>
          </w:tcPr>
          <w:p w14:paraId="0E710C6B"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YÊU CẦU CHỈ TIÊU KỸ THUẬT</w:t>
            </w:r>
          </w:p>
        </w:tc>
      </w:tr>
      <w:tr w:rsidR="007E1A47" w:rsidRPr="009A7441" w14:paraId="0A15F570" w14:textId="77777777" w:rsidTr="002D75D0">
        <w:tc>
          <w:tcPr>
            <w:tcW w:w="710" w:type="dxa"/>
            <w:vAlign w:val="center"/>
          </w:tcPr>
          <w:p w14:paraId="7B472686" w14:textId="77777777" w:rsidR="007E1A47" w:rsidRPr="009A7441" w:rsidRDefault="007E1A47" w:rsidP="00FB7027">
            <w:pPr>
              <w:spacing w:after="0"/>
              <w:ind w:left="1" w:hanging="3"/>
              <w:jc w:val="center"/>
              <w:rPr>
                <w:rFonts w:ascii="Times New Roman" w:hAnsi="Times New Roman" w:cs="Times New Roman"/>
                <w:sz w:val="26"/>
                <w:szCs w:val="26"/>
              </w:rPr>
            </w:pPr>
          </w:p>
        </w:tc>
        <w:tc>
          <w:tcPr>
            <w:tcW w:w="9781" w:type="dxa"/>
            <w:vAlign w:val="center"/>
          </w:tcPr>
          <w:p w14:paraId="739DDC36"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Máy chính:</w:t>
            </w:r>
          </w:p>
        </w:tc>
      </w:tr>
      <w:tr w:rsidR="007E1A47" w:rsidRPr="009A7441" w14:paraId="2EB7A1AA" w14:textId="77777777" w:rsidTr="002D75D0">
        <w:tc>
          <w:tcPr>
            <w:tcW w:w="710" w:type="dxa"/>
            <w:vAlign w:val="center"/>
          </w:tcPr>
          <w:p w14:paraId="077579DF" w14:textId="77777777" w:rsidR="007E1A47" w:rsidRPr="009A7441" w:rsidRDefault="007E1A47" w:rsidP="00FB7027">
            <w:pPr>
              <w:spacing w:after="0"/>
              <w:ind w:left="1" w:hanging="3"/>
              <w:jc w:val="center"/>
              <w:rPr>
                <w:rFonts w:ascii="Times New Roman" w:hAnsi="Times New Roman" w:cs="Times New Roman"/>
                <w:sz w:val="26"/>
                <w:szCs w:val="26"/>
              </w:rPr>
            </w:pPr>
          </w:p>
        </w:tc>
        <w:tc>
          <w:tcPr>
            <w:tcW w:w="9781" w:type="dxa"/>
            <w:vAlign w:val="center"/>
          </w:tcPr>
          <w:p w14:paraId="40D10B9F"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Vật liệu: thép không gỉ , đạt tiêu chuẩn AISI (American Iron and Steel Institute)</w:t>
            </w:r>
          </w:p>
        </w:tc>
      </w:tr>
      <w:tr w:rsidR="007E1A47" w:rsidRPr="009A7441" w14:paraId="58042D01" w14:textId="77777777" w:rsidTr="002D75D0">
        <w:tc>
          <w:tcPr>
            <w:tcW w:w="710" w:type="dxa"/>
            <w:vAlign w:val="center"/>
          </w:tcPr>
          <w:p w14:paraId="55C1B47F" w14:textId="77777777" w:rsidR="007E1A47" w:rsidRPr="009A7441" w:rsidRDefault="007E1A47" w:rsidP="00FB7027">
            <w:pPr>
              <w:spacing w:after="0"/>
              <w:ind w:left="1" w:hanging="3"/>
              <w:jc w:val="center"/>
              <w:rPr>
                <w:rFonts w:ascii="Times New Roman" w:hAnsi="Times New Roman" w:cs="Times New Roman"/>
                <w:sz w:val="26"/>
                <w:szCs w:val="26"/>
              </w:rPr>
            </w:pPr>
          </w:p>
        </w:tc>
        <w:tc>
          <w:tcPr>
            <w:tcW w:w="9781" w:type="dxa"/>
            <w:vAlign w:val="center"/>
          </w:tcPr>
          <w:p w14:paraId="03365FC1"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Kích thước máy chính:</w:t>
            </w:r>
            <w:r w:rsidRPr="009A7441">
              <w:rPr>
                <w:rFonts w:ascii="Times New Roman" w:eastAsia="Times New Roman" w:hAnsi="Times New Roman" w:cs="Times New Roman"/>
                <w:sz w:val="26"/>
                <w:szCs w:val="26"/>
              </w:rPr>
              <w:br/>
              <w:t>Chiều rộng ≤ 1000 mm</w:t>
            </w:r>
            <w:r w:rsidRPr="009A7441">
              <w:rPr>
                <w:rFonts w:ascii="Times New Roman" w:eastAsia="Times New Roman" w:hAnsi="Times New Roman" w:cs="Times New Roman"/>
                <w:sz w:val="26"/>
                <w:szCs w:val="26"/>
              </w:rPr>
              <w:br/>
              <w:t xml:space="preserve">Chiều sâu ≤ 1000 mm </w:t>
            </w:r>
            <w:r w:rsidRPr="009A7441">
              <w:rPr>
                <w:rFonts w:ascii="Times New Roman" w:eastAsia="Times New Roman" w:hAnsi="Times New Roman" w:cs="Times New Roman"/>
                <w:sz w:val="26"/>
                <w:szCs w:val="26"/>
              </w:rPr>
              <w:br/>
              <w:t>Chiều cao ≤ 2200 mm</w:t>
            </w:r>
          </w:p>
        </w:tc>
      </w:tr>
      <w:tr w:rsidR="007E1A47" w:rsidRPr="009A7441" w14:paraId="2D9EE508" w14:textId="77777777" w:rsidTr="002D75D0">
        <w:tc>
          <w:tcPr>
            <w:tcW w:w="710" w:type="dxa"/>
            <w:vAlign w:val="center"/>
          </w:tcPr>
          <w:p w14:paraId="333F5A8E" w14:textId="77777777" w:rsidR="007E1A47" w:rsidRPr="009A7441" w:rsidRDefault="007E1A47" w:rsidP="00FB7027">
            <w:pPr>
              <w:spacing w:after="0"/>
              <w:ind w:left="1" w:hanging="3"/>
              <w:jc w:val="center"/>
              <w:rPr>
                <w:rFonts w:ascii="Times New Roman" w:hAnsi="Times New Roman" w:cs="Times New Roman"/>
                <w:sz w:val="26"/>
                <w:szCs w:val="26"/>
              </w:rPr>
            </w:pPr>
          </w:p>
        </w:tc>
        <w:tc>
          <w:tcPr>
            <w:tcW w:w="9781" w:type="dxa"/>
            <w:vAlign w:val="center"/>
          </w:tcPr>
          <w:p w14:paraId="2081C63D"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Dung tích buồng sấy ≥ 290 lít</w:t>
            </w:r>
          </w:p>
        </w:tc>
      </w:tr>
      <w:tr w:rsidR="007E1A47" w:rsidRPr="009A7441" w14:paraId="33EEB4BE" w14:textId="77777777" w:rsidTr="002D75D0">
        <w:tc>
          <w:tcPr>
            <w:tcW w:w="710" w:type="dxa"/>
            <w:vAlign w:val="center"/>
          </w:tcPr>
          <w:p w14:paraId="43C539B3" w14:textId="77777777" w:rsidR="007E1A47" w:rsidRPr="009A7441" w:rsidRDefault="007E1A47" w:rsidP="00FB7027">
            <w:pPr>
              <w:spacing w:after="0"/>
              <w:ind w:left="1" w:hanging="3"/>
              <w:jc w:val="center"/>
              <w:rPr>
                <w:rFonts w:ascii="Times New Roman" w:hAnsi="Times New Roman" w:cs="Times New Roman"/>
                <w:sz w:val="26"/>
                <w:szCs w:val="26"/>
              </w:rPr>
            </w:pPr>
          </w:p>
        </w:tc>
        <w:tc>
          <w:tcPr>
            <w:tcW w:w="9781" w:type="dxa"/>
            <w:vAlign w:val="center"/>
          </w:tcPr>
          <w:p w14:paraId="0043610C"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Cửa buồng sấy dạng kính, cách âm, cách nhiệt</w:t>
            </w:r>
          </w:p>
        </w:tc>
      </w:tr>
      <w:tr w:rsidR="007E1A47" w:rsidRPr="009A7441" w14:paraId="27B62D0D" w14:textId="77777777" w:rsidTr="002D75D0">
        <w:tc>
          <w:tcPr>
            <w:tcW w:w="710" w:type="dxa"/>
            <w:vAlign w:val="center"/>
          </w:tcPr>
          <w:p w14:paraId="6798BD61" w14:textId="77777777" w:rsidR="007E1A47" w:rsidRPr="009A7441" w:rsidRDefault="007E1A47" w:rsidP="00FB7027">
            <w:pPr>
              <w:spacing w:after="0"/>
              <w:ind w:left="1" w:hanging="3"/>
              <w:jc w:val="center"/>
              <w:rPr>
                <w:rFonts w:ascii="Times New Roman" w:hAnsi="Times New Roman" w:cs="Times New Roman"/>
                <w:sz w:val="26"/>
                <w:szCs w:val="26"/>
              </w:rPr>
            </w:pPr>
          </w:p>
        </w:tc>
        <w:tc>
          <w:tcPr>
            <w:tcW w:w="9781" w:type="dxa"/>
            <w:vAlign w:val="center"/>
          </w:tcPr>
          <w:p w14:paraId="69A63117"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Buồng sấy dạng đứng, tích hợp quạt thổi khí nóng phía trên của buồng sấy</w:t>
            </w:r>
          </w:p>
        </w:tc>
      </w:tr>
      <w:tr w:rsidR="007E1A47" w:rsidRPr="009A7441" w14:paraId="669FCF4F" w14:textId="77777777" w:rsidTr="002D75D0">
        <w:tc>
          <w:tcPr>
            <w:tcW w:w="710" w:type="dxa"/>
            <w:vAlign w:val="center"/>
          </w:tcPr>
          <w:p w14:paraId="12EB2291" w14:textId="77777777" w:rsidR="007E1A47" w:rsidRPr="009A7441" w:rsidRDefault="007E1A47" w:rsidP="00FB7027">
            <w:pPr>
              <w:spacing w:after="0"/>
              <w:ind w:left="1" w:hanging="3"/>
              <w:jc w:val="center"/>
              <w:rPr>
                <w:rFonts w:ascii="Times New Roman" w:hAnsi="Times New Roman" w:cs="Times New Roman"/>
                <w:sz w:val="26"/>
                <w:szCs w:val="26"/>
              </w:rPr>
            </w:pPr>
          </w:p>
        </w:tc>
        <w:tc>
          <w:tcPr>
            <w:tcW w:w="9781" w:type="dxa"/>
            <w:vAlign w:val="center"/>
          </w:tcPr>
          <w:p w14:paraId="6199DC28"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Độ ồn hoạt động ≤ 65 dB</w:t>
            </w:r>
          </w:p>
        </w:tc>
      </w:tr>
      <w:tr w:rsidR="007E1A47" w:rsidRPr="009A7441" w14:paraId="5889070F" w14:textId="77777777" w:rsidTr="002D75D0">
        <w:tc>
          <w:tcPr>
            <w:tcW w:w="710" w:type="dxa"/>
            <w:vAlign w:val="center"/>
          </w:tcPr>
          <w:p w14:paraId="1BE0EF4E" w14:textId="77777777" w:rsidR="007E1A47" w:rsidRPr="009A7441" w:rsidRDefault="007E1A47" w:rsidP="00FB7027">
            <w:pPr>
              <w:spacing w:after="0"/>
              <w:ind w:left="1" w:hanging="3"/>
              <w:jc w:val="center"/>
              <w:rPr>
                <w:rFonts w:ascii="Times New Roman" w:hAnsi="Times New Roman" w:cs="Times New Roman"/>
                <w:sz w:val="26"/>
                <w:szCs w:val="26"/>
              </w:rPr>
            </w:pPr>
          </w:p>
        </w:tc>
        <w:tc>
          <w:tcPr>
            <w:tcW w:w="9781" w:type="dxa"/>
            <w:vAlign w:val="center"/>
          </w:tcPr>
          <w:p w14:paraId="1F494281"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Lưu lượng khí thổi trong buồng sấy: ≥ 200 m3/giờ</w:t>
            </w:r>
          </w:p>
        </w:tc>
      </w:tr>
      <w:tr w:rsidR="007E1A47" w:rsidRPr="009A7441" w14:paraId="6C2AFC12" w14:textId="77777777" w:rsidTr="002D75D0">
        <w:tc>
          <w:tcPr>
            <w:tcW w:w="710" w:type="dxa"/>
            <w:vAlign w:val="center"/>
          </w:tcPr>
          <w:p w14:paraId="1BE0AD22" w14:textId="77777777" w:rsidR="007E1A47" w:rsidRPr="009A7441" w:rsidRDefault="007E1A47" w:rsidP="00FB7027">
            <w:pPr>
              <w:spacing w:after="0"/>
              <w:ind w:left="1" w:hanging="3"/>
              <w:jc w:val="center"/>
              <w:rPr>
                <w:rFonts w:ascii="Times New Roman" w:hAnsi="Times New Roman" w:cs="Times New Roman"/>
                <w:sz w:val="26"/>
                <w:szCs w:val="26"/>
              </w:rPr>
            </w:pPr>
          </w:p>
        </w:tc>
        <w:tc>
          <w:tcPr>
            <w:tcW w:w="9781" w:type="dxa"/>
            <w:vAlign w:val="center"/>
          </w:tcPr>
          <w:p w14:paraId="155EAD4C"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Nhiệt độ sấy khô (cài đặt) trong khoảng từ ≤ 70 độ C đến ≥ 90 độ C</w:t>
            </w:r>
          </w:p>
        </w:tc>
      </w:tr>
      <w:tr w:rsidR="007E1A47" w:rsidRPr="009A7441" w14:paraId="786EFC36" w14:textId="77777777" w:rsidTr="002D75D0">
        <w:tc>
          <w:tcPr>
            <w:tcW w:w="710" w:type="dxa"/>
            <w:vAlign w:val="center"/>
          </w:tcPr>
          <w:p w14:paraId="481538F9" w14:textId="77777777" w:rsidR="007E1A47" w:rsidRPr="009A7441" w:rsidRDefault="007E1A47" w:rsidP="00FB7027">
            <w:pPr>
              <w:spacing w:after="0"/>
              <w:ind w:left="1" w:hanging="3"/>
              <w:jc w:val="center"/>
              <w:rPr>
                <w:rFonts w:ascii="Times New Roman" w:hAnsi="Times New Roman" w:cs="Times New Roman"/>
                <w:sz w:val="26"/>
                <w:szCs w:val="26"/>
              </w:rPr>
            </w:pPr>
          </w:p>
        </w:tc>
        <w:tc>
          <w:tcPr>
            <w:tcW w:w="9781" w:type="dxa"/>
            <w:vAlign w:val="center"/>
          </w:tcPr>
          <w:p w14:paraId="71377ACD"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Có các mức như:</w:t>
            </w:r>
            <w:r w:rsidRPr="009A7441">
              <w:rPr>
                <w:rFonts w:ascii="Times New Roman" w:eastAsia="Times New Roman" w:hAnsi="Times New Roman" w:cs="Times New Roman"/>
                <w:sz w:val="26"/>
                <w:szCs w:val="26"/>
              </w:rPr>
              <w:br/>
              <w:t>+) Mức  70°c: Cho các ống thở, ống nội soi và vật liệu nhựa nhạy cảm với nhiệt</w:t>
            </w:r>
            <w:r w:rsidRPr="009A7441">
              <w:rPr>
                <w:rFonts w:ascii="Times New Roman" w:eastAsia="Times New Roman" w:hAnsi="Times New Roman" w:cs="Times New Roman"/>
                <w:sz w:val="26"/>
                <w:szCs w:val="26"/>
              </w:rPr>
              <w:br/>
              <w:t>+) Mức  90°c : Cho các dụng cụ và thiết bị y tế khác</w:t>
            </w:r>
          </w:p>
        </w:tc>
      </w:tr>
      <w:tr w:rsidR="007E1A47" w:rsidRPr="009A7441" w14:paraId="394DD57F" w14:textId="77777777" w:rsidTr="002D75D0">
        <w:tc>
          <w:tcPr>
            <w:tcW w:w="710" w:type="dxa"/>
            <w:vAlign w:val="center"/>
          </w:tcPr>
          <w:p w14:paraId="54CE99A1" w14:textId="77777777" w:rsidR="007E1A47" w:rsidRPr="009A7441" w:rsidRDefault="007E1A47" w:rsidP="00FB7027">
            <w:pPr>
              <w:spacing w:after="0"/>
              <w:ind w:left="1" w:hanging="3"/>
              <w:jc w:val="center"/>
              <w:rPr>
                <w:rFonts w:ascii="Times New Roman" w:hAnsi="Times New Roman" w:cs="Times New Roman"/>
                <w:sz w:val="26"/>
                <w:szCs w:val="26"/>
              </w:rPr>
            </w:pPr>
          </w:p>
        </w:tc>
        <w:tc>
          <w:tcPr>
            <w:tcW w:w="9781" w:type="dxa"/>
            <w:vAlign w:val="center"/>
          </w:tcPr>
          <w:p w14:paraId="14E892A1"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Cho phép sấy khô tối đa ≥ 18 rổ đựng dụng cụ hoặc ≥ 36 dây thở đồng thời trong một chu trình hoặc ≥ 09 khay DIN dụng cụ</w:t>
            </w:r>
          </w:p>
        </w:tc>
      </w:tr>
      <w:tr w:rsidR="007E1A47" w:rsidRPr="009A7441" w14:paraId="5C012283" w14:textId="77777777" w:rsidTr="002D75D0">
        <w:tc>
          <w:tcPr>
            <w:tcW w:w="710" w:type="dxa"/>
            <w:vAlign w:val="center"/>
          </w:tcPr>
          <w:p w14:paraId="7A044D03" w14:textId="77777777" w:rsidR="007E1A47" w:rsidRPr="009A7441" w:rsidRDefault="007E1A47" w:rsidP="00FB7027">
            <w:pPr>
              <w:spacing w:after="0"/>
              <w:ind w:left="1" w:hanging="3"/>
              <w:jc w:val="center"/>
              <w:rPr>
                <w:rFonts w:ascii="Times New Roman" w:hAnsi="Times New Roman" w:cs="Times New Roman"/>
                <w:sz w:val="26"/>
                <w:szCs w:val="26"/>
              </w:rPr>
            </w:pPr>
          </w:p>
        </w:tc>
        <w:tc>
          <w:tcPr>
            <w:tcW w:w="9781" w:type="dxa"/>
            <w:vAlign w:val="center"/>
          </w:tcPr>
          <w:p w14:paraId="120B712A"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Giá để dụng cụ:</w:t>
            </w:r>
          </w:p>
        </w:tc>
      </w:tr>
      <w:tr w:rsidR="007E1A47" w:rsidRPr="009A7441" w14:paraId="59F093E9" w14:textId="77777777" w:rsidTr="002D75D0">
        <w:tc>
          <w:tcPr>
            <w:tcW w:w="710" w:type="dxa"/>
            <w:vAlign w:val="center"/>
          </w:tcPr>
          <w:p w14:paraId="3295D5A8" w14:textId="77777777" w:rsidR="007E1A47" w:rsidRPr="009A7441" w:rsidRDefault="007E1A47" w:rsidP="00FB7027">
            <w:pPr>
              <w:spacing w:after="0"/>
              <w:ind w:left="1" w:hanging="3"/>
              <w:jc w:val="center"/>
              <w:rPr>
                <w:rFonts w:ascii="Times New Roman" w:hAnsi="Times New Roman" w:cs="Times New Roman"/>
                <w:sz w:val="26"/>
                <w:szCs w:val="26"/>
              </w:rPr>
            </w:pPr>
          </w:p>
        </w:tc>
        <w:tc>
          <w:tcPr>
            <w:tcW w:w="9781" w:type="dxa"/>
            <w:vAlign w:val="center"/>
          </w:tcPr>
          <w:p w14:paraId="39324E3F"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Vật liệu: thép không gỉ hoặc tốt hơn</w:t>
            </w:r>
          </w:p>
        </w:tc>
      </w:tr>
      <w:tr w:rsidR="007E1A47" w:rsidRPr="009A7441" w14:paraId="12C61CB6" w14:textId="77777777" w:rsidTr="002D75D0">
        <w:tc>
          <w:tcPr>
            <w:tcW w:w="710" w:type="dxa"/>
            <w:vAlign w:val="center"/>
          </w:tcPr>
          <w:p w14:paraId="7D67475A" w14:textId="77777777" w:rsidR="007E1A47" w:rsidRPr="009A7441" w:rsidRDefault="007E1A47" w:rsidP="00FB7027">
            <w:pPr>
              <w:spacing w:after="0"/>
              <w:ind w:left="1" w:hanging="3"/>
              <w:jc w:val="center"/>
              <w:rPr>
                <w:rFonts w:ascii="Times New Roman" w:hAnsi="Times New Roman" w:cs="Times New Roman"/>
                <w:sz w:val="26"/>
                <w:szCs w:val="26"/>
              </w:rPr>
            </w:pPr>
          </w:p>
        </w:tc>
        <w:tc>
          <w:tcPr>
            <w:tcW w:w="9781" w:type="dxa"/>
            <w:vAlign w:val="center"/>
          </w:tcPr>
          <w:p w14:paraId="7E29559B"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Cho phép lắp đặt và tháo rời dễ dàng các giá đỡ trong buồng sấy, tùy thuộc vào dụng cụ sấy khô</w:t>
            </w:r>
          </w:p>
        </w:tc>
      </w:tr>
      <w:tr w:rsidR="007E1A47" w:rsidRPr="009A7441" w14:paraId="6D8E8A4B" w14:textId="77777777" w:rsidTr="002D75D0">
        <w:tc>
          <w:tcPr>
            <w:tcW w:w="710" w:type="dxa"/>
            <w:vAlign w:val="center"/>
          </w:tcPr>
          <w:p w14:paraId="55484044" w14:textId="77777777" w:rsidR="007E1A47" w:rsidRPr="009A7441" w:rsidRDefault="007E1A47" w:rsidP="00FB7027">
            <w:pPr>
              <w:spacing w:after="0"/>
              <w:ind w:left="1" w:hanging="3"/>
              <w:jc w:val="center"/>
              <w:rPr>
                <w:rFonts w:ascii="Times New Roman" w:hAnsi="Times New Roman" w:cs="Times New Roman"/>
                <w:sz w:val="26"/>
                <w:szCs w:val="26"/>
              </w:rPr>
            </w:pPr>
          </w:p>
        </w:tc>
        <w:tc>
          <w:tcPr>
            <w:tcW w:w="9781" w:type="dxa"/>
            <w:vAlign w:val="center"/>
          </w:tcPr>
          <w:p w14:paraId="4FD65BDA"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Giá treo dây thở:</w:t>
            </w:r>
          </w:p>
        </w:tc>
      </w:tr>
      <w:tr w:rsidR="007E1A47" w:rsidRPr="009A7441" w14:paraId="20476D6B" w14:textId="77777777" w:rsidTr="002D75D0">
        <w:tc>
          <w:tcPr>
            <w:tcW w:w="710" w:type="dxa"/>
            <w:vAlign w:val="center"/>
          </w:tcPr>
          <w:p w14:paraId="105C3FC2" w14:textId="77777777" w:rsidR="007E1A47" w:rsidRPr="009A7441" w:rsidRDefault="007E1A47" w:rsidP="00FB7027">
            <w:pPr>
              <w:spacing w:after="0"/>
              <w:ind w:left="1" w:hanging="3"/>
              <w:jc w:val="center"/>
              <w:rPr>
                <w:rFonts w:ascii="Times New Roman" w:hAnsi="Times New Roman" w:cs="Times New Roman"/>
                <w:sz w:val="26"/>
                <w:szCs w:val="26"/>
              </w:rPr>
            </w:pPr>
          </w:p>
        </w:tc>
        <w:tc>
          <w:tcPr>
            <w:tcW w:w="9781" w:type="dxa"/>
            <w:vAlign w:val="center"/>
          </w:tcPr>
          <w:p w14:paraId="3E06A728"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Vật liệu: thép không gỉ hoặc tốt hơn</w:t>
            </w:r>
          </w:p>
        </w:tc>
      </w:tr>
      <w:tr w:rsidR="007E1A47" w:rsidRPr="009A7441" w14:paraId="4B2A390B" w14:textId="77777777" w:rsidTr="002D75D0">
        <w:tc>
          <w:tcPr>
            <w:tcW w:w="710" w:type="dxa"/>
            <w:vAlign w:val="center"/>
          </w:tcPr>
          <w:p w14:paraId="6F3D6B13" w14:textId="77777777" w:rsidR="007E1A47" w:rsidRPr="009A7441" w:rsidRDefault="007E1A47" w:rsidP="00FB7027">
            <w:pPr>
              <w:spacing w:after="0"/>
              <w:ind w:left="1" w:hanging="3"/>
              <w:jc w:val="center"/>
              <w:rPr>
                <w:rFonts w:ascii="Times New Roman" w:hAnsi="Times New Roman" w:cs="Times New Roman"/>
                <w:sz w:val="26"/>
                <w:szCs w:val="26"/>
              </w:rPr>
            </w:pPr>
          </w:p>
        </w:tc>
        <w:tc>
          <w:tcPr>
            <w:tcW w:w="9781" w:type="dxa"/>
            <w:vAlign w:val="center"/>
          </w:tcPr>
          <w:p w14:paraId="2241A380"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Được thiết kế với các ống thổi khí trực tiếp vào dây thở</w:t>
            </w:r>
          </w:p>
        </w:tc>
      </w:tr>
      <w:tr w:rsidR="007E1A47" w:rsidRPr="009A7441" w14:paraId="03271F45" w14:textId="77777777" w:rsidTr="002D75D0">
        <w:tc>
          <w:tcPr>
            <w:tcW w:w="710" w:type="dxa"/>
            <w:vAlign w:val="center"/>
          </w:tcPr>
          <w:p w14:paraId="2DDB4924" w14:textId="77777777" w:rsidR="007E1A47" w:rsidRPr="009A7441" w:rsidRDefault="007E1A47" w:rsidP="00FB7027">
            <w:pPr>
              <w:spacing w:after="0"/>
              <w:ind w:left="1" w:hanging="3"/>
              <w:jc w:val="center"/>
              <w:rPr>
                <w:rFonts w:ascii="Times New Roman" w:hAnsi="Times New Roman" w:cs="Times New Roman"/>
                <w:sz w:val="26"/>
                <w:szCs w:val="26"/>
              </w:rPr>
            </w:pPr>
          </w:p>
        </w:tc>
        <w:tc>
          <w:tcPr>
            <w:tcW w:w="9781" w:type="dxa"/>
            <w:vAlign w:val="center"/>
          </w:tcPr>
          <w:p w14:paraId="5091C45E"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Giá treo dây thở có tối thiểu ≥ 06 vị trí treo dây thở/ống mê</w:t>
            </w:r>
          </w:p>
        </w:tc>
      </w:tr>
      <w:tr w:rsidR="007E1A47" w:rsidRPr="009A7441" w14:paraId="2FCDF1C6" w14:textId="77777777" w:rsidTr="002D75D0">
        <w:tc>
          <w:tcPr>
            <w:tcW w:w="710" w:type="dxa"/>
            <w:vAlign w:val="center"/>
          </w:tcPr>
          <w:p w14:paraId="0EE75ABC" w14:textId="77777777" w:rsidR="007E1A47" w:rsidRPr="009A7441" w:rsidRDefault="007E1A47" w:rsidP="00FB7027">
            <w:pPr>
              <w:spacing w:after="0"/>
              <w:ind w:left="1" w:hanging="3"/>
              <w:jc w:val="center"/>
              <w:rPr>
                <w:rFonts w:ascii="Times New Roman" w:hAnsi="Times New Roman" w:cs="Times New Roman"/>
                <w:sz w:val="26"/>
                <w:szCs w:val="26"/>
              </w:rPr>
            </w:pPr>
          </w:p>
        </w:tc>
        <w:tc>
          <w:tcPr>
            <w:tcW w:w="9781" w:type="dxa"/>
            <w:vAlign w:val="center"/>
          </w:tcPr>
          <w:p w14:paraId="5C908868"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Được thiết kế với các ống thổi khí trực tiếp vào dây thở</w:t>
            </w:r>
          </w:p>
        </w:tc>
      </w:tr>
      <w:tr w:rsidR="007E1A47" w:rsidRPr="009A7441" w14:paraId="40BD0079" w14:textId="77777777" w:rsidTr="002D75D0">
        <w:tc>
          <w:tcPr>
            <w:tcW w:w="710" w:type="dxa"/>
            <w:vAlign w:val="center"/>
          </w:tcPr>
          <w:p w14:paraId="0AC0F34D" w14:textId="77777777" w:rsidR="007E1A47" w:rsidRPr="009A7441" w:rsidRDefault="007E1A47" w:rsidP="00FB7027">
            <w:pPr>
              <w:spacing w:after="0"/>
              <w:ind w:left="1" w:hanging="3"/>
              <w:jc w:val="center"/>
              <w:rPr>
                <w:rFonts w:ascii="Times New Roman" w:hAnsi="Times New Roman" w:cs="Times New Roman"/>
                <w:sz w:val="26"/>
                <w:szCs w:val="26"/>
              </w:rPr>
            </w:pPr>
          </w:p>
        </w:tc>
        <w:tc>
          <w:tcPr>
            <w:tcW w:w="9781" w:type="dxa"/>
            <w:vAlign w:val="center"/>
          </w:tcPr>
          <w:p w14:paraId="2742978F"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Có thể sấy các dây thở có chiều dài lên tới 1500mm</w:t>
            </w:r>
          </w:p>
        </w:tc>
      </w:tr>
      <w:tr w:rsidR="007E1A47" w:rsidRPr="009A7441" w14:paraId="1B033CAE" w14:textId="77777777" w:rsidTr="002D75D0">
        <w:tc>
          <w:tcPr>
            <w:tcW w:w="710" w:type="dxa"/>
            <w:vAlign w:val="center"/>
          </w:tcPr>
          <w:p w14:paraId="2DC7EC4A" w14:textId="77777777" w:rsidR="007E1A47" w:rsidRPr="009A7441" w:rsidRDefault="007E1A47" w:rsidP="00FB7027">
            <w:pPr>
              <w:spacing w:after="0"/>
              <w:ind w:left="1" w:hanging="3"/>
              <w:jc w:val="center"/>
              <w:rPr>
                <w:rFonts w:ascii="Times New Roman" w:hAnsi="Times New Roman" w:cs="Times New Roman"/>
                <w:sz w:val="26"/>
                <w:szCs w:val="26"/>
              </w:rPr>
            </w:pPr>
          </w:p>
        </w:tc>
        <w:tc>
          <w:tcPr>
            <w:tcW w:w="9781" w:type="dxa"/>
            <w:vAlign w:val="center"/>
          </w:tcPr>
          <w:p w14:paraId="69C08D8D"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Rổ lưới đụng cụ cụ: bằng thép không gỉ hoặc tốt hơn</w:t>
            </w:r>
          </w:p>
        </w:tc>
      </w:tr>
      <w:tr w:rsidR="007E1A47" w:rsidRPr="009A7441" w14:paraId="0261C73C" w14:textId="77777777" w:rsidTr="002D75D0">
        <w:tc>
          <w:tcPr>
            <w:tcW w:w="710" w:type="dxa"/>
            <w:vAlign w:val="center"/>
          </w:tcPr>
          <w:p w14:paraId="663BAC9C" w14:textId="77777777" w:rsidR="007E1A47" w:rsidRPr="009A7441" w:rsidRDefault="007E1A47" w:rsidP="00FB7027">
            <w:pPr>
              <w:spacing w:after="0"/>
              <w:ind w:left="1" w:hanging="3"/>
              <w:jc w:val="center"/>
              <w:rPr>
                <w:rFonts w:ascii="Times New Roman" w:hAnsi="Times New Roman" w:cs="Times New Roman"/>
                <w:sz w:val="26"/>
                <w:szCs w:val="26"/>
              </w:rPr>
            </w:pPr>
          </w:p>
        </w:tc>
        <w:tc>
          <w:tcPr>
            <w:tcW w:w="9781" w:type="dxa"/>
            <w:vAlign w:val="center"/>
          </w:tcPr>
          <w:p w14:paraId="1A59CEDD"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Kích thước của rổ đựng dụng cụ:</w:t>
            </w:r>
          </w:p>
        </w:tc>
      </w:tr>
      <w:tr w:rsidR="007E1A47" w:rsidRPr="009A7441" w14:paraId="00128694" w14:textId="77777777" w:rsidTr="002D75D0">
        <w:tc>
          <w:tcPr>
            <w:tcW w:w="710" w:type="dxa"/>
            <w:vAlign w:val="center"/>
          </w:tcPr>
          <w:p w14:paraId="7C24FF31" w14:textId="77777777" w:rsidR="007E1A47" w:rsidRPr="009A7441" w:rsidRDefault="007E1A47" w:rsidP="00FB7027">
            <w:pPr>
              <w:spacing w:after="0"/>
              <w:ind w:left="1" w:hanging="3"/>
              <w:jc w:val="center"/>
              <w:rPr>
                <w:rFonts w:ascii="Times New Roman" w:hAnsi="Times New Roman" w:cs="Times New Roman"/>
                <w:sz w:val="26"/>
                <w:szCs w:val="26"/>
              </w:rPr>
            </w:pPr>
          </w:p>
        </w:tc>
        <w:tc>
          <w:tcPr>
            <w:tcW w:w="9781" w:type="dxa"/>
            <w:vAlign w:val="center"/>
          </w:tcPr>
          <w:p w14:paraId="325EF610"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Chiều rộng: ≥ 250 mm</w:t>
            </w:r>
          </w:p>
        </w:tc>
      </w:tr>
      <w:tr w:rsidR="007E1A47" w:rsidRPr="009A7441" w14:paraId="2E89570C" w14:textId="77777777" w:rsidTr="002D75D0">
        <w:tc>
          <w:tcPr>
            <w:tcW w:w="710" w:type="dxa"/>
            <w:vAlign w:val="center"/>
          </w:tcPr>
          <w:p w14:paraId="61C1892C" w14:textId="77777777" w:rsidR="007E1A47" w:rsidRPr="009A7441" w:rsidRDefault="007E1A47" w:rsidP="00FB7027">
            <w:pPr>
              <w:spacing w:after="0"/>
              <w:ind w:left="1" w:hanging="3"/>
              <w:jc w:val="center"/>
              <w:rPr>
                <w:rFonts w:ascii="Times New Roman" w:hAnsi="Times New Roman" w:cs="Times New Roman"/>
                <w:sz w:val="26"/>
                <w:szCs w:val="26"/>
              </w:rPr>
            </w:pPr>
          </w:p>
        </w:tc>
        <w:tc>
          <w:tcPr>
            <w:tcW w:w="9781" w:type="dxa"/>
            <w:vAlign w:val="center"/>
          </w:tcPr>
          <w:p w14:paraId="58B839AC"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Chiều dài: ≥ 480 mm</w:t>
            </w:r>
          </w:p>
        </w:tc>
      </w:tr>
      <w:tr w:rsidR="007E1A47" w:rsidRPr="009A7441" w14:paraId="0CC8F2E3" w14:textId="77777777" w:rsidTr="002D75D0">
        <w:tc>
          <w:tcPr>
            <w:tcW w:w="710" w:type="dxa"/>
            <w:vAlign w:val="center"/>
          </w:tcPr>
          <w:p w14:paraId="65DD3FD9" w14:textId="77777777" w:rsidR="007E1A47" w:rsidRPr="009A7441" w:rsidRDefault="007E1A47" w:rsidP="00FB7027">
            <w:pPr>
              <w:spacing w:after="0"/>
              <w:ind w:left="1" w:hanging="3"/>
              <w:jc w:val="center"/>
              <w:rPr>
                <w:rFonts w:ascii="Times New Roman" w:hAnsi="Times New Roman" w:cs="Times New Roman"/>
                <w:sz w:val="26"/>
                <w:szCs w:val="26"/>
              </w:rPr>
            </w:pPr>
          </w:p>
        </w:tc>
        <w:tc>
          <w:tcPr>
            <w:tcW w:w="9781" w:type="dxa"/>
            <w:vAlign w:val="center"/>
          </w:tcPr>
          <w:p w14:paraId="73E75586"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Chiều cao: ≥ 50 mm</w:t>
            </w:r>
          </w:p>
        </w:tc>
      </w:tr>
      <w:tr w:rsidR="007E1A47" w:rsidRPr="009A7441" w14:paraId="41D27ACB" w14:textId="77777777" w:rsidTr="002D75D0">
        <w:tc>
          <w:tcPr>
            <w:tcW w:w="710" w:type="dxa"/>
            <w:vAlign w:val="center"/>
          </w:tcPr>
          <w:p w14:paraId="141AB606" w14:textId="77777777" w:rsidR="007E1A47" w:rsidRPr="009A7441" w:rsidRDefault="007E1A47" w:rsidP="00FB7027">
            <w:pPr>
              <w:spacing w:after="0"/>
              <w:ind w:left="1" w:hanging="3"/>
              <w:jc w:val="center"/>
              <w:rPr>
                <w:rFonts w:ascii="Times New Roman" w:hAnsi="Times New Roman" w:cs="Times New Roman"/>
                <w:sz w:val="26"/>
                <w:szCs w:val="26"/>
              </w:rPr>
            </w:pPr>
          </w:p>
        </w:tc>
        <w:tc>
          <w:tcPr>
            <w:tcW w:w="9781" w:type="dxa"/>
            <w:vAlign w:val="center"/>
          </w:tcPr>
          <w:p w14:paraId="5FC5C990"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Hệ thống điều khiển:</w:t>
            </w:r>
          </w:p>
        </w:tc>
      </w:tr>
      <w:tr w:rsidR="007E1A47" w:rsidRPr="009A7441" w14:paraId="16CCE80C" w14:textId="77777777" w:rsidTr="002D75D0">
        <w:tc>
          <w:tcPr>
            <w:tcW w:w="710" w:type="dxa"/>
            <w:vAlign w:val="center"/>
          </w:tcPr>
          <w:p w14:paraId="42BDA3A6" w14:textId="77777777" w:rsidR="007E1A47" w:rsidRPr="009A7441" w:rsidRDefault="007E1A47" w:rsidP="00FB7027">
            <w:pPr>
              <w:spacing w:after="0"/>
              <w:ind w:left="1" w:hanging="3"/>
              <w:jc w:val="center"/>
              <w:rPr>
                <w:rFonts w:ascii="Times New Roman" w:hAnsi="Times New Roman" w:cs="Times New Roman"/>
                <w:sz w:val="26"/>
                <w:szCs w:val="26"/>
              </w:rPr>
            </w:pPr>
          </w:p>
        </w:tc>
        <w:tc>
          <w:tcPr>
            <w:tcW w:w="9781" w:type="dxa"/>
            <w:vAlign w:val="center"/>
          </w:tcPr>
          <w:p w14:paraId="003BF259"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Điều khiển và hiển thị thông số chu trình sấy khô bằng màn hình tích hợp trên máy chính</w:t>
            </w:r>
          </w:p>
        </w:tc>
      </w:tr>
      <w:tr w:rsidR="007E1A47" w:rsidRPr="009A7441" w14:paraId="0A9EB608" w14:textId="77777777" w:rsidTr="002D75D0">
        <w:tc>
          <w:tcPr>
            <w:tcW w:w="710" w:type="dxa"/>
            <w:vAlign w:val="center"/>
          </w:tcPr>
          <w:p w14:paraId="4DEED22D" w14:textId="77777777" w:rsidR="007E1A47" w:rsidRPr="009A7441" w:rsidRDefault="007E1A47" w:rsidP="00FB7027">
            <w:pPr>
              <w:spacing w:after="0"/>
              <w:ind w:left="1" w:hanging="3"/>
              <w:jc w:val="center"/>
              <w:rPr>
                <w:rFonts w:ascii="Times New Roman" w:hAnsi="Times New Roman" w:cs="Times New Roman"/>
                <w:sz w:val="26"/>
                <w:szCs w:val="26"/>
              </w:rPr>
            </w:pPr>
          </w:p>
        </w:tc>
        <w:tc>
          <w:tcPr>
            <w:tcW w:w="9781" w:type="dxa"/>
            <w:vAlign w:val="center"/>
          </w:tcPr>
          <w:p w14:paraId="5E01EAEF"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Có màn hình hiển thị nhiệt độ, thời gian sấy còn lại</w:t>
            </w:r>
          </w:p>
        </w:tc>
      </w:tr>
      <w:tr w:rsidR="007E1A47" w:rsidRPr="009A7441" w14:paraId="668C9444" w14:textId="77777777" w:rsidTr="002D75D0">
        <w:tc>
          <w:tcPr>
            <w:tcW w:w="710" w:type="dxa"/>
            <w:vAlign w:val="center"/>
          </w:tcPr>
          <w:p w14:paraId="05BA1745" w14:textId="77777777" w:rsidR="007E1A47" w:rsidRPr="009A7441" w:rsidRDefault="007E1A47" w:rsidP="00FB7027">
            <w:pPr>
              <w:spacing w:after="0"/>
              <w:ind w:left="1" w:hanging="3"/>
              <w:jc w:val="center"/>
              <w:rPr>
                <w:rFonts w:ascii="Times New Roman" w:hAnsi="Times New Roman" w:cs="Times New Roman"/>
                <w:sz w:val="26"/>
                <w:szCs w:val="26"/>
              </w:rPr>
            </w:pPr>
          </w:p>
        </w:tc>
        <w:tc>
          <w:tcPr>
            <w:tcW w:w="9781" w:type="dxa"/>
            <w:vAlign w:val="center"/>
          </w:tcPr>
          <w:p w14:paraId="4F1B54AF"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Máy sử dụng màn hình cảm ứng hoặc phím chức năng để cài đặt chu trình vận hành, nhiệt độ, thời gian và bắt đầu chu trình vận hành.</w:t>
            </w:r>
          </w:p>
        </w:tc>
      </w:tr>
      <w:tr w:rsidR="007E1A47" w:rsidRPr="009A7441" w14:paraId="670FD827" w14:textId="77777777" w:rsidTr="002D75D0">
        <w:tc>
          <w:tcPr>
            <w:tcW w:w="710" w:type="dxa"/>
            <w:vAlign w:val="center"/>
          </w:tcPr>
          <w:p w14:paraId="3A20D49D" w14:textId="77777777" w:rsidR="007E1A47" w:rsidRPr="009A7441" w:rsidRDefault="007E1A47" w:rsidP="00FB7027">
            <w:pPr>
              <w:spacing w:after="0"/>
              <w:ind w:left="1" w:hanging="3"/>
              <w:jc w:val="center"/>
              <w:rPr>
                <w:rFonts w:ascii="Times New Roman" w:hAnsi="Times New Roman" w:cs="Times New Roman"/>
                <w:sz w:val="26"/>
                <w:szCs w:val="26"/>
              </w:rPr>
            </w:pPr>
          </w:p>
        </w:tc>
        <w:tc>
          <w:tcPr>
            <w:tcW w:w="9781" w:type="dxa"/>
            <w:vAlign w:val="center"/>
          </w:tcPr>
          <w:p w14:paraId="188951B2"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Thời gian sấy khô cho phép cài đặt thông số trong khoảng ≤ 5 phút đến ≥ 90 phút</w:t>
            </w:r>
          </w:p>
        </w:tc>
      </w:tr>
      <w:tr w:rsidR="007E1A47" w:rsidRPr="009A7441" w14:paraId="5B3E6B1C" w14:textId="77777777" w:rsidTr="002D75D0">
        <w:tc>
          <w:tcPr>
            <w:tcW w:w="710" w:type="dxa"/>
            <w:vAlign w:val="center"/>
          </w:tcPr>
          <w:p w14:paraId="65E43CBD" w14:textId="77777777" w:rsidR="007E1A47" w:rsidRPr="009A7441" w:rsidRDefault="007E1A47" w:rsidP="00FB7027">
            <w:pPr>
              <w:spacing w:after="0"/>
              <w:ind w:left="1" w:hanging="3"/>
              <w:jc w:val="center"/>
              <w:rPr>
                <w:rFonts w:ascii="Times New Roman" w:hAnsi="Times New Roman" w:cs="Times New Roman"/>
                <w:sz w:val="26"/>
                <w:szCs w:val="26"/>
              </w:rPr>
            </w:pPr>
          </w:p>
        </w:tc>
        <w:tc>
          <w:tcPr>
            <w:tcW w:w="9781" w:type="dxa"/>
            <w:vAlign w:val="center"/>
          </w:tcPr>
          <w:p w14:paraId="7FFB0010"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Chức năng cảnh báo bằng ánh sáng, có đèn LED khi máy hoạt động</w:t>
            </w:r>
          </w:p>
        </w:tc>
      </w:tr>
      <w:tr w:rsidR="007E1A47" w:rsidRPr="009A7441" w14:paraId="71F0115B" w14:textId="77777777" w:rsidTr="002D75D0">
        <w:tc>
          <w:tcPr>
            <w:tcW w:w="710" w:type="dxa"/>
            <w:vAlign w:val="center"/>
          </w:tcPr>
          <w:p w14:paraId="049FF069" w14:textId="77777777" w:rsidR="007E1A47" w:rsidRPr="009A7441" w:rsidRDefault="007E1A47" w:rsidP="00FB7027">
            <w:pPr>
              <w:spacing w:after="0"/>
              <w:ind w:left="1" w:hanging="3"/>
              <w:jc w:val="center"/>
              <w:rPr>
                <w:rFonts w:ascii="Times New Roman" w:hAnsi="Times New Roman" w:cs="Times New Roman"/>
                <w:sz w:val="26"/>
                <w:szCs w:val="26"/>
              </w:rPr>
            </w:pPr>
          </w:p>
        </w:tc>
        <w:tc>
          <w:tcPr>
            <w:tcW w:w="9781" w:type="dxa"/>
            <w:vAlign w:val="center"/>
          </w:tcPr>
          <w:p w14:paraId="06D69A74"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Có bảo vệ quá nhiệt</w:t>
            </w:r>
          </w:p>
        </w:tc>
      </w:tr>
      <w:tr w:rsidR="007E1A47" w:rsidRPr="009A7441" w14:paraId="71CB8C0B" w14:textId="77777777" w:rsidTr="002D75D0">
        <w:tc>
          <w:tcPr>
            <w:tcW w:w="710" w:type="dxa"/>
            <w:vAlign w:val="center"/>
          </w:tcPr>
          <w:p w14:paraId="21D6B943" w14:textId="77777777" w:rsidR="007E1A47" w:rsidRPr="009A7441" w:rsidRDefault="007E1A47" w:rsidP="00FB7027">
            <w:pPr>
              <w:spacing w:after="0"/>
              <w:ind w:left="1" w:hanging="3"/>
              <w:jc w:val="center"/>
              <w:rPr>
                <w:rFonts w:ascii="Times New Roman" w:hAnsi="Times New Roman" w:cs="Times New Roman"/>
                <w:sz w:val="26"/>
                <w:szCs w:val="26"/>
              </w:rPr>
            </w:pPr>
          </w:p>
        </w:tc>
        <w:tc>
          <w:tcPr>
            <w:tcW w:w="9781" w:type="dxa"/>
            <w:vAlign w:val="center"/>
          </w:tcPr>
          <w:p w14:paraId="458DF3B7"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Bộ lọc khí:</w:t>
            </w:r>
          </w:p>
        </w:tc>
      </w:tr>
      <w:tr w:rsidR="007E1A47" w:rsidRPr="009A7441" w14:paraId="30169AA0" w14:textId="77777777" w:rsidTr="002D75D0">
        <w:tc>
          <w:tcPr>
            <w:tcW w:w="710" w:type="dxa"/>
            <w:vAlign w:val="center"/>
          </w:tcPr>
          <w:p w14:paraId="28C876A9" w14:textId="77777777" w:rsidR="007E1A47" w:rsidRPr="009A7441" w:rsidRDefault="007E1A47" w:rsidP="00FB7027">
            <w:pPr>
              <w:spacing w:after="0"/>
              <w:ind w:left="1" w:hanging="3"/>
              <w:jc w:val="center"/>
              <w:rPr>
                <w:rFonts w:ascii="Times New Roman" w:hAnsi="Times New Roman" w:cs="Times New Roman"/>
                <w:sz w:val="26"/>
                <w:szCs w:val="26"/>
              </w:rPr>
            </w:pPr>
          </w:p>
        </w:tc>
        <w:tc>
          <w:tcPr>
            <w:tcW w:w="9781" w:type="dxa"/>
            <w:vAlign w:val="center"/>
          </w:tcPr>
          <w:p w14:paraId="2D7D0431"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Bộ lọc tĩnh điện làm sạch không khí đi vào, khả năng lọc hạt 0.01 - 5 µm với hiệu suất 94-100%</w:t>
            </w:r>
          </w:p>
        </w:tc>
      </w:tr>
      <w:tr w:rsidR="007E1A47" w:rsidRPr="009A7441" w14:paraId="49608A25" w14:textId="77777777" w:rsidTr="002D75D0">
        <w:tc>
          <w:tcPr>
            <w:tcW w:w="710" w:type="dxa"/>
            <w:vAlign w:val="center"/>
          </w:tcPr>
          <w:p w14:paraId="6E36C942" w14:textId="77777777" w:rsidR="007E1A47" w:rsidRPr="009A7441" w:rsidRDefault="007E1A47" w:rsidP="00FB7027">
            <w:pPr>
              <w:spacing w:after="0"/>
              <w:ind w:left="1" w:hanging="3"/>
              <w:jc w:val="center"/>
              <w:rPr>
                <w:rFonts w:ascii="Times New Roman" w:hAnsi="Times New Roman" w:cs="Times New Roman"/>
                <w:sz w:val="26"/>
                <w:szCs w:val="26"/>
              </w:rPr>
            </w:pPr>
          </w:p>
        </w:tc>
        <w:tc>
          <w:tcPr>
            <w:tcW w:w="9781" w:type="dxa"/>
            <w:vAlign w:val="center"/>
          </w:tcPr>
          <w:p w14:paraId="46D3E0B6"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Có bộ phận làm sạch khí vào buồng sấy.</w:t>
            </w:r>
          </w:p>
        </w:tc>
      </w:tr>
      <w:tr w:rsidR="007E1A47" w:rsidRPr="009A7441" w14:paraId="5C80BEF6" w14:textId="77777777" w:rsidTr="002D75D0">
        <w:tc>
          <w:tcPr>
            <w:tcW w:w="710" w:type="dxa"/>
            <w:vAlign w:val="center"/>
          </w:tcPr>
          <w:p w14:paraId="17A09A17" w14:textId="77777777" w:rsidR="007E1A47" w:rsidRPr="009A7441" w:rsidRDefault="007E1A47" w:rsidP="00FB7027">
            <w:pPr>
              <w:spacing w:after="0"/>
              <w:ind w:left="1" w:hanging="3"/>
              <w:jc w:val="center"/>
              <w:rPr>
                <w:rFonts w:ascii="Times New Roman" w:hAnsi="Times New Roman" w:cs="Times New Roman"/>
                <w:sz w:val="26"/>
                <w:szCs w:val="26"/>
              </w:rPr>
            </w:pPr>
          </w:p>
        </w:tc>
        <w:tc>
          <w:tcPr>
            <w:tcW w:w="9781" w:type="dxa"/>
            <w:vAlign w:val="center"/>
          </w:tcPr>
          <w:p w14:paraId="0744265F"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 Luồng không khí được dẫn từ ngăn trên qua các khe giá treo và xuống đáy tủ. Sau đó không khí được đưa trở lại qua trục không khí trở lại khoang trên. (Không khí đối lưu trong buồng sấy)</w:t>
            </w:r>
          </w:p>
        </w:tc>
      </w:tr>
      <w:tr w:rsidR="007E1A47" w:rsidRPr="009A7441" w14:paraId="5785AC2D" w14:textId="77777777" w:rsidTr="002D75D0">
        <w:tc>
          <w:tcPr>
            <w:tcW w:w="710" w:type="dxa"/>
            <w:vAlign w:val="center"/>
          </w:tcPr>
          <w:p w14:paraId="522AC2E6" w14:textId="77777777" w:rsidR="007E1A47" w:rsidRPr="009A7441" w:rsidRDefault="007E1A47" w:rsidP="00FB7027">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b/>
                <w:sz w:val="26"/>
                <w:szCs w:val="26"/>
              </w:rPr>
              <w:t>IV</w:t>
            </w:r>
          </w:p>
        </w:tc>
        <w:tc>
          <w:tcPr>
            <w:tcW w:w="9781" w:type="dxa"/>
            <w:vAlign w:val="center"/>
          </w:tcPr>
          <w:p w14:paraId="4D83E219"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b/>
                <w:sz w:val="26"/>
                <w:szCs w:val="26"/>
              </w:rPr>
              <w:t>YÊU CẦU KHÁC</w:t>
            </w:r>
          </w:p>
        </w:tc>
      </w:tr>
      <w:tr w:rsidR="007E1A47" w:rsidRPr="009A7441" w14:paraId="5F41E7F5" w14:textId="77777777" w:rsidTr="002D75D0">
        <w:tc>
          <w:tcPr>
            <w:tcW w:w="710" w:type="dxa"/>
            <w:vAlign w:val="center"/>
          </w:tcPr>
          <w:p w14:paraId="3E2B250C" w14:textId="77777777" w:rsidR="007E1A47" w:rsidRPr="009A7441" w:rsidRDefault="007E1A47" w:rsidP="00FB7027">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1</w:t>
            </w:r>
          </w:p>
        </w:tc>
        <w:tc>
          <w:tcPr>
            <w:tcW w:w="9781" w:type="dxa"/>
            <w:vAlign w:val="center"/>
          </w:tcPr>
          <w:p w14:paraId="18390A04"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Thời gian giao hàng: ≤ 150 ngày. Địa điểm giao hàng: tại nơi sử dụng</w:t>
            </w:r>
          </w:p>
        </w:tc>
      </w:tr>
      <w:tr w:rsidR="007E1A47" w:rsidRPr="009A7441" w14:paraId="1891B365" w14:textId="77777777" w:rsidTr="002D75D0">
        <w:tc>
          <w:tcPr>
            <w:tcW w:w="710" w:type="dxa"/>
            <w:vAlign w:val="center"/>
          </w:tcPr>
          <w:p w14:paraId="7E6C9E28" w14:textId="77777777" w:rsidR="007E1A47" w:rsidRPr="009A7441" w:rsidRDefault="007E1A47" w:rsidP="00FB7027">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2</w:t>
            </w:r>
          </w:p>
        </w:tc>
        <w:tc>
          <w:tcPr>
            <w:tcW w:w="9781" w:type="dxa"/>
            <w:vAlign w:val="center"/>
          </w:tcPr>
          <w:p w14:paraId="27FC63E9"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Thời gian bảo hành: ≥ 12 tháng kể từ khi ký kết biên bản bàn giao, nghiệm thu với bên mua, bên bán phải thực hiện bảo trì/hiệu chuẩn theo quy định của nhà sản xuất. Định kỳ thực hiện bảo trì trong thời gian bảo hành ≤ 06 tháng/lần.</w:t>
            </w:r>
          </w:p>
        </w:tc>
      </w:tr>
      <w:tr w:rsidR="007E1A47" w:rsidRPr="009A7441" w14:paraId="1E80EF20" w14:textId="77777777" w:rsidTr="002D75D0">
        <w:tc>
          <w:tcPr>
            <w:tcW w:w="710" w:type="dxa"/>
            <w:vAlign w:val="center"/>
          </w:tcPr>
          <w:p w14:paraId="289BE3B0" w14:textId="77777777" w:rsidR="007E1A47" w:rsidRPr="009A7441" w:rsidRDefault="007E1A47" w:rsidP="00FB7027">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3</w:t>
            </w:r>
          </w:p>
        </w:tc>
        <w:tc>
          <w:tcPr>
            <w:tcW w:w="9781" w:type="dxa"/>
            <w:vAlign w:val="center"/>
          </w:tcPr>
          <w:p w14:paraId="7F7AA10A"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Đào tạo chuyển giao công nghệ: Tại nơi sử dụng.</w:t>
            </w:r>
          </w:p>
        </w:tc>
      </w:tr>
      <w:tr w:rsidR="007E1A47" w:rsidRPr="009A7441" w14:paraId="450E06AC" w14:textId="77777777" w:rsidTr="002D75D0">
        <w:tc>
          <w:tcPr>
            <w:tcW w:w="710" w:type="dxa"/>
            <w:vAlign w:val="center"/>
          </w:tcPr>
          <w:p w14:paraId="53626714" w14:textId="77777777" w:rsidR="007E1A47" w:rsidRPr="009A7441" w:rsidRDefault="007E1A47" w:rsidP="00FB7027">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4</w:t>
            </w:r>
          </w:p>
        </w:tc>
        <w:tc>
          <w:tcPr>
            <w:tcW w:w="9781" w:type="dxa"/>
            <w:vAlign w:val="center"/>
          </w:tcPr>
          <w:p w14:paraId="01195CE9"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Bảo trì miễn phí nhân công sau bảo hành ≥ 06 tháng.</w:t>
            </w:r>
          </w:p>
        </w:tc>
      </w:tr>
      <w:tr w:rsidR="007E1A47" w:rsidRPr="009A7441" w14:paraId="5CEA0917" w14:textId="77777777" w:rsidTr="002D75D0">
        <w:tc>
          <w:tcPr>
            <w:tcW w:w="710" w:type="dxa"/>
            <w:vAlign w:val="center"/>
          </w:tcPr>
          <w:p w14:paraId="4622DEE2" w14:textId="77777777" w:rsidR="007E1A47" w:rsidRPr="009A7441" w:rsidRDefault="007E1A47" w:rsidP="00FB7027">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5</w:t>
            </w:r>
          </w:p>
        </w:tc>
        <w:tc>
          <w:tcPr>
            <w:tcW w:w="9781" w:type="dxa"/>
            <w:vAlign w:val="center"/>
          </w:tcPr>
          <w:p w14:paraId="42CD66B5"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Thời gian có mặt để giải quyết sự cố kỹ thuật ≤ 24 giờ kể từ khi nhận được thông báo.</w:t>
            </w:r>
          </w:p>
        </w:tc>
      </w:tr>
      <w:tr w:rsidR="007E1A47" w:rsidRPr="009A7441" w14:paraId="20EC65A0" w14:textId="77777777" w:rsidTr="002D75D0">
        <w:tc>
          <w:tcPr>
            <w:tcW w:w="710" w:type="dxa"/>
            <w:vAlign w:val="center"/>
          </w:tcPr>
          <w:p w14:paraId="196BA14F" w14:textId="77777777" w:rsidR="007E1A47" w:rsidRPr="009A7441" w:rsidRDefault="007E1A47" w:rsidP="00FB7027">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6</w:t>
            </w:r>
          </w:p>
        </w:tc>
        <w:tc>
          <w:tcPr>
            <w:tcW w:w="9781" w:type="dxa"/>
            <w:vAlign w:val="center"/>
          </w:tcPr>
          <w:p w14:paraId="51180108"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Có cam kết cung cấp phụ tùng và linh kiện thay thế theo model thiết bị đã dự thầu, trong vòng tối thiểu ≥ 8 năm.</w:t>
            </w:r>
          </w:p>
        </w:tc>
      </w:tr>
      <w:tr w:rsidR="007E1A47" w:rsidRPr="009A7441" w14:paraId="1470492E" w14:textId="77777777" w:rsidTr="002D75D0">
        <w:tc>
          <w:tcPr>
            <w:tcW w:w="710" w:type="dxa"/>
            <w:vAlign w:val="center"/>
          </w:tcPr>
          <w:p w14:paraId="28037D2C" w14:textId="77777777" w:rsidR="007E1A47" w:rsidRPr="009A7441" w:rsidRDefault="007E1A47" w:rsidP="00FB7027">
            <w:pPr>
              <w:spacing w:after="0"/>
              <w:ind w:left="1" w:hanging="3"/>
              <w:jc w:val="center"/>
              <w:rPr>
                <w:rFonts w:ascii="Times New Roman" w:hAnsi="Times New Roman" w:cs="Times New Roman"/>
                <w:sz w:val="26"/>
                <w:szCs w:val="26"/>
              </w:rPr>
            </w:pPr>
            <w:r w:rsidRPr="009A7441">
              <w:rPr>
                <w:rFonts w:ascii="Times New Roman" w:eastAsia="Times New Roman" w:hAnsi="Times New Roman" w:cs="Times New Roman"/>
                <w:sz w:val="26"/>
                <w:szCs w:val="26"/>
              </w:rPr>
              <w:t>7</w:t>
            </w:r>
          </w:p>
        </w:tc>
        <w:tc>
          <w:tcPr>
            <w:tcW w:w="9781" w:type="dxa"/>
            <w:vAlign w:val="center"/>
          </w:tcPr>
          <w:p w14:paraId="28E5D6DB" w14:textId="77777777" w:rsidR="007E1A47" w:rsidRPr="009A7441" w:rsidRDefault="007E1A47" w:rsidP="00FB7027">
            <w:pPr>
              <w:spacing w:after="0"/>
              <w:ind w:left="1" w:hanging="3"/>
              <w:rPr>
                <w:rFonts w:ascii="Times New Roman" w:hAnsi="Times New Roman" w:cs="Times New Roman"/>
                <w:sz w:val="26"/>
                <w:szCs w:val="26"/>
              </w:rPr>
            </w:pPr>
            <w:r w:rsidRPr="009A7441">
              <w:rPr>
                <w:rFonts w:ascii="Times New Roman" w:eastAsia="Times New Roman" w:hAnsi="Times New Roman" w:cs="Times New Roman"/>
                <w:sz w:val="26"/>
                <w:szCs w:val="26"/>
              </w:rPr>
              <w:t>Nhà cung cấp có trách nhiệm kết nối với hệ thống CNTT của bệnh viện (nếu có)</w:t>
            </w:r>
          </w:p>
        </w:tc>
      </w:tr>
    </w:tbl>
    <w:p w14:paraId="37550CBD" w14:textId="77777777" w:rsidR="005022AF" w:rsidRPr="00980CDF" w:rsidRDefault="005022AF" w:rsidP="00980CDF"/>
    <w:p w14:paraId="27134F5E" w14:textId="055DC46C" w:rsidR="003B3AE8" w:rsidRPr="005022AF" w:rsidRDefault="005022AF" w:rsidP="0034741E">
      <w:pPr>
        <w:spacing w:after="160" w:line="278" w:lineRule="auto"/>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br w:type="page"/>
      </w:r>
      <w:r w:rsidR="003B3AE8" w:rsidRPr="005022AF">
        <w:rPr>
          <w:rFonts w:ascii="Times New Roman" w:eastAsia="Times New Roman" w:hAnsi="Times New Roman" w:cs="Times New Roman"/>
          <w:b/>
          <w:color w:val="000000"/>
          <w:sz w:val="26"/>
          <w:szCs w:val="26"/>
        </w:rPr>
        <w:lastRenderedPageBreak/>
        <w:t>II. KHOA UNG BƯỚU</w:t>
      </w:r>
    </w:p>
    <w:p w14:paraId="5917E1DC" w14:textId="77777777" w:rsidR="005022AF" w:rsidRPr="00EA3E27" w:rsidRDefault="005022AF" w:rsidP="005022AF">
      <w:pPr>
        <w:pStyle w:val="Heading1"/>
        <w:spacing w:before="0"/>
        <w:ind w:left="1" w:hanging="3"/>
        <w:rPr>
          <w:rFonts w:ascii="Times New Roman" w:hAnsi="Times New Roman" w:cs="Times New Roman"/>
          <w:sz w:val="26"/>
          <w:szCs w:val="26"/>
        </w:rPr>
      </w:pPr>
      <w:r w:rsidRPr="00EA3E27">
        <w:rPr>
          <w:rFonts w:ascii="Times New Roman" w:eastAsia="Times New Roman" w:hAnsi="Times New Roman" w:cs="Times New Roman"/>
          <w:b/>
          <w:color w:val="000000"/>
          <w:sz w:val="26"/>
          <w:szCs w:val="26"/>
        </w:rPr>
        <w:t>1. Máy X-quang nhũ ảnh 3D</w:t>
      </w:r>
    </w:p>
    <w:tbl>
      <w:tblPr>
        <w:tblStyle w:val="TableGrid"/>
        <w:tblW w:w="10491" w:type="dxa"/>
        <w:tblInd w:w="-431" w:type="dxa"/>
        <w:tblLook w:val="04A0" w:firstRow="1" w:lastRow="0" w:firstColumn="1" w:lastColumn="0" w:noHBand="0" w:noVBand="1"/>
      </w:tblPr>
      <w:tblGrid>
        <w:gridCol w:w="710"/>
        <w:gridCol w:w="9781"/>
      </w:tblGrid>
      <w:tr w:rsidR="005022AF" w:rsidRPr="00EA3E27" w14:paraId="2293D1AF" w14:textId="77777777" w:rsidTr="00F968FA">
        <w:trPr>
          <w:tblHeader/>
        </w:trPr>
        <w:tc>
          <w:tcPr>
            <w:tcW w:w="710" w:type="dxa"/>
            <w:vAlign w:val="center"/>
          </w:tcPr>
          <w:p w14:paraId="04408B8B" w14:textId="77777777" w:rsidR="005022AF" w:rsidRPr="00EA3E27" w:rsidRDefault="005022AF" w:rsidP="00F968FA">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b/>
                <w:sz w:val="26"/>
                <w:szCs w:val="26"/>
              </w:rPr>
              <w:t>STT</w:t>
            </w:r>
          </w:p>
        </w:tc>
        <w:tc>
          <w:tcPr>
            <w:tcW w:w="9781" w:type="dxa"/>
            <w:vAlign w:val="center"/>
          </w:tcPr>
          <w:p w14:paraId="3B360613" w14:textId="77777777" w:rsidR="005022AF" w:rsidRPr="00EA3E27" w:rsidRDefault="005022AF" w:rsidP="00F968FA">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b/>
                <w:sz w:val="26"/>
                <w:szCs w:val="26"/>
              </w:rPr>
              <w:t>NỘI DUNG YÊU CẦU</w:t>
            </w:r>
          </w:p>
        </w:tc>
      </w:tr>
      <w:tr w:rsidR="005022AF" w:rsidRPr="00EA3E27" w14:paraId="1854168F" w14:textId="77777777" w:rsidTr="00F968FA">
        <w:tc>
          <w:tcPr>
            <w:tcW w:w="710" w:type="dxa"/>
            <w:vAlign w:val="center"/>
          </w:tcPr>
          <w:p w14:paraId="1BDFE4B1" w14:textId="77777777" w:rsidR="005022AF" w:rsidRPr="00EA3E27" w:rsidRDefault="005022AF" w:rsidP="00F968FA">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b/>
                <w:sz w:val="26"/>
                <w:szCs w:val="26"/>
              </w:rPr>
              <w:t>I</w:t>
            </w:r>
          </w:p>
        </w:tc>
        <w:tc>
          <w:tcPr>
            <w:tcW w:w="9781" w:type="dxa"/>
            <w:vAlign w:val="center"/>
          </w:tcPr>
          <w:p w14:paraId="77552407"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b/>
                <w:sz w:val="26"/>
                <w:szCs w:val="26"/>
              </w:rPr>
              <w:t>YÊU CẦU CHUNG</w:t>
            </w:r>
          </w:p>
        </w:tc>
      </w:tr>
      <w:tr w:rsidR="005022AF" w:rsidRPr="00EA3E27" w14:paraId="288FE5CC" w14:textId="77777777" w:rsidTr="00F968FA">
        <w:tc>
          <w:tcPr>
            <w:tcW w:w="710" w:type="dxa"/>
            <w:vAlign w:val="center"/>
          </w:tcPr>
          <w:p w14:paraId="6CF222B8" w14:textId="77777777" w:rsidR="005022AF" w:rsidRPr="00EA3E27" w:rsidRDefault="005022AF" w:rsidP="00F968FA">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1</w:t>
            </w:r>
          </w:p>
        </w:tc>
        <w:tc>
          <w:tcPr>
            <w:tcW w:w="9781" w:type="dxa"/>
            <w:vAlign w:val="center"/>
          </w:tcPr>
          <w:p w14:paraId="202AE495"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Năm sản xuất: năm 2025 trở về sau với máy chính (Bộ phát tia, Bóng X Quang, Tấm cảm biến), mới 100%</w:t>
            </w:r>
          </w:p>
        </w:tc>
      </w:tr>
      <w:tr w:rsidR="005022AF" w:rsidRPr="00EA3E27" w14:paraId="09D93935" w14:textId="77777777" w:rsidTr="00F968FA">
        <w:tc>
          <w:tcPr>
            <w:tcW w:w="710" w:type="dxa"/>
            <w:vAlign w:val="center"/>
          </w:tcPr>
          <w:p w14:paraId="336F8965" w14:textId="77777777" w:rsidR="005022AF" w:rsidRPr="00EA3E27" w:rsidRDefault="005022AF" w:rsidP="00F968FA">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2</w:t>
            </w:r>
          </w:p>
        </w:tc>
        <w:tc>
          <w:tcPr>
            <w:tcW w:w="9781" w:type="dxa"/>
            <w:vAlign w:val="center"/>
          </w:tcPr>
          <w:p w14:paraId="58F6A9B4"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Đạt tiêu chuẩn quản lý chất lượng ISO 13485</w:t>
            </w:r>
          </w:p>
        </w:tc>
      </w:tr>
      <w:tr w:rsidR="005022AF" w:rsidRPr="00EA3E27" w14:paraId="02DA7F8B" w14:textId="77777777" w:rsidTr="00F968FA">
        <w:tc>
          <w:tcPr>
            <w:tcW w:w="710" w:type="dxa"/>
            <w:vAlign w:val="center"/>
          </w:tcPr>
          <w:p w14:paraId="6D745F6C" w14:textId="77777777" w:rsidR="005022AF" w:rsidRPr="00EA3E27" w:rsidRDefault="005022AF" w:rsidP="00F968FA">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3</w:t>
            </w:r>
          </w:p>
        </w:tc>
        <w:tc>
          <w:tcPr>
            <w:tcW w:w="9781" w:type="dxa"/>
            <w:vAlign w:val="center"/>
          </w:tcPr>
          <w:p w14:paraId="247DA2C7"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Đạt tiêu chuẩn CE/EU Certificate hoặc FDA (Mỹ) hoặc tương đương</w:t>
            </w:r>
          </w:p>
        </w:tc>
      </w:tr>
      <w:tr w:rsidR="005022AF" w:rsidRPr="00EA3E27" w14:paraId="2106EF6D" w14:textId="77777777" w:rsidTr="00F968FA">
        <w:tc>
          <w:tcPr>
            <w:tcW w:w="710" w:type="dxa"/>
            <w:vAlign w:val="center"/>
          </w:tcPr>
          <w:p w14:paraId="135BA368" w14:textId="77777777" w:rsidR="005022AF" w:rsidRPr="00EA3E27" w:rsidRDefault="005022AF" w:rsidP="00F968FA">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4</w:t>
            </w:r>
          </w:p>
        </w:tc>
        <w:tc>
          <w:tcPr>
            <w:tcW w:w="9781" w:type="dxa"/>
            <w:vAlign w:val="center"/>
          </w:tcPr>
          <w:p w14:paraId="3D989132"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Nguồn điện cung cấp: 1 pha 220V; 50Hz</w:t>
            </w:r>
          </w:p>
        </w:tc>
      </w:tr>
      <w:tr w:rsidR="005022AF" w:rsidRPr="00EA3E27" w14:paraId="6D31E238" w14:textId="77777777" w:rsidTr="00F968FA">
        <w:tc>
          <w:tcPr>
            <w:tcW w:w="710" w:type="dxa"/>
            <w:vAlign w:val="center"/>
          </w:tcPr>
          <w:p w14:paraId="221BEE48" w14:textId="77777777" w:rsidR="005022AF" w:rsidRPr="00EA3E27" w:rsidRDefault="005022AF" w:rsidP="00F968FA">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5</w:t>
            </w:r>
          </w:p>
        </w:tc>
        <w:tc>
          <w:tcPr>
            <w:tcW w:w="9781" w:type="dxa"/>
            <w:vAlign w:val="center"/>
          </w:tcPr>
          <w:p w14:paraId="24911726"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Môi trường hoạt động:</w:t>
            </w:r>
          </w:p>
        </w:tc>
      </w:tr>
      <w:tr w:rsidR="005022AF" w:rsidRPr="00EA3E27" w14:paraId="07C308BC" w14:textId="77777777" w:rsidTr="00F968FA">
        <w:tc>
          <w:tcPr>
            <w:tcW w:w="710" w:type="dxa"/>
            <w:vAlign w:val="center"/>
          </w:tcPr>
          <w:p w14:paraId="2DC0813F"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4D2B0DF3"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 Nhiệt độ tối đa: ≥ 30 độ C</w:t>
            </w:r>
          </w:p>
        </w:tc>
      </w:tr>
      <w:tr w:rsidR="005022AF" w:rsidRPr="00EA3E27" w14:paraId="59AA2C9D" w14:textId="77777777" w:rsidTr="00F968FA">
        <w:tc>
          <w:tcPr>
            <w:tcW w:w="710" w:type="dxa"/>
            <w:vAlign w:val="center"/>
          </w:tcPr>
          <w:p w14:paraId="6032C586"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16D08C7C"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 Độ ẩm tối đa: ≥ 70%</w:t>
            </w:r>
          </w:p>
        </w:tc>
      </w:tr>
      <w:tr w:rsidR="005022AF" w:rsidRPr="00EA3E27" w14:paraId="49AC7831" w14:textId="77777777" w:rsidTr="00F968FA">
        <w:tc>
          <w:tcPr>
            <w:tcW w:w="710" w:type="dxa"/>
            <w:vAlign w:val="center"/>
          </w:tcPr>
          <w:p w14:paraId="707E6C62" w14:textId="77777777" w:rsidR="005022AF" w:rsidRPr="00EA3E27" w:rsidRDefault="005022AF" w:rsidP="00F968FA">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6</w:t>
            </w:r>
          </w:p>
        </w:tc>
        <w:tc>
          <w:tcPr>
            <w:tcW w:w="9781" w:type="dxa"/>
            <w:vAlign w:val="center"/>
          </w:tcPr>
          <w:p w14:paraId="3D10D447"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Xuất xứ (Tối thiểu Bộ phát tia, Bóng X Quang, Tấm cảm biến): G7</w:t>
            </w:r>
          </w:p>
        </w:tc>
      </w:tr>
      <w:tr w:rsidR="005022AF" w:rsidRPr="00EA3E27" w14:paraId="5CC8DA4A" w14:textId="77777777" w:rsidTr="00F968FA">
        <w:tc>
          <w:tcPr>
            <w:tcW w:w="710" w:type="dxa"/>
            <w:vAlign w:val="center"/>
          </w:tcPr>
          <w:p w14:paraId="788BC5D1" w14:textId="77777777" w:rsidR="005022AF" w:rsidRPr="00EA3E27" w:rsidRDefault="005022AF" w:rsidP="00F968FA">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b/>
                <w:sz w:val="26"/>
                <w:szCs w:val="26"/>
              </w:rPr>
              <w:t>II</w:t>
            </w:r>
          </w:p>
        </w:tc>
        <w:tc>
          <w:tcPr>
            <w:tcW w:w="9781" w:type="dxa"/>
            <w:vAlign w:val="center"/>
          </w:tcPr>
          <w:p w14:paraId="2530D0D9"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b/>
                <w:sz w:val="26"/>
                <w:szCs w:val="26"/>
              </w:rPr>
              <w:t>YÊU CẦU CẤU HÌNH</w:t>
            </w:r>
          </w:p>
        </w:tc>
      </w:tr>
      <w:tr w:rsidR="005022AF" w:rsidRPr="00EA3E27" w14:paraId="673F0DCE" w14:textId="77777777" w:rsidTr="00F968FA">
        <w:tc>
          <w:tcPr>
            <w:tcW w:w="710" w:type="dxa"/>
            <w:vAlign w:val="center"/>
          </w:tcPr>
          <w:p w14:paraId="206B3156"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4B506BA9"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b/>
                <w:sz w:val="26"/>
                <w:szCs w:val="26"/>
              </w:rPr>
              <w:t>Máy X-quang nhũ ảnh 3D kèm phụ kiện tiêu chuẩn, tối thiểu bao gồm:</w:t>
            </w:r>
          </w:p>
        </w:tc>
      </w:tr>
      <w:tr w:rsidR="005022AF" w:rsidRPr="00EA3E27" w14:paraId="46ADED2E" w14:textId="77777777" w:rsidTr="00F968FA">
        <w:tc>
          <w:tcPr>
            <w:tcW w:w="710" w:type="dxa"/>
            <w:vAlign w:val="center"/>
          </w:tcPr>
          <w:p w14:paraId="790188C0"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4AE823B0"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Khung đỡ máy: 01 bộ</w:t>
            </w:r>
          </w:p>
        </w:tc>
      </w:tr>
      <w:tr w:rsidR="005022AF" w:rsidRPr="00EA3E27" w14:paraId="45645DC1" w14:textId="77777777" w:rsidTr="00F968FA">
        <w:tc>
          <w:tcPr>
            <w:tcW w:w="710" w:type="dxa"/>
            <w:vAlign w:val="center"/>
          </w:tcPr>
          <w:p w14:paraId="1970DA2D"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196EA95F"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Bộ phát tia cao tần: 01 bộ</w:t>
            </w:r>
          </w:p>
        </w:tc>
      </w:tr>
      <w:tr w:rsidR="005022AF" w:rsidRPr="00EA3E27" w14:paraId="7DF03443" w14:textId="77777777" w:rsidTr="00F968FA">
        <w:tc>
          <w:tcPr>
            <w:tcW w:w="710" w:type="dxa"/>
            <w:vAlign w:val="center"/>
          </w:tcPr>
          <w:p w14:paraId="366D9074"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244B75BA"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Bóng X-ray với anode xoay: 01 cái</w:t>
            </w:r>
          </w:p>
        </w:tc>
      </w:tr>
      <w:tr w:rsidR="005022AF" w:rsidRPr="00EA3E27" w14:paraId="7B99B706" w14:textId="77777777" w:rsidTr="00F968FA">
        <w:tc>
          <w:tcPr>
            <w:tcW w:w="710" w:type="dxa"/>
            <w:vAlign w:val="center"/>
          </w:tcPr>
          <w:p w14:paraId="0311EA6D"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615B0347"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Tấm cảm biến FPD cỡ ≥24 x 29cm: 01 cái</w:t>
            </w:r>
          </w:p>
        </w:tc>
      </w:tr>
      <w:tr w:rsidR="005022AF" w:rsidRPr="00EA3E27" w14:paraId="7E167C44" w14:textId="77777777" w:rsidTr="00F968FA">
        <w:tc>
          <w:tcPr>
            <w:tcW w:w="710" w:type="dxa"/>
            <w:vAlign w:val="center"/>
          </w:tcPr>
          <w:p w14:paraId="530F582A"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0EB62E2F"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Bộ chuẩn trực: 01 bộ</w:t>
            </w:r>
          </w:p>
        </w:tc>
      </w:tr>
      <w:tr w:rsidR="005022AF" w:rsidRPr="00EA3E27" w14:paraId="5799CF1C" w14:textId="77777777" w:rsidTr="00F968FA">
        <w:tc>
          <w:tcPr>
            <w:tcW w:w="710" w:type="dxa"/>
            <w:vAlign w:val="center"/>
          </w:tcPr>
          <w:p w14:paraId="3FAA2993"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7E09C364"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Bàn đạp chân: 01 bộ</w:t>
            </w:r>
          </w:p>
        </w:tc>
      </w:tr>
      <w:tr w:rsidR="005022AF" w:rsidRPr="00EA3E27" w14:paraId="2FF2214B" w14:textId="77777777" w:rsidTr="00F968FA">
        <w:tc>
          <w:tcPr>
            <w:tcW w:w="710" w:type="dxa"/>
            <w:vAlign w:val="center"/>
          </w:tcPr>
          <w:p w14:paraId="42AB41B5"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3F04A31B"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Khay đựng tấm ≥24 x 29cm với lưới lọc: 01 bộ</w:t>
            </w:r>
          </w:p>
        </w:tc>
      </w:tr>
      <w:tr w:rsidR="005022AF" w:rsidRPr="00EA3E27" w14:paraId="1D96E77E" w14:textId="77777777" w:rsidTr="00F968FA">
        <w:tc>
          <w:tcPr>
            <w:tcW w:w="710" w:type="dxa"/>
            <w:vAlign w:val="center"/>
          </w:tcPr>
          <w:p w14:paraId="76F415F5"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0CFB3E6F"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Trạm làm việc cơ bản: 01 bộ</w:t>
            </w:r>
          </w:p>
        </w:tc>
      </w:tr>
      <w:tr w:rsidR="005022AF" w:rsidRPr="00EA3E27" w14:paraId="0E4F8E3D" w14:textId="77777777" w:rsidTr="00F968FA">
        <w:tc>
          <w:tcPr>
            <w:tcW w:w="710" w:type="dxa"/>
            <w:vAlign w:val="center"/>
          </w:tcPr>
          <w:p w14:paraId="413B84F8"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236900C7"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Trạm làm việc chuyên dụng: 01 bộ</w:t>
            </w:r>
          </w:p>
        </w:tc>
      </w:tr>
      <w:tr w:rsidR="005022AF" w:rsidRPr="00EA3E27" w14:paraId="304B275D" w14:textId="77777777" w:rsidTr="00F968FA">
        <w:tc>
          <w:tcPr>
            <w:tcW w:w="710" w:type="dxa"/>
            <w:vAlign w:val="center"/>
          </w:tcPr>
          <w:p w14:paraId="1D1079A0"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1C16C332"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Phần mềm 3D chuyên dụng cho Xquang vú: 01 bộ</w:t>
            </w:r>
          </w:p>
        </w:tc>
      </w:tr>
      <w:tr w:rsidR="005022AF" w:rsidRPr="00EA3E27" w14:paraId="7DC8F9EF" w14:textId="77777777" w:rsidTr="00F968FA">
        <w:tc>
          <w:tcPr>
            <w:tcW w:w="710" w:type="dxa"/>
            <w:vAlign w:val="center"/>
          </w:tcPr>
          <w:p w14:paraId="4E31D83A"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694100CF"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Phần mềm tăng cường độ tương phản: 01 bộ</w:t>
            </w:r>
          </w:p>
        </w:tc>
      </w:tr>
      <w:tr w:rsidR="005022AF" w:rsidRPr="00EA3E27" w14:paraId="269EBF76" w14:textId="77777777" w:rsidTr="00F968FA">
        <w:tc>
          <w:tcPr>
            <w:tcW w:w="710" w:type="dxa"/>
            <w:vAlign w:val="center"/>
          </w:tcPr>
          <w:p w14:paraId="222945E1"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246A8C8D"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Bộ phần mềm và bộ dụng cụ làm sinh thiết tự động: 01 bộ</w:t>
            </w:r>
          </w:p>
        </w:tc>
      </w:tr>
      <w:tr w:rsidR="005022AF" w:rsidRPr="00EA3E27" w14:paraId="22953F0B" w14:textId="77777777" w:rsidTr="00F968FA">
        <w:tc>
          <w:tcPr>
            <w:tcW w:w="710" w:type="dxa"/>
            <w:vAlign w:val="center"/>
          </w:tcPr>
          <w:p w14:paraId="3323DB39"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019DECE2"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Máy sinh thiết vú chân không: 01 cái, kèm phụ kiện tối thiểu bao gồm:</w:t>
            </w:r>
          </w:p>
        </w:tc>
      </w:tr>
      <w:tr w:rsidR="005022AF" w:rsidRPr="00EA3E27" w14:paraId="0A93D458" w14:textId="77777777" w:rsidTr="00F968FA">
        <w:tc>
          <w:tcPr>
            <w:tcW w:w="710" w:type="dxa"/>
            <w:vAlign w:val="center"/>
          </w:tcPr>
          <w:p w14:paraId="52A05187"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6B6486CA"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 Bàn đạp chân: 01 bộ</w:t>
            </w:r>
          </w:p>
        </w:tc>
      </w:tr>
      <w:tr w:rsidR="005022AF" w:rsidRPr="00EA3E27" w14:paraId="6B3E5CC1" w14:textId="77777777" w:rsidTr="00F968FA">
        <w:tc>
          <w:tcPr>
            <w:tcW w:w="710" w:type="dxa"/>
            <w:vAlign w:val="center"/>
          </w:tcPr>
          <w:p w14:paraId="6445E93E"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6911CEFB"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 Bộ điều khiển: 01 bộ</w:t>
            </w:r>
          </w:p>
        </w:tc>
      </w:tr>
      <w:tr w:rsidR="005022AF" w:rsidRPr="00EA3E27" w14:paraId="131D374D" w14:textId="77777777" w:rsidTr="00F968FA">
        <w:tc>
          <w:tcPr>
            <w:tcW w:w="710" w:type="dxa"/>
            <w:vAlign w:val="center"/>
          </w:tcPr>
          <w:p w14:paraId="527955B1"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13D951A1"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b/>
                <w:sz w:val="26"/>
                <w:szCs w:val="26"/>
              </w:rPr>
              <w:t>Thiết bị phụ trợ tối thiểu gồm:</w:t>
            </w:r>
          </w:p>
        </w:tc>
      </w:tr>
      <w:tr w:rsidR="005022AF" w:rsidRPr="00EA3E27" w14:paraId="06A10E45" w14:textId="77777777" w:rsidTr="00F968FA">
        <w:tc>
          <w:tcPr>
            <w:tcW w:w="710" w:type="dxa"/>
            <w:vAlign w:val="center"/>
          </w:tcPr>
          <w:p w14:paraId="62DF4615"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2A908DEA"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Tấm che mặt: 01 cái</w:t>
            </w:r>
          </w:p>
        </w:tc>
      </w:tr>
      <w:tr w:rsidR="005022AF" w:rsidRPr="00EA3E27" w14:paraId="5D553C84" w14:textId="77777777" w:rsidTr="00F968FA">
        <w:tc>
          <w:tcPr>
            <w:tcW w:w="710" w:type="dxa"/>
            <w:vAlign w:val="center"/>
          </w:tcPr>
          <w:p w14:paraId="6BAD32BF"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6E80C6BD"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Bộ tấm nén chụp phóng đại tia: 01 bộ</w:t>
            </w:r>
          </w:p>
        </w:tc>
      </w:tr>
      <w:tr w:rsidR="005022AF" w:rsidRPr="00EA3E27" w14:paraId="44A7660C" w14:textId="77777777" w:rsidTr="00F968FA">
        <w:tc>
          <w:tcPr>
            <w:tcW w:w="710" w:type="dxa"/>
            <w:vAlign w:val="center"/>
          </w:tcPr>
          <w:p w14:paraId="29FF7789"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4899859B"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Tấm nén chụp khu trú: 01 cái</w:t>
            </w:r>
          </w:p>
        </w:tc>
      </w:tr>
      <w:tr w:rsidR="005022AF" w:rsidRPr="00EA3E27" w14:paraId="425DA7C7" w14:textId="77777777" w:rsidTr="00F968FA">
        <w:tc>
          <w:tcPr>
            <w:tcW w:w="710" w:type="dxa"/>
            <w:vAlign w:val="center"/>
          </w:tcPr>
          <w:p w14:paraId="6502B2EC"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3396FC66"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Ghế bệnh nhân ngồi làm sinh thiết: 01 bộ</w:t>
            </w:r>
          </w:p>
        </w:tc>
      </w:tr>
      <w:tr w:rsidR="005022AF" w:rsidRPr="00EA3E27" w14:paraId="7C11CACF" w14:textId="77777777" w:rsidTr="00F968FA">
        <w:tc>
          <w:tcPr>
            <w:tcW w:w="710" w:type="dxa"/>
            <w:vAlign w:val="center"/>
          </w:tcPr>
          <w:p w14:paraId="1DFA4527"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253BA410"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Đèn cảnh báo phát tia: 01 bộ</w:t>
            </w:r>
          </w:p>
        </w:tc>
      </w:tr>
      <w:tr w:rsidR="005022AF" w:rsidRPr="00EA3E27" w14:paraId="7158DDEF" w14:textId="77777777" w:rsidTr="00F968FA">
        <w:tc>
          <w:tcPr>
            <w:tcW w:w="710" w:type="dxa"/>
            <w:vAlign w:val="center"/>
          </w:tcPr>
          <w:p w14:paraId="519E4E99"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413A36E6"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Bộ tài liệu hướng dẫn sử dụng tiếng Anh và tiếng Việt: 01 bộ</w:t>
            </w:r>
          </w:p>
        </w:tc>
      </w:tr>
      <w:tr w:rsidR="005022AF" w:rsidRPr="00EA3E27" w14:paraId="13BDB147" w14:textId="77777777" w:rsidTr="00F968FA">
        <w:tc>
          <w:tcPr>
            <w:tcW w:w="710" w:type="dxa"/>
            <w:vAlign w:val="center"/>
          </w:tcPr>
          <w:p w14:paraId="7947057E" w14:textId="77777777" w:rsidR="005022AF" w:rsidRPr="00EA3E27" w:rsidRDefault="005022AF" w:rsidP="00F968FA">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b/>
                <w:sz w:val="26"/>
                <w:szCs w:val="26"/>
              </w:rPr>
              <w:t>III</w:t>
            </w:r>
          </w:p>
        </w:tc>
        <w:tc>
          <w:tcPr>
            <w:tcW w:w="9781" w:type="dxa"/>
            <w:vAlign w:val="center"/>
          </w:tcPr>
          <w:p w14:paraId="34AAB3BA"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b/>
                <w:sz w:val="26"/>
                <w:szCs w:val="26"/>
              </w:rPr>
              <w:t>YÊU CẦU CHỈ TIÊU KỸ THUẬT</w:t>
            </w:r>
          </w:p>
        </w:tc>
      </w:tr>
      <w:tr w:rsidR="005022AF" w:rsidRPr="00EA3E27" w14:paraId="5F87BCC4" w14:textId="77777777" w:rsidTr="00F968FA">
        <w:tc>
          <w:tcPr>
            <w:tcW w:w="710" w:type="dxa"/>
            <w:vAlign w:val="center"/>
          </w:tcPr>
          <w:p w14:paraId="6F46A7F0"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04A59668"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b/>
                <w:sz w:val="26"/>
                <w:szCs w:val="26"/>
              </w:rPr>
              <w:t>Khung máy</w:t>
            </w:r>
          </w:p>
        </w:tc>
      </w:tr>
      <w:tr w:rsidR="005022AF" w:rsidRPr="00EA3E27" w14:paraId="4D29D394" w14:textId="77777777" w:rsidTr="00F968FA">
        <w:tc>
          <w:tcPr>
            <w:tcW w:w="710" w:type="dxa"/>
            <w:vAlign w:val="center"/>
          </w:tcPr>
          <w:p w14:paraId="756192C0"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3B47D100"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Cánh tay chữ C được điều khiển lên xuống và xoay bằng động cơ</w:t>
            </w:r>
          </w:p>
        </w:tc>
      </w:tr>
      <w:tr w:rsidR="005022AF" w:rsidRPr="00EA3E27" w14:paraId="23385846" w14:textId="77777777" w:rsidTr="00F968FA">
        <w:tc>
          <w:tcPr>
            <w:tcW w:w="710" w:type="dxa"/>
            <w:vAlign w:val="center"/>
          </w:tcPr>
          <w:p w14:paraId="58A6A1CA"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0B99B819"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Khoảng dịch chuyển lên xuống: ≥ 60cm</w:t>
            </w:r>
          </w:p>
        </w:tc>
      </w:tr>
      <w:tr w:rsidR="005022AF" w:rsidRPr="00EA3E27" w14:paraId="03F0BD81" w14:textId="77777777" w:rsidTr="00F968FA">
        <w:tc>
          <w:tcPr>
            <w:tcW w:w="710" w:type="dxa"/>
            <w:vAlign w:val="center"/>
          </w:tcPr>
          <w:p w14:paraId="439F29F4"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4C195C24"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Khoảng cách từ bóng đến tấm nhận ảnh: ≥ 65cm</w:t>
            </w:r>
          </w:p>
        </w:tc>
      </w:tr>
      <w:tr w:rsidR="005022AF" w:rsidRPr="00EA3E27" w14:paraId="0506DC7B" w14:textId="77777777" w:rsidTr="00F968FA">
        <w:tc>
          <w:tcPr>
            <w:tcW w:w="710" w:type="dxa"/>
            <w:vAlign w:val="center"/>
          </w:tcPr>
          <w:p w14:paraId="45A2AAF8"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0C85D346"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Tổng góc quay sang hai bên: ≥ 300 độ</w:t>
            </w:r>
          </w:p>
        </w:tc>
      </w:tr>
      <w:tr w:rsidR="005022AF" w:rsidRPr="00EA3E27" w14:paraId="6563CFA6" w14:textId="77777777" w:rsidTr="00F968FA">
        <w:tc>
          <w:tcPr>
            <w:tcW w:w="710" w:type="dxa"/>
            <w:vAlign w:val="center"/>
          </w:tcPr>
          <w:p w14:paraId="73450910"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3A79955C"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Khoảng điều chỉnh lực ép: từ ≤ 7daN đến ≥ 20daN</w:t>
            </w:r>
          </w:p>
        </w:tc>
      </w:tr>
      <w:tr w:rsidR="005022AF" w:rsidRPr="00EA3E27" w14:paraId="1EFD07BB" w14:textId="77777777" w:rsidTr="00F968FA">
        <w:tc>
          <w:tcPr>
            <w:tcW w:w="710" w:type="dxa"/>
            <w:vAlign w:val="center"/>
          </w:tcPr>
          <w:p w14:paraId="4121FC5B"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4FDAFBDC"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b/>
                <w:sz w:val="26"/>
                <w:szCs w:val="26"/>
              </w:rPr>
              <w:t>Bộ phát cao tần</w:t>
            </w:r>
          </w:p>
        </w:tc>
      </w:tr>
      <w:tr w:rsidR="005022AF" w:rsidRPr="00EA3E27" w14:paraId="1128BA6B" w14:textId="77777777" w:rsidTr="00F968FA">
        <w:tc>
          <w:tcPr>
            <w:tcW w:w="710" w:type="dxa"/>
            <w:vAlign w:val="center"/>
          </w:tcPr>
          <w:p w14:paraId="6C1E5E7B"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641B94CF"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Công suất: ≥ 8kW</w:t>
            </w:r>
          </w:p>
        </w:tc>
      </w:tr>
      <w:tr w:rsidR="005022AF" w:rsidRPr="00EA3E27" w14:paraId="4997FA0F" w14:textId="77777777" w:rsidTr="00F968FA">
        <w:tc>
          <w:tcPr>
            <w:tcW w:w="710" w:type="dxa"/>
            <w:vAlign w:val="center"/>
          </w:tcPr>
          <w:p w14:paraId="62845FF4"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0B61FF9E"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Dải kV: ≤ 20kV đến ≥ 45kV, bước chỉnh ≤ 1kV</w:t>
            </w:r>
          </w:p>
        </w:tc>
      </w:tr>
      <w:tr w:rsidR="005022AF" w:rsidRPr="00EA3E27" w14:paraId="0ABF446B" w14:textId="77777777" w:rsidTr="00F968FA">
        <w:tc>
          <w:tcPr>
            <w:tcW w:w="710" w:type="dxa"/>
            <w:vAlign w:val="center"/>
          </w:tcPr>
          <w:p w14:paraId="6660EAFD"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2F23C813"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Dải mAs: ≤ 3mAs tới ≥ 500mAs</w:t>
            </w:r>
          </w:p>
        </w:tc>
      </w:tr>
      <w:tr w:rsidR="005022AF" w:rsidRPr="00EA3E27" w14:paraId="669314E2" w14:textId="77777777" w:rsidTr="00F968FA">
        <w:tc>
          <w:tcPr>
            <w:tcW w:w="710" w:type="dxa"/>
            <w:vAlign w:val="center"/>
          </w:tcPr>
          <w:p w14:paraId="66B0633B"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17DBCEA4"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b/>
                <w:sz w:val="26"/>
                <w:szCs w:val="26"/>
              </w:rPr>
              <w:t>Bóng X-quang</w:t>
            </w:r>
          </w:p>
        </w:tc>
      </w:tr>
      <w:tr w:rsidR="005022AF" w:rsidRPr="00EA3E27" w14:paraId="78CB96C5" w14:textId="77777777" w:rsidTr="00F968FA">
        <w:tc>
          <w:tcPr>
            <w:tcW w:w="710" w:type="dxa"/>
            <w:vAlign w:val="center"/>
          </w:tcPr>
          <w:p w14:paraId="339521DB"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7B409CC8"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Số tiêu điểm bóng: ≥ 2</w:t>
            </w:r>
          </w:p>
        </w:tc>
      </w:tr>
      <w:tr w:rsidR="005022AF" w:rsidRPr="00EA3E27" w14:paraId="7E85B789" w14:textId="77777777" w:rsidTr="00F968FA">
        <w:tc>
          <w:tcPr>
            <w:tcW w:w="710" w:type="dxa"/>
            <w:vAlign w:val="center"/>
          </w:tcPr>
          <w:p w14:paraId="3563F5FC"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56E0861C"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Kích thước tiêu điểm bóng nhỏ: ≤ 0,2mm</w:t>
            </w:r>
          </w:p>
        </w:tc>
      </w:tr>
      <w:tr w:rsidR="005022AF" w:rsidRPr="00EA3E27" w14:paraId="4FC1BEEA" w14:textId="77777777" w:rsidTr="00F968FA">
        <w:tc>
          <w:tcPr>
            <w:tcW w:w="710" w:type="dxa"/>
            <w:vAlign w:val="center"/>
          </w:tcPr>
          <w:p w14:paraId="6ADEFB07"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075129EB"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Kích thước tiêu điểm bóng lớn: ≤ 0,3mm</w:t>
            </w:r>
          </w:p>
        </w:tc>
      </w:tr>
      <w:tr w:rsidR="005022AF" w:rsidRPr="00EA3E27" w14:paraId="61D40503" w14:textId="77777777" w:rsidTr="00F968FA">
        <w:tc>
          <w:tcPr>
            <w:tcW w:w="710" w:type="dxa"/>
            <w:vAlign w:val="center"/>
          </w:tcPr>
          <w:p w14:paraId="56C5E6BB"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013177F8"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Điện áp qua bóng tối đa: ≥ 45kV</w:t>
            </w:r>
          </w:p>
        </w:tc>
      </w:tr>
      <w:tr w:rsidR="005022AF" w:rsidRPr="00EA3E27" w14:paraId="2FC3CDBE" w14:textId="77777777" w:rsidTr="00F968FA">
        <w:tc>
          <w:tcPr>
            <w:tcW w:w="710" w:type="dxa"/>
            <w:vAlign w:val="center"/>
          </w:tcPr>
          <w:p w14:paraId="1DD12C78"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7CA3B781"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Độ trữ nhiệt anode: ≥ 300kHU</w:t>
            </w:r>
          </w:p>
        </w:tc>
      </w:tr>
      <w:tr w:rsidR="005022AF" w:rsidRPr="00EA3E27" w14:paraId="2352DDA6" w14:textId="77777777" w:rsidTr="00F968FA">
        <w:tc>
          <w:tcPr>
            <w:tcW w:w="710" w:type="dxa"/>
            <w:vAlign w:val="center"/>
          </w:tcPr>
          <w:p w14:paraId="05B8D1DC"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1E57A49D"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Tốc độ tản nhiệt anode: ≥ 450W</w:t>
            </w:r>
          </w:p>
        </w:tc>
      </w:tr>
      <w:tr w:rsidR="005022AF" w:rsidRPr="00EA3E27" w14:paraId="2C51E51E" w14:textId="77777777" w:rsidTr="00F968FA">
        <w:tc>
          <w:tcPr>
            <w:tcW w:w="710" w:type="dxa"/>
            <w:vAlign w:val="center"/>
          </w:tcPr>
          <w:p w14:paraId="3D0DEF23"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5A9BF6A4"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b/>
                <w:sz w:val="26"/>
                <w:szCs w:val="26"/>
              </w:rPr>
              <w:t>Đầu thu phẳng kỹ thuật số:</w:t>
            </w:r>
          </w:p>
        </w:tc>
      </w:tr>
      <w:tr w:rsidR="005022AF" w:rsidRPr="00EA3E27" w14:paraId="3322423D" w14:textId="77777777" w:rsidTr="00F968FA">
        <w:tc>
          <w:tcPr>
            <w:tcW w:w="710" w:type="dxa"/>
            <w:vAlign w:val="center"/>
          </w:tcPr>
          <w:p w14:paraId="5CCF8D2F"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21682363"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Kích thước detector: ≥ 24 x 28cm</w:t>
            </w:r>
          </w:p>
        </w:tc>
      </w:tr>
      <w:tr w:rsidR="005022AF" w:rsidRPr="00EA3E27" w14:paraId="507B4AAC" w14:textId="77777777" w:rsidTr="00F968FA">
        <w:tc>
          <w:tcPr>
            <w:tcW w:w="710" w:type="dxa"/>
            <w:vAlign w:val="center"/>
          </w:tcPr>
          <w:p w14:paraId="4453FD9E"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65357FF8"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Kích thước điểm ảnh: ≤ 100µm</w:t>
            </w:r>
          </w:p>
        </w:tc>
      </w:tr>
      <w:tr w:rsidR="005022AF" w:rsidRPr="00EA3E27" w14:paraId="0F2E26FE" w14:textId="77777777" w:rsidTr="00F968FA">
        <w:tc>
          <w:tcPr>
            <w:tcW w:w="710" w:type="dxa"/>
            <w:vAlign w:val="center"/>
          </w:tcPr>
          <w:p w14:paraId="24EC92CF"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22C8DF60"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Dải động ảnh thu được: ≥ 13 bits</w:t>
            </w:r>
          </w:p>
        </w:tc>
      </w:tr>
      <w:tr w:rsidR="005022AF" w:rsidRPr="00EA3E27" w14:paraId="1B510F57" w14:textId="77777777" w:rsidTr="00F968FA">
        <w:tc>
          <w:tcPr>
            <w:tcW w:w="710" w:type="dxa"/>
            <w:vAlign w:val="center"/>
          </w:tcPr>
          <w:p w14:paraId="789A8BD4"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5BF32EA3"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Dung lượng ảnh chụp trung bình: ≤ 25MB</w:t>
            </w:r>
          </w:p>
        </w:tc>
      </w:tr>
      <w:tr w:rsidR="005022AF" w:rsidRPr="00EA3E27" w14:paraId="03BB8E5A" w14:textId="77777777" w:rsidTr="00F968FA">
        <w:tc>
          <w:tcPr>
            <w:tcW w:w="710" w:type="dxa"/>
            <w:vAlign w:val="center"/>
          </w:tcPr>
          <w:p w14:paraId="0FC63435"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41CD8030"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b/>
                <w:sz w:val="26"/>
                <w:szCs w:val="26"/>
              </w:rPr>
              <w:t>Bộ chuẩn trực</w:t>
            </w:r>
          </w:p>
        </w:tc>
      </w:tr>
      <w:tr w:rsidR="005022AF" w:rsidRPr="00EA3E27" w14:paraId="1464444E" w14:textId="77777777" w:rsidTr="00F968FA">
        <w:tc>
          <w:tcPr>
            <w:tcW w:w="710" w:type="dxa"/>
            <w:vAlign w:val="center"/>
          </w:tcPr>
          <w:p w14:paraId="4D50CF29"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30284823"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Trường nhìn FOV tối đa: ≥ 24 x 28 cm (tương thích với tấm cảm biến)</w:t>
            </w:r>
          </w:p>
        </w:tc>
      </w:tr>
      <w:tr w:rsidR="005022AF" w:rsidRPr="00EA3E27" w14:paraId="10831884" w14:textId="77777777" w:rsidTr="00F968FA">
        <w:tc>
          <w:tcPr>
            <w:tcW w:w="710" w:type="dxa"/>
            <w:vAlign w:val="center"/>
          </w:tcPr>
          <w:p w14:paraId="659D12CA"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55E6C0E6"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Điều chỉnh tự động hoặc thủ công</w:t>
            </w:r>
          </w:p>
        </w:tc>
      </w:tr>
      <w:tr w:rsidR="005022AF" w:rsidRPr="00EA3E27" w14:paraId="59E43DD6" w14:textId="77777777" w:rsidTr="00F968FA">
        <w:tc>
          <w:tcPr>
            <w:tcW w:w="710" w:type="dxa"/>
            <w:vAlign w:val="center"/>
          </w:tcPr>
          <w:p w14:paraId="10503515"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701111C9"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b/>
                <w:sz w:val="26"/>
                <w:szCs w:val="26"/>
              </w:rPr>
              <w:t>Bàn đạp chân</w:t>
            </w:r>
          </w:p>
        </w:tc>
      </w:tr>
      <w:tr w:rsidR="005022AF" w:rsidRPr="00EA3E27" w14:paraId="673483AC" w14:textId="77777777" w:rsidTr="00F968FA">
        <w:tc>
          <w:tcPr>
            <w:tcW w:w="710" w:type="dxa"/>
            <w:vAlign w:val="center"/>
          </w:tcPr>
          <w:p w14:paraId="24251149"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3D14EF7E"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Có bàn đạp chân điều khiển</w:t>
            </w:r>
          </w:p>
        </w:tc>
      </w:tr>
      <w:tr w:rsidR="005022AF" w:rsidRPr="00EA3E27" w14:paraId="6F7FEF0F" w14:textId="77777777" w:rsidTr="00F968FA">
        <w:tc>
          <w:tcPr>
            <w:tcW w:w="710" w:type="dxa"/>
            <w:vAlign w:val="center"/>
          </w:tcPr>
          <w:p w14:paraId="64AC4196"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3F5D0B1B"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Trạm làm việc cơ bản: Có ≥02 màn hình</w:t>
            </w:r>
          </w:p>
        </w:tc>
      </w:tr>
      <w:tr w:rsidR="005022AF" w:rsidRPr="00EA3E27" w14:paraId="7592CEE5" w14:textId="77777777" w:rsidTr="00F968FA">
        <w:tc>
          <w:tcPr>
            <w:tcW w:w="710" w:type="dxa"/>
            <w:vAlign w:val="center"/>
          </w:tcPr>
          <w:p w14:paraId="1A031401"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03232017"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b/>
                <w:sz w:val="26"/>
                <w:szCs w:val="26"/>
              </w:rPr>
              <w:t>Màn hình cảm ứng:</w:t>
            </w:r>
          </w:p>
        </w:tc>
      </w:tr>
      <w:tr w:rsidR="005022AF" w:rsidRPr="00EA3E27" w14:paraId="69ACE197" w14:textId="77777777" w:rsidTr="00F968FA">
        <w:tc>
          <w:tcPr>
            <w:tcW w:w="710" w:type="dxa"/>
            <w:vAlign w:val="center"/>
          </w:tcPr>
          <w:p w14:paraId="1C181E68"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645345E2"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 Kích thước: ≥ 19 inch</w:t>
            </w:r>
          </w:p>
        </w:tc>
      </w:tr>
      <w:tr w:rsidR="005022AF" w:rsidRPr="00EA3E27" w14:paraId="0B3F8305" w14:textId="77777777" w:rsidTr="00F968FA">
        <w:tc>
          <w:tcPr>
            <w:tcW w:w="710" w:type="dxa"/>
            <w:vAlign w:val="center"/>
          </w:tcPr>
          <w:p w14:paraId="28574CAD"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38255520"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 Độ phân giải: ≥ 1MP</w:t>
            </w:r>
          </w:p>
        </w:tc>
      </w:tr>
      <w:tr w:rsidR="005022AF" w:rsidRPr="00EA3E27" w14:paraId="7FD66A98" w14:textId="77777777" w:rsidTr="00F968FA">
        <w:tc>
          <w:tcPr>
            <w:tcW w:w="710" w:type="dxa"/>
            <w:vAlign w:val="center"/>
          </w:tcPr>
          <w:p w14:paraId="1E921ADB"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661CF456"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b/>
                <w:sz w:val="26"/>
                <w:szCs w:val="26"/>
              </w:rPr>
              <w:t>Màn hình hiển thị:</w:t>
            </w:r>
          </w:p>
        </w:tc>
      </w:tr>
      <w:tr w:rsidR="005022AF" w:rsidRPr="00EA3E27" w14:paraId="746332A1" w14:textId="77777777" w:rsidTr="00F968FA">
        <w:tc>
          <w:tcPr>
            <w:tcW w:w="710" w:type="dxa"/>
            <w:vAlign w:val="center"/>
          </w:tcPr>
          <w:p w14:paraId="5FC443E0"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076CCF8E"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 Kích thước: ≥ 21 inch</w:t>
            </w:r>
          </w:p>
        </w:tc>
      </w:tr>
      <w:tr w:rsidR="005022AF" w:rsidRPr="00EA3E27" w14:paraId="187B9E28" w14:textId="77777777" w:rsidTr="00F968FA">
        <w:tc>
          <w:tcPr>
            <w:tcW w:w="710" w:type="dxa"/>
            <w:vAlign w:val="center"/>
          </w:tcPr>
          <w:p w14:paraId="1C9A4599"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656CC2D7"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 Độ phân giải: ≥ 2MP</w:t>
            </w:r>
          </w:p>
        </w:tc>
      </w:tr>
      <w:tr w:rsidR="005022AF" w:rsidRPr="00EA3E27" w14:paraId="27D2289A" w14:textId="77777777" w:rsidTr="00F968FA">
        <w:tc>
          <w:tcPr>
            <w:tcW w:w="710" w:type="dxa"/>
            <w:vAlign w:val="center"/>
          </w:tcPr>
          <w:p w14:paraId="596F1529"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158B9B51"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 Độ tương phản: ≥1800:1</w:t>
            </w:r>
          </w:p>
        </w:tc>
      </w:tr>
      <w:tr w:rsidR="005022AF" w:rsidRPr="00EA3E27" w14:paraId="5304B869" w14:textId="77777777" w:rsidTr="00F968FA">
        <w:tc>
          <w:tcPr>
            <w:tcW w:w="710" w:type="dxa"/>
            <w:vAlign w:val="center"/>
          </w:tcPr>
          <w:p w14:paraId="446C5BEF"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0C0FBE50"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 Tỷ lệ hiển thị: ≥4:3</w:t>
            </w:r>
          </w:p>
        </w:tc>
      </w:tr>
      <w:tr w:rsidR="005022AF" w:rsidRPr="00EA3E27" w14:paraId="62127183" w14:textId="77777777" w:rsidTr="00F968FA">
        <w:tc>
          <w:tcPr>
            <w:tcW w:w="710" w:type="dxa"/>
            <w:vAlign w:val="center"/>
          </w:tcPr>
          <w:p w14:paraId="77237A92"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2722187E"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b/>
                <w:sz w:val="26"/>
                <w:szCs w:val="26"/>
              </w:rPr>
              <w:t>Cấu hình trạm xử lý tối thiểu gồm:</w:t>
            </w:r>
          </w:p>
        </w:tc>
      </w:tr>
      <w:tr w:rsidR="005022AF" w:rsidRPr="00EA3E27" w14:paraId="74EA6010" w14:textId="77777777" w:rsidTr="00F968FA">
        <w:tc>
          <w:tcPr>
            <w:tcW w:w="710" w:type="dxa"/>
            <w:vAlign w:val="center"/>
          </w:tcPr>
          <w:p w14:paraId="7899A353"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391BA735"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 Vi xử lý Multicore hoặc Intel i5 hoặc tốt hơn</w:t>
            </w:r>
          </w:p>
        </w:tc>
      </w:tr>
      <w:tr w:rsidR="005022AF" w:rsidRPr="00EA3E27" w14:paraId="77282E74" w14:textId="77777777" w:rsidTr="00F968FA">
        <w:tc>
          <w:tcPr>
            <w:tcW w:w="710" w:type="dxa"/>
            <w:vAlign w:val="center"/>
          </w:tcPr>
          <w:p w14:paraId="5E742E69"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2A2561DD"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 RAM ≥ 24GB, dung lượng ổ đĩa cứng ≥ 1TB</w:t>
            </w:r>
          </w:p>
        </w:tc>
      </w:tr>
      <w:tr w:rsidR="005022AF" w:rsidRPr="00EA3E27" w14:paraId="3752430D" w14:textId="77777777" w:rsidTr="00F968FA">
        <w:tc>
          <w:tcPr>
            <w:tcW w:w="710" w:type="dxa"/>
            <w:vAlign w:val="center"/>
          </w:tcPr>
          <w:p w14:paraId="5B8B09CE"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000412CF"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 Chuẩn truyền hình ảnh: DICOM</w:t>
            </w:r>
          </w:p>
        </w:tc>
      </w:tr>
      <w:tr w:rsidR="005022AF" w:rsidRPr="00EA3E27" w14:paraId="52080A11" w14:textId="77777777" w:rsidTr="00F968FA">
        <w:tc>
          <w:tcPr>
            <w:tcW w:w="710" w:type="dxa"/>
            <w:vAlign w:val="center"/>
          </w:tcPr>
          <w:p w14:paraId="69E317DF"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4817BF05"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 Ổ ghi dữ liệu DVD</w:t>
            </w:r>
          </w:p>
        </w:tc>
      </w:tr>
      <w:tr w:rsidR="005022AF" w:rsidRPr="00EA3E27" w14:paraId="1A8C7F2E" w14:textId="77777777" w:rsidTr="00F968FA">
        <w:tc>
          <w:tcPr>
            <w:tcW w:w="710" w:type="dxa"/>
            <w:vAlign w:val="center"/>
          </w:tcPr>
          <w:p w14:paraId="1977138E"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0835FF36"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 Các tính năng khác: thu phóng, chuyển vùng, đảo, lật và xoay hình, ghi chú và các chức năng đo,...</w:t>
            </w:r>
          </w:p>
        </w:tc>
      </w:tr>
      <w:tr w:rsidR="005022AF" w:rsidRPr="00EA3E27" w14:paraId="5EAD904C" w14:textId="77777777" w:rsidTr="00F968FA">
        <w:tc>
          <w:tcPr>
            <w:tcW w:w="710" w:type="dxa"/>
            <w:vAlign w:val="center"/>
          </w:tcPr>
          <w:p w14:paraId="1AF7C2E8"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2DFD04CA"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b/>
                <w:sz w:val="26"/>
                <w:szCs w:val="26"/>
              </w:rPr>
              <w:t>Trạm làm việc chuyên dụng</w:t>
            </w:r>
          </w:p>
        </w:tc>
      </w:tr>
      <w:tr w:rsidR="005022AF" w:rsidRPr="00EA3E27" w14:paraId="4DF06BCE" w14:textId="77777777" w:rsidTr="00F968FA">
        <w:tc>
          <w:tcPr>
            <w:tcW w:w="710" w:type="dxa"/>
            <w:vAlign w:val="center"/>
          </w:tcPr>
          <w:p w14:paraId="4385A86C"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799B17E4"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b/>
                <w:sz w:val="26"/>
                <w:szCs w:val="26"/>
              </w:rPr>
              <w:t>Màn hình:</w:t>
            </w:r>
          </w:p>
        </w:tc>
      </w:tr>
      <w:tr w:rsidR="005022AF" w:rsidRPr="00EA3E27" w14:paraId="091EDCAF" w14:textId="77777777" w:rsidTr="00F968FA">
        <w:tc>
          <w:tcPr>
            <w:tcW w:w="710" w:type="dxa"/>
            <w:vAlign w:val="center"/>
          </w:tcPr>
          <w:p w14:paraId="1B649FEB"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7E57CB4A"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 Có ≥01 màn hình độ phân giải: ≥ 12MP</w:t>
            </w:r>
          </w:p>
        </w:tc>
      </w:tr>
      <w:tr w:rsidR="005022AF" w:rsidRPr="00EA3E27" w14:paraId="27AC95C4" w14:textId="77777777" w:rsidTr="00F968FA">
        <w:tc>
          <w:tcPr>
            <w:tcW w:w="710" w:type="dxa"/>
            <w:vAlign w:val="center"/>
          </w:tcPr>
          <w:p w14:paraId="0004D05D"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53BA2865"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 Kích thước màn hình: ≥ 30 inch</w:t>
            </w:r>
          </w:p>
        </w:tc>
      </w:tr>
      <w:tr w:rsidR="005022AF" w:rsidRPr="00EA3E27" w14:paraId="27A0A6AB" w14:textId="77777777" w:rsidTr="00F968FA">
        <w:tc>
          <w:tcPr>
            <w:tcW w:w="710" w:type="dxa"/>
            <w:vAlign w:val="center"/>
          </w:tcPr>
          <w:p w14:paraId="22FA5732"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78EFEE94"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 Độ tương phản màn hình: ≥ 1200:1</w:t>
            </w:r>
          </w:p>
        </w:tc>
      </w:tr>
      <w:tr w:rsidR="005022AF" w:rsidRPr="00EA3E27" w14:paraId="46D3E0A2" w14:textId="77777777" w:rsidTr="00F968FA">
        <w:tc>
          <w:tcPr>
            <w:tcW w:w="710" w:type="dxa"/>
            <w:vAlign w:val="center"/>
          </w:tcPr>
          <w:p w14:paraId="5926AE2F"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3BF52687"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 Độ sáng màn hình: ≥ 2000 Cd/m2</w:t>
            </w:r>
          </w:p>
        </w:tc>
      </w:tr>
      <w:tr w:rsidR="005022AF" w:rsidRPr="00EA3E27" w14:paraId="76E5D3EE" w14:textId="77777777" w:rsidTr="00F968FA">
        <w:tc>
          <w:tcPr>
            <w:tcW w:w="710" w:type="dxa"/>
            <w:vAlign w:val="center"/>
          </w:tcPr>
          <w:p w14:paraId="495D8DA7"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2510219A"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b/>
                <w:sz w:val="26"/>
                <w:szCs w:val="26"/>
              </w:rPr>
              <w:t>Cấu hình trạm xử lý tối thiểu gồm:</w:t>
            </w:r>
          </w:p>
        </w:tc>
      </w:tr>
      <w:tr w:rsidR="005022AF" w:rsidRPr="00EA3E27" w14:paraId="49DA2B8D" w14:textId="77777777" w:rsidTr="00F968FA">
        <w:tc>
          <w:tcPr>
            <w:tcW w:w="710" w:type="dxa"/>
            <w:vAlign w:val="center"/>
          </w:tcPr>
          <w:p w14:paraId="6A003A22"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25C3211D"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 CPU Intel i5 hoặc tốt hơn</w:t>
            </w:r>
          </w:p>
        </w:tc>
      </w:tr>
      <w:tr w:rsidR="005022AF" w:rsidRPr="00EA3E27" w14:paraId="205F2E23" w14:textId="77777777" w:rsidTr="00F968FA">
        <w:tc>
          <w:tcPr>
            <w:tcW w:w="710" w:type="dxa"/>
            <w:vAlign w:val="center"/>
          </w:tcPr>
          <w:p w14:paraId="51C5AE24"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27B686D4"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 RAM ≥ 16GB hoặc cao hơn</w:t>
            </w:r>
          </w:p>
        </w:tc>
      </w:tr>
      <w:tr w:rsidR="005022AF" w:rsidRPr="00EA3E27" w14:paraId="405D60D2" w14:textId="77777777" w:rsidTr="00F968FA">
        <w:tc>
          <w:tcPr>
            <w:tcW w:w="710" w:type="dxa"/>
            <w:vAlign w:val="center"/>
          </w:tcPr>
          <w:p w14:paraId="7E79B440"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1E04FCA7"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 Dung lượng ổ đĩa cứng ≥ 4TB</w:t>
            </w:r>
          </w:p>
        </w:tc>
      </w:tr>
      <w:tr w:rsidR="005022AF" w:rsidRPr="00EA3E27" w14:paraId="196B0A83" w14:textId="77777777" w:rsidTr="00F968FA">
        <w:tc>
          <w:tcPr>
            <w:tcW w:w="710" w:type="dxa"/>
            <w:vAlign w:val="center"/>
          </w:tcPr>
          <w:p w14:paraId="59581D12"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24603201"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 Các tính năng khác: thu phóng, chuyển vùng, ghi chú và các chức năng đo,...</w:t>
            </w:r>
          </w:p>
        </w:tc>
      </w:tr>
      <w:tr w:rsidR="005022AF" w:rsidRPr="00EA3E27" w14:paraId="540128D8" w14:textId="77777777" w:rsidTr="00F968FA">
        <w:tc>
          <w:tcPr>
            <w:tcW w:w="710" w:type="dxa"/>
            <w:vAlign w:val="center"/>
          </w:tcPr>
          <w:p w14:paraId="3A7EF545"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33941BF4"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b/>
                <w:sz w:val="26"/>
                <w:szCs w:val="26"/>
              </w:rPr>
              <w:t>Phần mềm 3D chuyên dụng cho Xquang vú</w:t>
            </w:r>
          </w:p>
        </w:tc>
      </w:tr>
      <w:tr w:rsidR="005022AF" w:rsidRPr="00EA3E27" w14:paraId="374EE5FD" w14:textId="77777777" w:rsidTr="00F968FA">
        <w:tc>
          <w:tcPr>
            <w:tcW w:w="710" w:type="dxa"/>
            <w:vAlign w:val="center"/>
          </w:tcPr>
          <w:p w14:paraId="4B88D211"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5AEFA9B8"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Góc quét ≥ 15° với ≥ 10 lần phát tia thu hình</w:t>
            </w:r>
          </w:p>
        </w:tc>
      </w:tr>
      <w:tr w:rsidR="005022AF" w:rsidRPr="00EA3E27" w14:paraId="038DF2F9" w14:textId="77777777" w:rsidTr="00F968FA">
        <w:tc>
          <w:tcPr>
            <w:tcW w:w="710" w:type="dxa"/>
            <w:vAlign w:val="center"/>
          </w:tcPr>
          <w:p w14:paraId="68D9F532"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0CA07AA6"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b/>
                <w:sz w:val="26"/>
                <w:szCs w:val="26"/>
              </w:rPr>
              <w:t>Phần mềm tăng cường độ tương phản</w:t>
            </w:r>
          </w:p>
        </w:tc>
      </w:tr>
      <w:tr w:rsidR="005022AF" w:rsidRPr="00EA3E27" w14:paraId="4BC61C45" w14:textId="77777777" w:rsidTr="00F968FA">
        <w:tc>
          <w:tcPr>
            <w:tcW w:w="710" w:type="dxa"/>
            <w:vAlign w:val="center"/>
          </w:tcPr>
          <w:p w14:paraId="77AEE490"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0B836BAA"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Giúp tăng cường độ tương phản vùng tổn thương</w:t>
            </w:r>
          </w:p>
        </w:tc>
      </w:tr>
      <w:tr w:rsidR="005022AF" w:rsidRPr="00EA3E27" w14:paraId="31D9642A" w14:textId="77777777" w:rsidTr="00F968FA">
        <w:tc>
          <w:tcPr>
            <w:tcW w:w="710" w:type="dxa"/>
            <w:vAlign w:val="center"/>
          </w:tcPr>
          <w:p w14:paraId="0A374FCC"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06FCF897"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Sử dụng công nghệ hai mức năng lượng</w:t>
            </w:r>
          </w:p>
        </w:tc>
      </w:tr>
      <w:tr w:rsidR="005022AF" w:rsidRPr="00EA3E27" w14:paraId="0A9F9B2A" w14:textId="77777777" w:rsidTr="00F968FA">
        <w:tc>
          <w:tcPr>
            <w:tcW w:w="710" w:type="dxa"/>
            <w:vAlign w:val="center"/>
          </w:tcPr>
          <w:p w14:paraId="7BE478A5"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06F54689"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b/>
                <w:sz w:val="26"/>
                <w:szCs w:val="26"/>
              </w:rPr>
              <w:t>Bộ phần mềm và bộ dụng cụ làm sinh thiết tự động</w:t>
            </w:r>
          </w:p>
        </w:tc>
      </w:tr>
      <w:tr w:rsidR="005022AF" w:rsidRPr="00EA3E27" w14:paraId="4E66DBB6" w14:textId="77777777" w:rsidTr="00F968FA">
        <w:tc>
          <w:tcPr>
            <w:tcW w:w="710" w:type="dxa"/>
            <w:vAlign w:val="center"/>
          </w:tcPr>
          <w:p w14:paraId="28103FE0"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126F2EE6"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Cửa sổ sinh thiết: ≥ 5 x 4cm</w:t>
            </w:r>
          </w:p>
        </w:tc>
      </w:tr>
      <w:tr w:rsidR="005022AF" w:rsidRPr="00EA3E27" w14:paraId="2D6BA25D" w14:textId="77777777" w:rsidTr="00F968FA">
        <w:tc>
          <w:tcPr>
            <w:tcW w:w="710" w:type="dxa"/>
            <w:vAlign w:val="center"/>
          </w:tcPr>
          <w:p w14:paraId="5B07AAC2"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502EC5EB"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Độ chính xác: ± ≤ 1mm</w:t>
            </w:r>
          </w:p>
        </w:tc>
      </w:tr>
      <w:tr w:rsidR="005022AF" w:rsidRPr="00EA3E27" w14:paraId="111C3710" w14:textId="77777777" w:rsidTr="00F968FA">
        <w:tc>
          <w:tcPr>
            <w:tcW w:w="710" w:type="dxa"/>
            <w:vAlign w:val="center"/>
          </w:tcPr>
          <w:p w14:paraId="15408309"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66EF9B0D"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Bộ dụng cụ và phần mềm làm sinh thiết tự động:</w:t>
            </w:r>
          </w:p>
        </w:tc>
      </w:tr>
      <w:tr w:rsidR="005022AF" w:rsidRPr="00EA3E27" w14:paraId="53593FD4" w14:textId="77777777" w:rsidTr="00F968FA">
        <w:tc>
          <w:tcPr>
            <w:tcW w:w="710" w:type="dxa"/>
            <w:vAlign w:val="center"/>
          </w:tcPr>
          <w:p w14:paraId="02792587"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7CA14ECE"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 Hệ thống định vị và hướng dẫn sinh thiết: Có chức năng đưa kim đến vị trí sinh thiết và giữ bộ đỡ kim sinh thiết</w:t>
            </w:r>
          </w:p>
        </w:tc>
      </w:tr>
      <w:tr w:rsidR="005022AF" w:rsidRPr="00EA3E27" w14:paraId="70F72E6D" w14:textId="77777777" w:rsidTr="00F968FA">
        <w:tc>
          <w:tcPr>
            <w:tcW w:w="710" w:type="dxa"/>
            <w:vAlign w:val="center"/>
          </w:tcPr>
          <w:p w14:paraId="21F296B0"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728B9C46"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 Bộ phụ kiện: Phantom, Tấm nén</w:t>
            </w:r>
          </w:p>
        </w:tc>
      </w:tr>
      <w:tr w:rsidR="005022AF" w:rsidRPr="00EA3E27" w14:paraId="4D6AF281" w14:textId="77777777" w:rsidTr="00F968FA">
        <w:tc>
          <w:tcPr>
            <w:tcW w:w="710" w:type="dxa"/>
            <w:vAlign w:val="center"/>
          </w:tcPr>
          <w:p w14:paraId="55BCF552"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4D1C3004"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b/>
                <w:sz w:val="26"/>
                <w:szCs w:val="26"/>
              </w:rPr>
              <w:t>Máy sinh thiết vú chân không</w:t>
            </w:r>
          </w:p>
        </w:tc>
      </w:tr>
      <w:tr w:rsidR="005022AF" w:rsidRPr="00EA3E27" w14:paraId="532ADD3A" w14:textId="77777777" w:rsidTr="00F968FA">
        <w:tc>
          <w:tcPr>
            <w:tcW w:w="710" w:type="dxa"/>
            <w:vAlign w:val="center"/>
          </w:tcPr>
          <w:p w14:paraId="1AE60BAB"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065A5992"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Công suất tối đa: ≥ 1200W</w:t>
            </w:r>
          </w:p>
        </w:tc>
      </w:tr>
      <w:tr w:rsidR="005022AF" w:rsidRPr="00EA3E27" w14:paraId="075B89EE" w14:textId="77777777" w:rsidTr="00F968FA">
        <w:tc>
          <w:tcPr>
            <w:tcW w:w="710" w:type="dxa"/>
            <w:vAlign w:val="center"/>
          </w:tcPr>
          <w:p w14:paraId="2E75D3D6"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794C8371"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Lực hút chân không: ≥ 60cmHg</w:t>
            </w:r>
          </w:p>
        </w:tc>
      </w:tr>
      <w:tr w:rsidR="005022AF" w:rsidRPr="00EA3E27" w14:paraId="5107FCCE" w14:textId="77777777" w:rsidTr="00F968FA">
        <w:tc>
          <w:tcPr>
            <w:tcW w:w="710" w:type="dxa"/>
            <w:vAlign w:val="center"/>
          </w:tcPr>
          <w:p w14:paraId="5DC716F2"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39C8378D"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Hộp chân không dung tích: ≥ 450cc</w:t>
            </w:r>
          </w:p>
        </w:tc>
      </w:tr>
      <w:tr w:rsidR="005022AF" w:rsidRPr="00EA3E27" w14:paraId="5B95BC29" w14:textId="77777777" w:rsidTr="00F968FA">
        <w:tc>
          <w:tcPr>
            <w:tcW w:w="710" w:type="dxa"/>
            <w:vAlign w:val="center"/>
          </w:tcPr>
          <w:p w14:paraId="3A7A49D8"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006FC99A"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Dòng tối đa: ≥ 5A</w:t>
            </w:r>
          </w:p>
        </w:tc>
      </w:tr>
      <w:tr w:rsidR="005022AF" w:rsidRPr="00EA3E27" w14:paraId="6ADA69EC" w14:textId="77777777" w:rsidTr="00F968FA">
        <w:tc>
          <w:tcPr>
            <w:tcW w:w="710" w:type="dxa"/>
            <w:vAlign w:val="center"/>
          </w:tcPr>
          <w:p w14:paraId="1A6058F9"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7D4212DB"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Tốc độ sinh thiết ≤ 5 giây/mẫu</w:t>
            </w:r>
          </w:p>
        </w:tc>
      </w:tr>
      <w:tr w:rsidR="005022AF" w:rsidRPr="00EA3E27" w14:paraId="3934749A" w14:textId="77777777" w:rsidTr="00F968FA">
        <w:tc>
          <w:tcPr>
            <w:tcW w:w="710" w:type="dxa"/>
            <w:vAlign w:val="center"/>
          </w:tcPr>
          <w:p w14:paraId="581E6111"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207EBD64"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Có thể sử dụng dưới hướng dẫn của siêu âm, nhũ ảnh, MRI</w:t>
            </w:r>
          </w:p>
        </w:tc>
      </w:tr>
      <w:tr w:rsidR="005022AF" w:rsidRPr="00EA3E27" w14:paraId="7AF622D9" w14:textId="77777777" w:rsidTr="00F968FA">
        <w:tc>
          <w:tcPr>
            <w:tcW w:w="710" w:type="dxa"/>
            <w:vAlign w:val="center"/>
          </w:tcPr>
          <w:p w14:paraId="2C6A1888"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7D3BD20C"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Có thể rửa nước muối trong lòng vết thương và hút máu trong quá trình sinh thiết</w:t>
            </w:r>
          </w:p>
        </w:tc>
      </w:tr>
      <w:tr w:rsidR="005022AF" w:rsidRPr="00EA3E27" w14:paraId="6278D76D" w14:textId="77777777" w:rsidTr="00F968FA">
        <w:tc>
          <w:tcPr>
            <w:tcW w:w="710" w:type="dxa"/>
            <w:vAlign w:val="center"/>
          </w:tcPr>
          <w:p w14:paraId="4FA3CED9"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5A4349F3"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Có thể tiêm thêm thuốc tê trong quá trình sinh thiết</w:t>
            </w:r>
          </w:p>
        </w:tc>
      </w:tr>
      <w:tr w:rsidR="005022AF" w:rsidRPr="00EA3E27" w14:paraId="41526FEA" w14:textId="77777777" w:rsidTr="00F968FA">
        <w:tc>
          <w:tcPr>
            <w:tcW w:w="710" w:type="dxa"/>
            <w:vAlign w:val="center"/>
          </w:tcPr>
          <w:p w14:paraId="50ED5CDE"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3D109C8C"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b/>
                <w:sz w:val="26"/>
                <w:szCs w:val="26"/>
              </w:rPr>
              <w:t>Thiết bị phụ trợ:</w:t>
            </w:r>
          </w:p>
        </w:tc>
      </w:tr>
      <w:tr w:rsidR="005022AF" w:rsidRPr="00EA3E27" w14:paraId="261869AE" w14:textId="77777777" w:rsidTr="00F968FA">
        <w:tc>
          <w:tcPr>
            <w:tcW w:w="710" w:type="dxa"/>
            <w:vAlign w:val="center"/>
          </w:tcPr>
          <w:p w14:paraId="129C41AC"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0F9018E9"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Tấm che mặt: Chắn tia X-quang cho phần mặt bệnh nhân</w:t>
            </w:r>
          </w:p>
        </w:tc>
      </w:tr>
      <w:tr w:rsidR="005022AF" w:rsidRPr="00EA3E27" w14:paraId="6449E720" w14:textId="77777777" w:rsidTr="00F968FA">
        <w:tc>
          <w:tcPr>
            <w:tcW w:w="710" w:type="dxa"/>
            <w:vAlign w:val="center"/>
          </w:tcPr>
          <w:p w14:paraId="119AF32F"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007003AE"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Bộ tấm nén chụp phóng đại tia độ phóng đại ≥1,8 lần</w:t>
            </w:r>
          </w:p>
        </w:tc>
      </w:tr>
      <w:tr w:rsidR="005022AF" w:rsidRPr="00EA3E27" w14:paraId="1A2755CE" w14:textId="77777777" w:rsidTr="00F968FA">
        <w:tc>
          <w:tcPr>
            <w:tcW w:w="710" w:type="dxa"/>
            <w:vAlign w:val="center"/>
          </w:tcPr>
          <w:p w14:paraId="0234AA52" w14:textId="77777777" w:rsidR="005022AF" w:rsidRPr="00EA3E27" w:rsidRDefault="005022AF" w:rsidP="00F968FA">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b/>
                <w:sz w:val="26"/>
                <w:szCs w:val="26"/>
              </w:rPr>
              <w:t>IV</w:t>
            </w:r>
          </w:p>
        </w:tc>
        <w:tc>
          <w:tcPr>
            <w:tcW w:w="9781" w:type="dxa"/>
            <w:vAlign w:val="center"/>
          </w:tcPr>
          <w:p w14:paraId="3976B5C0"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b/>
                <w:sz w:val="26"/>
                <w:szCs w:val="26"/>
              </w:rPr>
              <w:t>YÊU CẦU KHÁC</w:t>
            </w:r>
          </w:p>
        </w:tc>
      </w:tr>
      <w:tr w:rsidR="005022AF" w:rsidRPr="00EA3E27" w14:paraId="3060F5C9" w14:textId="77777777" w:rsidTr="00F968FA">
        <w:tc>
          <w:tcPr>
            <w:tcW w:w="710" w:type="dxa"/>
            <w:vAlign w:val="center"/>
          </w:tcPr>
          <w:p w14:paraId="72137C27" w14:textId="77777777" w:rsidR="005022AF" w:rsidRPr="00EA3E27" w:rsidRDefault="005022AF" w:rsidP="00F968FA">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1</w:t>
            </w:r>
          </w:p>
        </w:tc>
        <w:tc>
          <w:tcPr>
            <w:tcW w:w="9781" w:type="dxa"/>
            <w:vAlign w:val="center"/>
          </w:tcPr>
          <w:p w14:paraId="708EC679"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Thời gian giao hàng: ≤ 150 ngày. Địa điểm giao hàng: tại nơi sử dụng</w:t>
            </w:r>
          </w:p>
        </w:tc>
      </w:tr>
      <w:tr w:rsidR="005022AF" w:rsidRPr="00EA3E27" w14:paraId="3FD5B6EB" w14:textId="77777777" w:rsidTr="00F968FA">
        <w:tc>
          <w:tcPr>
            <w:tcW w:w="710" w:type="dxa"/>
            <w:vAlign w:val="center"/>
          </w:tcPr>
          <w:p w14:paraId="12C1F42B" w14:textId="77777777" w:rsidR="005022AF" w:rsidRPr="00EA3E27" w:rsidRDefault="005022AF" w:rsidP="00F968FA">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2</w:t>
            </w:r>
          </w:p>
        </w:tc>
        <w:tc>
          <w:tcPr>
            <w:tcW w:w="9781" w:type="dxa"/>
            <w:vAlign w:val="center"/>
          </w:tcPr>
          <w:p w14:paraId="35C0C86C"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Thời gian bảo hành: ≥ 12 tháng kể từ khi ký kết biên bản bàn giao, nghiệm thu với bên mua, bên bán phải thực hiện bảo trì/hiệu chuẩn theo quy định của nhà sản xuất. Định kỳ thực hiện bảo trì trong thời gian bảo hành ≤ 06 tháng/lần.</w:t>
            </w:r>
          </w:p>
        </w:tc>
      </w:tr>
      <w:tr w:rsidR="005022AF" w:rsidRPr="00EA3E27" w14:paraId="5F99F8C9" w14:textId="77777777" w:rsidTr="00F968FA">
        <w:tc>
          <w:tcPr>
            <w:tcW w:w="710" w:type="dxa"/>
            <w:vAlign w:val="center"/>
          </w:tcPr>
          <w:p w14:paraId="04D72D7E" w14:textId="77777777" w:rsidR="005022AF" w:rsidRPr="00EA3E27" w:rsidRDefault="005022AF" w:rsidP="00F968FA">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3</w:t>
            </w:r>
          </w:p>
        </w:tc>
        <w:tc>
          <w:tcPr>
            <w:tcW w:w="9781" w:type="dxa"/>
            <w:vAlign w:val="center"/>
          </w:tcPr>
          <w:p w14:paraId="4DF8DF43"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Đào tạo chuyển giao công nghệ: Tại nơi sử dụng.</w:t>
            </w:r>
          </w:p>
        </w:tc>
      </w:tr>
      <w:tr w:rsidR="005022AF" w:rsidRPr="00EA3E27" w14:paraId="2AC24F26" w14:textId="77777777" w:rsidTr="00F968FA">
        <w:tc>
          <w:tcPr>
            <w:tcW w:w="710" w:type="dxa"/>
            <w:vAlign w:val="center"/>
          </w:tcPr>
          <w:p w14:paraId="30EA22FE" w14:textId="77777777" w:rsidR="005022AF" w:rsidRPr="00EA3E27" w:rsidRDefault="005022AF" w:rsidP="00F968FA">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4</w:t>
            </w:r>
          </w:p>
        </w:tc>
        <w:tc>
          <w:tcPr>
            <w:tcW w:w="9781" w:type="dxa"/>
            <w:vAlign w:val="center"/>
          </w:tcPr>
          <w:p w14:paraId="214D3A4D"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Bảo trì miễn phí nhân công sau bảo hành ≥ 06 tháng.</w:t>
            </w:r>
          </w:p>
        </w:tc>
      </w:tr>
      <w:tr w:rsidR="005022AF" w:rsidRPr="00EA3E27" w14:paraId="4CA2601C" w14:textId="77777777" w:rsidTr="00F968FA">
        <w:tc>
          <w:tcPr>
            <w:tcW w:w="710" w:type="dxa"/>
            <w:vAlign w:val="center"/>
          </w:tcPr>
          <w:p w14:paraId="7B6340F7" w14:textId="77777777" w:rsidR="005022AF" w:rsidRPr="00EA3E27" w:rsidRDefault="005022AF" w:rsidP="00F968FA">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5</w:t>
            </w:r>
          </w:p>
        </w:tc>
        <w:tc>
          <w:tcPr>
            <w:tcW w:w="9781" w:type="dxa"/>
            <w:vAlign w:val="center"/>
          </w:tcPr>
          <w:p w14:paraId="29C02D9B"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Thời gian có mặt để giải quyết sự cố kỹ thuật ≤ 24 giờ kể từ khi nhận được thông báo.</w:t>
            </w:r>
          </w:p>
        </w:tc>
      </w:tr>
      <w:tr w:rsidR="005022AF" w:rsidRPr="00EA3E27" w14:paraId="3B128A10" w14:textId="77777777" w:rsidTr="00F968FA">
        <w:tc>
          <w:tcPr>
            <w:tcW w:w="710" w:type="dxa"/>
            <w:vAlign w:val="center"/>
          </w:tcPr>
          <w:p w14:paraId="0C4DF2FC" w14:textId="77777777" w:rsidR="005022AF" w:rsidRPr="00EA3E27" w:rsidRDefault="005022AF" w:rsidP="00F968FA">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6</w:t>
            </w:r>
          </w:p>
        </w:tc>
        <w:tc>
          <w:tcPr>
            <w:tcW w:w="9781" w:type="dxa"/>
            <w:vAlign w:val="center"/>
          </w:tcPr>
          <w:p w14:paraId="256F54BC"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Có cam kết cung cấp phụ tùng và linh kiện thay thế theo model thiết bị đã dự thầu, trong vòng tối thiểu ≥ 8 năm.</w:t>
            </w:r>
          </w:p>
        </w:tc>
      </w:tr>
      <w:tr w:rsidR="005022AF" w:rsidRPr="00EA3E27" w14:paraId="7501F614" w14:textId="77777777" w:rsidTr="00F968FA">
        <w:tc>
          <w:tcPr>
            <w:tcW w:w="710" w:type="dxa"/>
            <w:vAlign w:val="center"/>
          </w:tcPr>
          <w:p w14:paraId="51475284" w14:textId="77777777" w:rsidR="005022AF" w:rsidRPr="00D977F6" w:rsidRDefault="005022AF" w:rsidP="00F968FA">
            <w:pPr>
              <w:spacing w:after="0"/>
              <w:ind w:left="1" w:hanging="3"/>
              <w:jc w:val="center"/>
              <w:rPr>
                <w:rFonts w:ascii="Times New Roman" w:hAnsi="Times New Roman" w:cs="Times New Roman"/>
                <w:b/>
                <w:bCs/>
                <w:sz w:val="26"/>
                <w:szCs w:val="26"/>
              </w:rPr>
            </w:pPr>
            <w:r w:rsidRPr="00D977F6">
              <w:rPr>
                <w:rFonts w:ascii="Times New Roman" w:eastAsia="Times New Roman" w:hAnsi="Times New Roman" w:cs="Times New Roman"/>
                <w:b/>
                <w:bCs/>
                <w:sz w:val="26"/>
                <w:szCs w:val="26"/>
              </w:rPr>
              <w:t>7</w:t>
            </w:r>
          </w:p>
        </w:tc>
        <w:tc>
          <w:tcPr>
            <w:tcW w:w="9781" w:type="dxa"/>
            <w:vAlign w:val="center"/>
          </w:tcPr>
          <w:p w14:paraId="38356F77" w14:textId="77777777" w:rsidR="005022AF" w:rsidRPr="00D977F6" w:rsidRDefault="005022AF" w:rsidP="00F968FA">
            <w:pPr>
              <w:spacing w:after="0"/>
              <w:ind w:left="1" w:hanging="3"/>
              <w:rPr>
                <w:rFonts w:ascii="Times New Roman" w:hAnsi="Times New Roman" w:cs="Times New Roman"/>
                <w:b/>
                <w:bCs/>
                <w:sz w:val="26"/>
                <w:szCs w:val="26"/>
              </w:rPr>
            </w:pPr>
            <w:r w:rsidRPr="00D977F6">
              <w:rPr>
                <w:rFonts w:ascii="Times New Roman" w:eastAsia="Times New Roman" w:hAnsi="Times New Roman" w:cs="Times New Roman"/>
                <w:b/>
                <w:bCs/>
                <w:sz w:val="26"/>
                <w:szCs w:val="26"/>
              </w:rPr>
              <w:t>Yêu cầu chào giá gói dịch vụ bảo hành toàn diện 36 tháng sau khi kết thúc bảo hành tiêu chuẩn. (năm thứ 2 đến năm thứ 4)</w:t>
            </w:r>
          </w:p>
        </w:tc>
      </w:tr>
    </w:tbl>
    <w:p w14:paraId="295B48A7" w14:textId="1450FE76" w:rsidR="005022AF" w:rsidRPr="00EA3E27" w:rsidRDefault="005022AF" w:rsidP="00F968FA">
      <w:pPr>
        <w:spacing w:beforeLines="100" w:before="240" w:afterLines="40" w:after="96" w:line="240" w:lineRule="auto"/>
        <w:rPr>
          <w:rFonts w:ascii="Times New Roman" w:hAnsi="Times New Roman" w:cs="Times New Roman"/>
          <w:sz w:val="26"/>
          <w:szCs w:val="26"/>
        </w:rPr>
      </w:pPr>
      <w:r w:rsidRPr="00EA3E27">
        <w:rPr>
          <w:rFonts w:ascii="Times New Roman" w:eastAsia="Times New Roman" w:hAnsi="Times New Roman" w:cs="Times New Roman"/>
          <w:b/>
          <w:color w:val="000000"/>
          <w:sz w:val="26"/>
          <w:szCs w:val="26"/>
        </w:rPr>
        <w:t>2. Máy sinh thiết u vú VABB chân không</w:t>
      </w:r>
    </w:p>
    <w:tbl>
      <w:tblPr>
        <w:tblStyle w:val="TableGrid"/>
        <w:tblW w:w="10491" w:type="dxa"/>
        <w:tblInd w:w="-431" w:type="dxa"/>
        <w:tblLook w:val="04A0" w:firstRow="1" w:lastRow="0" w:firstColumn="1" w:lastColumn="0" w:noHBand="0" w:noVBand="1"/>
      </w:tblPr>
      <w:tblGrid>
        <w:gridCol w:w="710"/>
        <w:gridCol w:w="9781"/>
      </w:tblGrid>
      <w:tr w:rsidR="005022AF" w:rsidRPr="00EA3E27" w14:paraId="6AA7E70B" w14:textId="77777777" w:rsidTr="00F968FA">
        <w:trPr>
          <w:tblHeader/>
        </w:trPr>
        <w:tc>
          <w:tcPr>
            <w:tcW w:w="710" w:type="dxa"/>
            <w:vAlign w:val="center"/>
          </w:tcPr>
          <w:p w14:paraId="2DFEF540" w14:textId="77777777" w:rsidR="005022AF" w:rsidRPr="00EA3E27" w:rsidRDefault="005022AF" w:rsidP="00F968FA">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b/>
                <w:sz w:val="26"/>
                <w:szCs w:val="26"/>
              </w:rPr>
              <w:t>STT</w:t>
            </w:r>
          </w:p>
        </w:tc>
        <w:tc>
          <w:tcPr>
            <w:tcW w:w="9781" w:type="dxa"/>
            <w:vAlign w:val="center"/>
          </w:tcPr>
          <w:p w14:paraId="29137623" w14:textId="77777777" w:rsidR="005022AF" w:rsidRPr="00EA3E27" w:rsidRDefault="005022AF" w:rsidP="00F968FA">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b/>
                <w:sz w:val="26"/>
                <w:szCs w:val="26"/>
              </w:rPr>
              <w:t>NỘI DUNG YÊU CẦU</w:t>
            </w:r>
          </w:p>
        </w:tc>
      </w:tr>
      <w:tr w:rsidR="005022AF" w:rsidRPr="00EA3E27" w14:paraId="58692266" w14:textId="77777777" w:rsidTr="00F968FA">
        <w:tc>
          <w:tcPr>
            <w:tcW w:w="710" w:type="dxa"/>
            <w:vAlign w:val="center"/>
          </w:tcPr>
          <w:p w14:paraId="46577207" w14:textId="77777777" w:rsidR="005022AF" w:rsidRPr="00EA3E27" w:rsidRDefault="005022AF" w:rsidP="00F968FA">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b/>
                <w:sz w:val="26"/>
                <w:szCs w:val="26"/>
              </w:rPr>
              <w:t>I</w:t>
            </w:r>
          </w:p>
        </w:tc>
        <w:tc>
          <w:tcPr>
            <w:tcW w:w="9781" w:type="dxa"/>
            <w:vAlign w:val="center"/>
          </w:tcPr>
          <w:p w14:paraId="23BE5900"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b/>
                <w:sz w:val="26"/>
                <w:szCs w:val="26"/>
              </w:rPr>
              <w:t>YÊU CẦU CHUNG</w:t>
            </w:r>
          </w:p>
        </w:tc>
      </w:tr>
      <w:tr w:rsidR="005022AF" w:rsidRPr="00EA3E27" w14:paraId="488C1C24" w14:textId="77777777" w:rsidTr="00F968FA">
        <w:tc>
          <w:tcPr>
            <w:tcW w:w="710" w:type="dxa"/>
            <w:vAlign w:val="center"/>
          </w:tcPr>
          <w:p w14:paraId="5459953F" w14:textId="77777777" w:rsidR="005022AF" w:rsidRPr="00EA3E27" w:rsidRDefault="005022AF" w:rsidP="00F968FA">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1</w:t>
            </w:r>
          </w:p>
        </w:tc>
        <w:tc>
          <w:tcPr>
            <w:tcW w:w="9781" w:type="dxa"/>
            <w:vAlign w:val="center"/>
          </w:tcPr>
          <w:p w14:paraId="0BBF64D6"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Năm sản xuất: Năm 2025 trở về sau, mới 100%</w:t>
            </w:r>
          </w:p>
        </w:tc>
      </w:tr>
      <w:tr w:rsidR="005022AF" w:rsidRPr="00EA3E27" w14:paraId="1E65B19B" w14:textId="77777777" w:rsidTr="00F968FA">
        <w:tc>
          <w:tcPr>
            <w:tcW w:w="710" w:type="dxa"/>
            <w:vAlign w:val="center"/>
          </w:tcPr>
          <w:p w14:paraId="422065F9" w14:textId="77777777" w:rsidR="005022AF" w:rsidRPr="00EA3E27" w:rsidRDefault="005022AF" w:rsidP="00F968FA">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2</w:t>
            </w:r>
          </w:p>
        </w:tc>
        <w:tc>
          <w:tcPr>
            <w:tcW w:w="9781" w:type="dxa"/>
            <w:vAlign w:val="center"/>
          </w:tcPr>
          <w:p w14:paraId="6FF4D393"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Đạt tiêu chuẩn quản lý chất lượng ISO 13485</w:t>
            </w:r>
          </w:p>
        </w:tc>
      </w:tr>
      <w:tr w:rsidR="005022AF" w:rsidRPr="00EA3E27" w14:paraId="7E86AEA0" w14:textId="77777777" w:rsidTr="00F968FA">
        <w:tc>
          <w:tcPr>
            <w:tcW w:w="710" w:type="dxa"/>
            <w:vAlign w:val="center"/>
          </w:tcPr>
          <w:p w14:paraId="3E5B3CE2" w14:textId="77777777" w:rsidR="005022AF" w:rsidRPr="00EA3E27" w:rsidRDefault="005022AF" w:rsidP="00F968FA">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3</w:t>
            </w:r>
          </w:p>
        </w:tc>
        <w:tc>
          <w:tcPr>
            <w:tcW w:w="9781" w:type="dxa"/>
            <w:vAlign w:val="center"/>
          </w:tcPr>
          <w:p w14:paraId="4D3B7F12"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Đạt tiêu chuẩn CE/EU Certificate hoặc FDA (Mỹ) hoặc tương đương</w:t>
            </w:r>
          </w:p>
        </w:tc>
      </w:tr>
      <w:tr w:rsidR="005022AF" w:rsidRPr="00EA3E27" w14:paraId="7FCA4E77" w14:textId="77777777" w:rsidTr="00F968FA">
        <w:tc>
          <w:tcPr>
            <w:tcW w:w="710" w:type="dxa"/>
            <w:vAlign w:val="center"/>
          </w:tcPr>
          <w:p w14:paraId="0FE62F35" w14:textId="77777777" w:rsidR="005022AF" w:rsidRPr="00EA3E27" w:rsidRDefault="005022AF" w:rsidP="00F968FA">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4</w:t>
            </w:r>
          </w:p>
        </w:tc>
        <w:tc>
          <w:tcPr>
            <w:tcW w:w="9781" w:type="dxa"/>
            <w:vAlign w:val="center"/>
          </w:tcPr>
          <w:p w14:paraId="0CADBA21"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Nguồn điện: Sử dụng điện áp tại Việt Nam</w:t>
            </w:r>
          </w:p>
        </w:tc>
      </w:tr>
      <w:tr w:rsidR="005022AF" w:rsidRPr="00EA3E27" w14:paraId="1011570C" w14:textId="77777777" w:rsidTr="00F968FA">
        <w:tc>
          <w:tcPr>
            <w:tcW w:w="710" w:type="dxa"/>
            <w:vAlign w:val="center"/>
          </w:tcPr>
          <w:p w14:paraId="0F311A34" w14:textId="77777777" w:rsidR="005022AF" w:rsidRPr="00EA3E27" w:rsidRDefault="005022AF" w:rsidP="00F968FA">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5</w:t>
            </w:r>
          </w:p>
        </w:tc>
        <w:tc>
          <w:tcPr>
            <w:tcW w:w="9781" w:type="dxa"/>
            <w:vAlign w:val="center"/>
          </w:tcPr>
          <w:p w14:paraId="69C6F0D0"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Môi trường hoạt động:</w:t>
            </w:r>
          </w:p>
        </w:tc>
      </w:tr>
      <w:tr w:rsidR="005022AF" w:rsidRPr="00EA3E27" w14:paraId="38F969A8" w14:textId="77777777" w:rsidTr="00F968FA">
        <w:tc>
          <w:tcPr>
            <w:tcW w:w="710" w:type="dxa"/>
            <w:vAlign w:val="center"/>
          </w:tcPr>
          <w:p w14:paraId="04452807"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6C1D3EA6"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 Nhiệt độ tối đa: ≥ 20°C</w:t>
            </w:r>
          </w:p>
        </w:tc>
      </w:tr>
      <w:tr w:rsidR="005022AF" w:rsidRPr="00EA3E27" w14:paraId="59135E8B" w14:textId="77777777" w:rsidTr="00F968FA">
        <w:tc>
          <w:tcPr>
            <w:tcW w:w="710" w:type="dxa"/>
            <w:vAlign w:val="center"/>
          </w:tcPr>
          <w:p w14:paraId="5357158A"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4EE24239"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 Độ ẩm tối đa: ≥ 60%</w:t>
            </w:r>
          </w:p>
        </w:tc>
      </w:tr>
      <w:tr w:rsidR="005022AF" w:rsidRPr="00EA3E27" w14:paraId="32CF7456" w14:textId="77777777" w:rsidTr="00F968FA">
        <w:tc>
          <w:tcPr>
            <w:tcW w:w="710" w:type="dxa"/>
            <w:vAlign w:val="center"/>
          </w:tcPr>
          <w:p w14:paraId="571EF288" w14:textId="77777777" w:rsidR="005022AF" w:rsidRPr="00EA3E27" w:rsidRDefault="005022AF" w:rsidP="00F968FA">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6</w:t>
            </w:r>
          </w:p>
        </w:tc>
        <w:tc>
          <w:tcPr>
            <w:tcW w:w="9781" w:type="dxa"/>
            <w:vAlign w:val="center"/>
          </w:tcPr>
          <w:p w14:paraId="594B24CB"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Xuất xứ (máy chính): G7</w:t>
            </w:r>
          </w:p>
        </w:tc>
      </w:tr>
      <w:tr w:rsidR="005022AF" w:rsidRPr="00EA3E27" w14:paraId="4A4503EB" w14:textId="77777777" w:rsidTr="00F968FA">
        <w:tc>
          <w:tcPr>
            <w:tcW w:w="710" w:type="dxa"/>
            <w:vAlign w:val="center"/>
          </w:tcPr>
          <w:p w14:paraId="5BAED2FE" w14:textId="77777777" w:rsidR="005022AF" w:rsidRPr="00EA3E27" w:rsidRDefault="005022AF" w:rsidP="00F968FA">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b/>
                <w:sz w:val="26"/>
                <w:szCs w:val="26"/>
              </w:rPr>
              <w:lastRenderedPageBreak/>
              <w:t>II</w:t>
            </w:r>
          </w:p>
        </w:tc>
        <w:tc>
          <w:tcPr>
            <w:tcW w:w="9781" w:type="dxa"/>
            <w:vAlign w:val="center"/>
          </w:tcPr>
          <w:p w14:paraId="5CE14C9D"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b/>
                <w:sz w:val="26"/>
                <w:szCs w:val="26"/>
              </w:rPr>
              <w:t>YÊU CẦU CẤU HÌNH</w:t>
            </w:r>
          </w:p>
        </w:tc>
      </w:tr>
      <w:tr w:rsidR="005022AF" w:rsidRPr="00EA3E27" w14:paraId="51BA9F09" w14:textId="77777777" w:rsidTr="00F968FA">
        <w:tc>
          <w:tcPr>
            <w:tcW w:w="710" w:type="dxa"/>
            <w:vAlign w:val="center"/>
          </w:tcPr>
          <w:p w14:paraId="54B422E4"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1DAB5A79"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b/>
                <w:sz w:val="26"/>
                <w:szCs w:val="26"/>
              </w:rPr>
              <w:t>Máy sinh thiết u vú VABB chân không kèm phụ kiện tiêu chuẩn, tối thiểu bao gồm:</w:t>
            </w:r>
          </w:p>
        </w:tc>
      </w:tr>
      <w:tr w:rsidR="005022AF" w:rsidRPr="00EA3E27" w14:paraId="0C0448A5" w14:textId="77777777" w:rsidTr="00F968FA">
        <w:tc>
          <w:tcPr>
            <w:tcW w:w="710" w:type="dxa"/>
            <w:vAlign w:val="center"/>
          </w:tcPr>
          <w:p w14:paraId="7F73F641" w14:textId="77777777" w:rsidR="005022AF" w:rsidRPr="00EA3E27" w:rsidRDefault="005022AF" w:rsidP="00F968FA">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1</w:t>
            </w:r>
          </w:p>
        </w:tc>
        <w:tc>
          <w:tcPr>
            <w:tcW w:w="9781" w:type="dxa"/>
            <w:vAlign w:val="center"/>
          </w:tcPr>
          <w:p w14:paraId="1EBB2196"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Thân máy chính: 01 cái</w:t>
            </w:r>
          </w:p>
        </w:tc>
      </w:tr>
      <w:tr w:rsidR="005022AF" w:rsidRPr="00EA3E27" w14:paraId="7847E2BC" w14:textId="77777777" w:rsidTr="00F968FA">
        <w:tc>
          <w:tcPr>
            <w:tcW w:w="710" w:type="dxa"/>
            <w:vAlign w:val="center"/>
          </w:tcPr>
          <w:p w14:paraId="1B638A8E" w14:textId="77777777" w:rsidR="005022AF" w:rsidRPr="00EA3E27" w:rsidRDefault="005022AF" w:rsidP="00F968FA">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2</w:t>
            </w:r>
          </w:p>
        </w:tc>
        <w:tc>
          <w:tcPr>
            <w:tcW w:w="9781" w:type="dxa"/>
            <w:vAlign w:val="center"/>
          </w:tcPr>
          <w:p w14:paraId="54C72E4B"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Màn hình điều khiển và hiển thị: 01 bộ</w:t>
            </w:r>
          </w:p>
        </w:tc>
      </w:tr>
      <w:tr w:rsidR="005022AF" w:rsidRPr="00EA3E27" w14:paraId="1218D794" w14:textId="77777777" w:rsidTr="00F968FA">
        <w:tc>
          <w:tcPr>
            <w:tcW w:w="710" w:type="dxa"/>
            <w:vAlign w:val="center"/>
          </w:tcPr>
          <w:p w14:paraId="78D25149" w14:textId="77777777" w:rsidR="005022AF" w:rsidRPr="00EA3E27" w:rsidRDefault="005022AF" w:rsidP="00F968FA">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3</w:t>
            </w:r>
          </w:p>
        </w:tc>
        <w:tc>
          <w:tcPr>
            <w:tcW w:w="9781" w:type="dxa"/>
            <w:vAlign w:val="center"/>
          </w:tcPr>
          <w:p w14:paraId="37855BA0"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Bàn đạp chân: 01 bộ</w:t>
            </w:r>
          </w:p>
        </w:tc>
      </w:tr>
      <w:tr w:rsidR="005022AF" w:rsidRPr="00EA3E27" w14:paraId="5240039A" w14:textId="77777777" w:rsidTr="00F968FA">
        <w:tc>
          <w:tcPr>
            <w:tcW w:w="710" w:type="dxa"/>
            <w:vAlign w:val="center"/>
          </w:tcPr>
          <w:p w14:paraId="5E13030F" w14:textId="77777777" w:rsidR="005022AF" w:rsidRPr="00EA3E27" w:rsidRDefault="005022AF" w:rsidP="00F968FA">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4</w:t>
            </w:r>
          </w:p>
        </w:tc>
        <w:tc>
          <w:tcPr>
            <w:tcW w:w="9781" w:type="dxa"/>
            <w:vAlign w:val="center"/>
          </w:tcPr>
          <w:p w14:paraId="1A693C6E"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Bộ điều khiển kim + kim sinh thiết: 01 bộ (hoặc tay cầm kèm kim sinh thiết: 01 bộ)</w:t>
            </w:r>
          </w:p>
        </w:tc>
      </w:tr>
      <w:tr w:rsidR="005022AF" w:rsidRPr="00EA3E27" w14:paraId="52AACB0A" w14:textId="77777777" w:rsidTr="00F968FA">
        <w:tc>
          <w:tcPr>
            <w:tcW w:w="710" w:type="dxa"/>
            <w:vAlign w:val="center"/>
          </w:tcPr>
          <w:p w14:paraId="7CD71B42" w14:textId="77777777" w:rsidR="005022AF" w:rsidRPr="00EA3E27" w:rsidRDefault="005022AF" w:rsidP="00F968FA">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5</w:t>
            </w:r>
          </w:p>
        </w:tc>
        <w:tc>
          <w:tcPr>
            <w:tcW w:w="9781" w:type="dxa"/>
            <w:vAlign w:val="center"/>
          </w:tcPr>
          <w:p w14:paraId="633DBDE4"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Hướng dẫn sử dụng Tiếng Anh và Tiếng Việt: 01 bộ</w:t>
            </w:r>
          </w:p>
        </w:tc>
      </w:tr>
      <w:tr w:rsidR="005022AF" w:rsidRPr="00EA3E27" w14:paraId="7FFC077F" w14:textId="77777777" w:rsidTr="00F968FA">
        <w:tc>
          <w:tcPr>
            <w:tcW w:w="710" w:type="dxa"/>
            <w:vAlign w:val="center"/>
          </w:tcPr>
          <w:p w14:paraId="7D3C1818" w14:textId="77777777" w:rsidR="005022AF" w:rsidRPr="00EA3E27" w:rsidRDefault="005022AF" w:rsidP="00F968FA">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b/>
                <w:sz w:val="26"/>
                <w:szCs w:val="26"/>
              </w:rPr>
              <w:t>III</w:t>
            </w:r>
          </w:p>
        </w:tc>
        <w:tc>
          <w:tcPr>
            <w:tcW w:w="9781" w:type="dxa"/>
            <w:vAlign w:val="center"/>
          </w:tcPr>
          <w:p w14:paraId="05754C48"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b/>
                <w:sz w:val="26"/>
                <w:szCs w:val="26"/>
              </w:rPr>
              <w:t>YÊU CẦU CHỈ TIÊU KỸ THUẬT</w:t>
            </w:r>
          </w:p>
        </w:tc>
      </w:tr>
      <w:tr w:rsidR="005022AF" w:rsidRPr="00EA3E27" w14:paraId="64827AB2" w14:textId="77777777" w:rsidTr="00F968FA">
        <w:tc>
          <w:tcPr>
            <w:tcW w:w="710" w:type="dxa"/>
            <w:vAlign w:val="center"/>
          </w:tcPr>
          <w:p w14:paraId="02B88CD3" w14:textId="77777777" w:rsidR="005022AF" w:rsidRPr="00EA3E27" w:rsidRDefault="005022AF" w:rsidP="00F968FA">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b/>
                <w:sz w:val="26"/>
                <w:szCs w:val="26"/>
              </w:rPr>
              <w:t>1</w:t>
            </w:r>
          </w:p>
        </w:tc>
        <w:tc>
          <w:tcPr>
            <w:tcW w:w="9781" w:type="dxa"/>
            <w:vAlign w:val="center"/>
          </w:tcPr>
          <w:p w14:paraId="7CFF2D86"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b/>
                <w:sz w:val="26"/>
                <w:szCs w:val="26"/>
              </w:rPr>
              <w:t>Thân máy chính</w:t>
            </w:r>
          </w:p>
        </w:tc>
      </w:tr>
      <w:tr w:rsidR="005022AF" w:rsidRPr="00EA3E27" w14:paraId="3C88EA03" w14:textId="77777777" w:rsidTr="00F968FA">
        <w:tc>
          <w:tcPr>
            <w:tcW w:w="710" w:type="dxa"/>
            <w:vAlign w:val="center"/>
          </w:tcPr>
          <w:p w14:paraId="7CA9E9BC"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1D78C0CB"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Công suất tối đa ≥ 450W</w:t>
            </w:r>
          </w:p>
        </w:tc>
      </w:tr>
      <w:tr w:rsidR="005022AF" w:rsidRPr="00EA3E27" w14:paraId="76263CFC" w14:textId="77777777" w:rsidTr="00F968FA">
        <w:tc>
          <w:tcPr>
            <w:tcW w:w="710" w:type="dxa"/>
            <w:vAlign w:val="center"/>
          </w:tcPr>
          <w:p w14:paraId="6B864CC1"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1A3B75E3"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Lực hút chân không có giá trị tuyệt đối ≥ 60 cmHg hoặc ≥ 0.8 Bar</w:t>
            </w:r>
          </w:p>
        </w:tc>
      </w:tr>
      <w:tr w:rsidR="005022AF" w:rsidRPr="00EA3E27" w14:paraId="6E248B41" w14:textId="77777777" w:rsidTr="00F968FA">
        <w:tc>
          <w:tcPr>
            <w:tcW w:w="710" w:type="dxa"/>
            <w:vAlign w:val="center"/>
          </w:tcPr>
          <w:p w14:paraId="33FE803D"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458A8531"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Dòng điện tối đa ≥ 4A</w:t>
            </w:r>
          </w:p>
        </w:tc>
      </w:tr>
      <w:tr w:rsidR="005022AF" w:rsidRPr="00EA3E27" w14:paraId="5B6ACFFE" w14:textId="77777777" w:rsidTr="00F968FA">
        <w:tc>
          <w:tcPr>
            <w:tcW w:w="710" w:type="dxa"/>
            <w:vAlign w:val="center"/>
          </w:tcPr>
          <w:p w14:paraId="0AFF3062"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7AEFC523"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Tốc độ sinh thiết: ≤ 15 giây mỗi mẫu</w:t>
            </w:r>
          </w:p>
        </w:tc>
      </w:tr>
      <w:tr w:rsidR="005022AF" w:rsidRPr="00EA3E27" w14:paraId="77B03364" w14:textId="77777777" w:rsidTr="00F968FA">
        <w:tc>
          <w:tcPr>
            <w:tcW w:w="710" w:type="dxa"/>
            <w:vAlign w:val="center"/>
          </w:tcPr>
          <w:p w14:paraId="2BBA1BEA"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1DCDB547"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Sử dụng tối thiểu cho nhũ ảnh và MRI</w:t>
            </w:r>
          </w:p>
        </w:tc>
      </w:tr>
      <w:tr w:rsidR="005022AF" w:rsidRPr="00EA3E27" w14:paraId="265C065A" w14:textId="77777777" w:rsidTr="00F968FA">
        <w:tc>
          <w:tcPr>
            <w:tcW w:w="710" w:type="dxa"/>
            <w:vAlign w:val="center"/>
          </w:tcPr>
          <w:p w14:paraId="3DB071EC"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350F4878"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Có tối thiểu các chế độ điều khiển:</w:t>
            </w:r>
          </w:p>
        </w:tc>
      </w:tr>
      <w:tr w:rsidR="005022AF" w:rsidRPr="00EA3E27" w14:paraId="12EE2EE6" w14:textId="77777777" w:rsidTr="00F968FA">
        <w:tc>
          <w:tcPr>
            <w:tcW w:w="710" w:type="dxa"/>
            <w:vAlign w:val="center"/>
          </w:tcPr>
          <w:p w14:paraId="336C6D9B"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61B5B503"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 Có chế độ lấy mô và chế độ hút thủ công</w:t>
            </w:r>
          </w:p>
        </w:tc>
      </w:tr>
      <w:tr w:rsidR="005022AF" w:rsidRPr="00EA3E27" w14:paraId="7E094A76" w14:textId="77777777" w:rsidTr="00F968FA">
        <w:tc>
          <w:tcPr>
            <w:tcW w:w="710" w:type="dxa"/>
            <w:vAlign w:val="center"/>
          </w:tcPr>
          <w:p w14:paraId="5689FC3A"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069E32A3"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 Có thể bơm nước muối vào khoang sinh thiết đồng thời hút ra ngoài</w:t>
            </w:r>
          </w:p>
        </w:tc>
      </w:tr>
      <w:tr w:rsidR="005022AF" w:rsidRPr="00EA3E27" w14:paraId="60B6E851" w14:textId="77777777" w:rsidTr="00F968FA">
        <w:tc>
          <w:tcPr>
            <w:tcW w:w="710" w:type="dxa"/>
            <w:vAlign w:val="center"/>
          </w:tcPr>
          <w:p w14:paraId="457A9A5C"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0B80A141"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 Có thể gây tê thông qua kim sinh thiết và hút dịch</w:t>
            </w:r>
          </w:p>
        </w:tc>
      </w:tr>
      <w:tr w:rsidR="005022AF" w:rsidRPr="00EA3E27" w14:paraId="76C2BA6F" w14:textId="77777777" w:rsidTr="00F968FA">
        <w:tc>
          <w:tcPr>
            <w:tcW w:w="710" w:type="dxa"/>
            <w:vAlign w:val="center"/>
          </w:tcPr>
          <w:p w14:paraId="63FB63FC"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3E379E5A"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 Có chế độ thử tay cầm kim 1 chu trình trước khi sử dụng hoặc Hiệu chỉnh kim sinh thiết tự động</w:t>
            </w:r>
          </w:p>
        </w:tc>
      </w:tr>
      <w:tr w:rsidR="005022AF" w:rsidRPr="00EA3E27" w14:paraId="3FDDEC57" w14:textId="77777777" w:rsidTr="00F968FA">
        <w:tc>
          <w:tcPr>
            <w:tcW w:w="710" w:type="dxa"/>
            <w:vAlign w:val="center"/>
          </w:tcPr>
          <w:p w14:paraId="27772910" w14:textId="77777777" w:rsidR="005022AF" w:rsidRPr="00EA3E27" w:rsidRDefault="005022AF" w:rsidP="00F968FA">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b/>
                <w:sz w:val="26"/>
                <w:szCs w:val="26"/>
              </w:rPr>
              <w:t>2</w:t>
            </w:r>
          </w:p>
        </w:tc>
        <w:tc>
          <w:tcPr>
            <w:tcW w:w="9781" w:type="dxa"/>
            <w:vAlign w:val="center"/>
          </w:tcPr>
          <w:p w14:paraId="216F24A7"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b/>
                <w:sz w:val="26"/>
                <w:szCs w:val="26"/>
              </w:rPr>
              <w:t>Bàn đạp chân:</w:t>
            </w:r>
          </w:p>
        </w:tc>
      </w:tr>
      <w:tr w:rsidR="005022AF" w:rsidRPr="00EA3E27" w14:paraId="34306C0A" w14:textId="77777777" w:rsidTr="00F968FA">
        <w:tc>
          <w:tcPr>
            <w:tcW w:w="710" w:type="dxa"/>
            <w:vAlign w:val="center"/>
          </w:tcPr>
          <w:p w14:paraId="3FC09EFF"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5BA06ADC"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Chiều dài dây cáp kết nối máy chính: ≥ 2 m</w:t>
            </w:r>
          </w:p>
        </w:tc>
      </w:tr>
      <w:tr w:rsidR="005022AF" w:rsidRPr="00EA3E27" w14:paraId="76DDB81A" w14:textId="77777777" w:rsidTr="00F968FA">
        <w:tc>
          <w:tcPr>
            <w:tcW w:w="710" w:type="dxa"/>
            <w:vAlign w:val="center"/>
          </w:tcPr>
          <w:p w14:paraId="40AD879C" w14:textId="77777777" w:rsidR="005022AF" w:rsidRPr="00EA3E27" w:rsidRDefault="005022AF" w:rsidP="00F968FA">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b/>
                <w:sz w:val="26"/>
                <w:szCs w:val="26"/>
              </w:rPr>
              <w:t>3</w:t>
            </w:r>
          </w:p>
        </w:tc>
        <w:tc>
          <w:tcPr>
            <w:tcW w:w="9781" w:type="dxa"/>
            <w:vAlign w:val="center"/>
          </w:tcPr>
          <w:p w14:paraId="5C384C8E"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b/>
                <w:sz w:val="26"/>
                <w:szCs w:val="26"/>
              </w:rPr>
              <w:t>Bộ điều khiển kèm kim / Tay cầm kèm kim:</w:t>
            </w:r>
          </w:p>
        </w:tc>
      </w:tr>
      <w:tr w:rsidR="005022AF" w:rsidRPr="00EA3E27" w14:paraId="372EB834" w14:textId="77777777" w:rsidTr="00F968FA">
        <w:tc>
          <w:tcPr>
            <w:tcW w:w="710" w:type="dxa"/>
            <w:vAlign w:val="center"/>
          </w:tcPr>
          <w:p w14:paraId="32ECB974"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3E93624B"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Kích cỡ đầu kim: tối thiểu 2 cỡ kim :</w:t>
            </w:r>
            <w:r w:rsidRPr="00EA3E27">
              <w:rPr>
                <w:rFonts w:ascii="Times New Roman" w:eastAsia="Times New Roman" w:hAnsi="Times New Roman" w:cs="Times New Roman"/>
                <w:sz w:val="26"/>
                <w:szCs w:val="26"/>
              </w:rPr>
              <w:br/>
              <w:t>+ Cỡ lớn: 7G hoặc 8G</w:t>
            </w:r>
            <w:r w:rsidRPr="00EA3E27">
              <w:rPr>
                <w:rFonts w:ascii="Times New Roman" w:eastAsia="Times New Roman" w:hAnsi="Times New Roman" w:cs="Times New Roman"/>
                <w:sz w:val="26"/>
                <w:szCs w:val="26"/>
              </w:rPr>
              <w:br/>
              <w:t>+ Cỡ nhỏ: 9G hoặc 10G</w:t>
            </w:r>
          </w:p>
        </w:tc>
      </w:tr>
      <w:tr w:rsidR="005022AF" w:rsidRPr="00EA3E27" w14:paraId="1AE3A44C" w14:textId="77777777" w:rsidTr="00F968FA">
        <w:tc>
          <w:tcPr>
            <w:tcW w:w="710" w:type="dxa"/>
            <w:vAlign w:val="center"/>
          </w:tcPr>
          <w:p w14:paraId="165D7E62" w14:textId="77777777" w:rsidR="005022AF" w:rsidRPr="00EA3E27" w:rsidRDefault="005022AF" w:rsidP="00F968FA">
            <w:pPr>
              <w:spacing w:after="0"/>
              <w:ind w:left="1" w:hanging="3"/>
              <w:jc w:val="center"/>
              <w:rPr>
                <w:rFonts w:ascii="Times New Roman" w:hAnsi="Times New Roman" w:cs="Times New Roman"/>
                <w:sz w:val="26"/>
                <w:szCs w:val="26"/>
              </w:rPr>
            </w:pPr>
          </w:p>
        </w:tc>
        <w:tc>
          <w:tcPr>
            <w:tcW w:w="9781" w:type="dxa"/>
            <w:vAlign w:val="center"/>
          </w:tcPr>
          <w:p w14:paraId="1BC620C3"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Có tích hợp bộ đánh dấu u sau thực hiện VABB</w:t>
            </w:r>
          </w:p>
        </w:tc>
      </w:tr>
      <w:tr w:rsidR="005022AF" w:rsidRPr="00EA3E27" w14:paraId="34658212" w14:textId="77777777" w:rsidTr="00F968FA">
        <w:tc>
          <w:tcPr>
            <w:tcW w:w="710" w:type="dxa"/>
            <w:vAlign w:val="center"/>
          </w:tcPr>
          <w:p w14:paraId="2A22A7B7" w14:textId="77777777" w:rsidR="005022AF" w:rsidRPr="00EA3E27" w:rsidRDefault="005022AF" w:rsidP="00F968FA">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b/>
                <w:sz w:val="26"/>
                <w:szCs w:val="26"/>
              </w:rPr>
              <w:t>IV</w:t>
            </w:r>
          </w:p>
        </w:tc>
        <w:tc>
          <w:tcPr>
            <w:tcW w:w="9781" w:type="dxa"/>
            <w:vAlign w:val="center"/>
          </w:tcPr>
          <w:p w14:paraId="0E88E27D"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b/>
                <w:sz w:val="26"/>
                <w:szCs w:val="26"/>
              </w:rPr>
              <w:t>YÊU CẦU KHÁC</w:t>
            </w:r>
          </w:p>
        </w:tc>
      </w:tr>
      <w:tr w:rsidR="005022AF" w:rsidRPr="00EA3E27" w14:paraId="7A12BD94" w14:textId="77777777" w:rsidTr="00F968FA">
        <w:tc>
          <w:tcPr>
            <w:tcW w:w="710" w:type="dxa"/>
            <w:vAlign w:val="center"/>
          </w:tcPr>
          <w:p w14:paraId="353BA9E8" w14:textId="77777777" w:rsidR="005022AF" w:rsidRPr="00EA3E27" w:rsidRDefault="005022AF" w:rsidP="00F968FA">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1</w:t>
            </w:r>
          </w:p>
        </w:tc>
        <w:tc>
          <w:tcPr>
            <w:tcW w:w="9781" w:type="dxa"/>
            <w:vAlign w:val="center"/>
          </w:tcPr>
          <w:p w14:paraId="4CF1FA0E"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Thời gian giao hàng: ≤ 150 ngày. Địa điểm giao hàng: tại nơi sử dụng</w:t>
            </w:r>
          </w:p>
        </w:tc>
      </w:tr>
      <w:tr w:rsidR="005022AF" w:rsidRPr="00EA3E27" w14:paraId="0A84885D" w14:textId="77777777" w:rsidTr="00F968FA">
        <w:tc>
          <w:tcPr>
            <w:tcW w:w="710" w:type="dxa"/>
            <w:vAlign w:val="center"/>
          </w:tcPr>
          <w:p w14:paraId="3BFFD672" w14:textId="77777777" w:rsidR="005022AF" w:rsidRPr="00EA3E27" w:rsidRDefault="005022AF" w:rsidP="00F968FA">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2</w:t>
            </w:r>
          </w:p>
        </w:tc>
        <w:tc>
          <w:tcPr>
            <w:tcW w:w="9781" w:type="dxa"/>
            <w:vAlign w:val="center"/>
          </w:tcPr>
          <w:p w14:paraId="60D29AAB"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Thời gian bảo hành: ≥ 12 tháng kể từ khi ký kết biên bản bàn giao, nghiệm thu với bên mua, bên bán phải thực hiện bảo trì/hiệu chuẩn theo quy định của nhà sản xuất. Định kỳ thực hiện bảo trì trong thời gian bảo hành ≤ 06 tháng/lần.</w:t>
            </w:r>
          </w:p>
        </w:tc>
      </w:tr>
      <w:tr w:rsidR="005022AF" w:rsidRPr="00EA3E27" w14:paraId="64D84440" w14:textId="77777777" w:rsidTr="00F968FA">
        <w:tc>
          <w:tcPr>
            <w:tcW w:w="710" w:type="dxa"/>
            <w:vAlign w:val="center"/>
          </w:tcPr>
          <w:p w14:paraId="196FFD07" w14:textId="77777777" w:rsidR="005022AF" w:rsidRPr="00EA3E27" w:rsidRDefault="005022AF" w:rsidP="00F968FA">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3</w:t>
            </w:r>
          </w:p>
        </w:tc>
        <w:tc>
          <w:tcPr>
            <w:tcW w:w="9781" w:type="dxa"/>
            <w:vAlign w:val="center"/>
          </w:tcPr>
          <w:p w14:paraId="784AB395"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Đào tạo chuyển giao công nghệ: Tại nơi sử dụng.</w:t>
            </w:r>
          </w:p>
        </w:tc>
      </w:tr>
      <w:tr w:rsidR="005022AF" w:rsidRPr="00EA3E27" w14:paraId="0F4657B4" w14:textId="77777777" w:rsidTr="00F968FA">
        <w:tc>
          <w:tcPr>
            <w:tcW w:w="710" w:type="dxa"/>
            <w:vAlign w:val="center"/>
          </w:tcPr>
          <w:p w14:paraId="57BF4575" w14:textId="77777777" w:rsidR="005022AF" w:rsidRPr="00EA3E27" w:rsidRDefault="005022AF" w:rsidP="00F968FA">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4</w:t>
            </w:r>
          </w:p>
        </w:tc>
        <w:tc>
          <w:tcPr>
            <w:tcW w:w="9781" w:type="dxa"/>
            <w:vAlign w:val="center"/>
          </w:tcPr>
          <w:p w14:paraId="5FD87D28"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Bảo trì miễn phí nhân công sau bảo hành ≥ 06 tháng.</w:t>
            </w:r>
          </w:p>
        </w:tc>
      </w:tr>
      <w:tr w:rsidR="005022AF" w:rsidRPr="00EA3E27" w14:paraId="31C116E2" w14:textId="77777777" w:rsidTr="00F968FA">
        <w:tc>
          <w:tcPr>
            <w:tcW w:w="710" w:type="dxa"/>
            <w:vAlign w:val="center"/>
          </w:tcPr>
          <w:p w14:paraId="189F44A6" w14:textId="77777777" w:rsidR="005022AF" w:rsidRPr="00EA3E27" w:rsidRDefault="005022AF" w:rsidP="00F968FA">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5</w:t>
            </w:r>
          </w:p>
        </w:tc>
        <w:tc>
          <w:tcPr>
            <w:tcW w:w="9781" w:type="dxa"/>
            <w:vAlign w:val="center"/>
          </w:tcPr>
          <w:p w14:paraId="311946E2"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Thời gian có mặt để giải quyết sự cố kỹ thuật ≤ 24 giờ kể từ khi nhận được thông báo.</w:t>
            </w:r>
          </w:p>
        </w:tc>
      </w:tr>
      <w:tr w:rsidR="005022AF" w:rsidRPr="00EA3E27" w14:paraId="2F4F488D" w14:textId="77777777" w:rsidTr="00F968FA">
        <w:tc>
          <w:tcPr>
            <w:tcW w:w="710" w:type="dxa"/>
            <w:vAlign w:val="center"/>
          </w:tcPr>
          <w:p w14:paraId="57979A37" w14:textId="77777777" w:rsidR="005022AF" w:rsidRPr="00EA3E27" w:rsidRDefault="005022AF" w:rsidP="00F968FA">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lastRenderedPageBreak/>
              <w:t>6</w:t>
            </w:r>
          </w:p>
        </w:tc>
        <w:tc>
          <w:tcPr>
            <w:tcW w:w="9781" w:type="dxa"/>
            <w:vAlign w:val="center"/>
          </w:tcPr>
          <w:p w14:paraId="6E042012"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Có cam kết cung cấp phụ tùng và linh kiện thay thế theo model thiết bị đã dự thầu, trong vòng tối thiểu ≥ 8 năm.</w:t>
            </w:r>
          </w:p>
        </w:tc>
      </w:tr>
      <w:tr w:rsidR="005022AF" w:rsidRPr="00EA3E27" w14:paraId="03B417A1" w14:textId="77777777" w:rsidTr="00F968FA">
        <w:tc>
          <w:tcPr>
            <w:tcW w:w="710" w:type="dxa"/>
            <w:vAlign w:val="center"/>
          </w:tcPr>
          <w:p w14:paraId="0F9F265D" w14:textId="77777777" w:rsidR="005022AF" w:rsidRPr="00EA3E27" w:rsidRDefault="005022AF" w:rsidP="00F968FA">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7</w:t>
            </w:r>
          </w:p>
        </w:tc>
        <w:tc>
          <w:tcPr>
            <w:tcW w:w="9781" w:type="dxa"/>
            <w:vAlign w:val="center"/>
          </w:tcPr>
          <w:p w14:paraId="678F68CB" w14:textId="77777777" w:rsidR="005022AF" w:rsidRPr="00EA3E27" w:rsidRDefault="005022AF" w:rsidP="00F968FA">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Kết nối với hệ thống CNTT của Bệnh viện</w:t>
            </w:r>
          </w:p>
        </w:tc>
      </w:tr>
    </w:tbl>
    <w:p w14:paraId="760062FE" w14:textId="4366542B" w:rsidR="005022AF" w:rsidRPr="00EA3E27" w:rsidRDefault="005022AF" w:rsidP="00F968FA">
      <w:pPr>
        <w:spacing w:beforeLines="100" w:before="240" w:afterLines="40" w:after="96" w:line="240" w:lineRule="auto"/>
        <w:rPr>
          <w:rFonts w:ascii="Times New Roman" w:hAnsi="Times New Roman" w:cs="Times New Roman"/>
          <w:sz w:val="26"/>
          <w:szCs w:val="26"/>
        </w:rPr>
      </w:pPr>
      <w:r w:rsidRPr="00EA3E27">
        <w:rPr>
          <w:rFonts w:ascii="Times New Roman" w:eastAsia="Times New Roman" w:hAnsi="Times New Roman" w:cs="Times New Roman"/>
          <w:b/>
          <w:color w:val="000000"/>
          <w:sz w:val="26"/>
          <w:szCs w:val="26"/>
        </w:rPr>
        <w:t>3. Máy soi camera huỳnh quang</w:t>
      </w:r>
    </w:p>
    <w:tbl>
      <w:tblPr>
        <w:tblStyle w:val="TableGrid"/>
        <w:tblW w:w="10491" w:type="dxa"/>
        <w:tblInd w:w="-431" w:type="dxa"/>
        <w:tblLook w:val="04A0" w:firstRow="1" w:lastRow="0" w:firstColumn="1" w:lastColumn="0" w:noHBand="0" w:noVBand="1"/>
      </w:tblPr>
      <w:tblGrid>
        <w:gridCol w:w="983"/>
        <w:gridCol w:w="9508"/>
      </w:tblGrid>
      <w:tr w:rsidR="005022AF" w:rsidRPr="00EA3E27" w14:paraId="3C877614" w14:textId="77777777" w:rsidTr="000A37C4">
        <w:trPr>
          <w:tblHeader/>
        </w:trPr>
        <w:tc>
          <w:tcPr>
            <w:tcW w:w="983" w:type="dxa"/>
            <w:vAlign w:val="center"/>
          </w:tcPr>
          <w:p w14:paraId="07E2AAB4" w14:textId="77777777" w:rsidR="005022AF" w:rsidRPr="00EA3E27" w:rsidRDefault="005022AF" w:rsidP="000A37C4">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b/>
                <w:sz w:val="26"/>
                <w:szCs w:val="26"/>
              </w:rPr>
              <w:t>STT</w:t>
            </w:r>
          </w:p>
        </w:tc>
        <w:tc>
          <w:tcPr>
            <w:tcW w:w="9508" w:type="dxa"/>
            <w:vAlign w:val="center"/>
          </w:tcPr>
          <w:p w14:paraId="1DBB7BC2" w14:textId="77777777" w:rsidR="005022AF" w:rsidRPr="00EA3E27" w:rsidRDefault="005022AF" w:rsidP="000A37C4">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b/>
                <w:sz w:val="26"/>
                <w:szCs w:val="26"/>
              </w:rPr>
              <w:t>NỘI DUNG YÊU CẦU</w:t>
            </w:r>
          </w:p>
        </w:tc>
      </w:tr>
      <w:tr w:rsidR="005022AF" w:rsidRPr="00EA3E27" w14:paraId="5EC5D768" w14:textId="77777777" w:rsidTr="000A37C4">
        <w:tc>
          <w:tcPr>
            <w:tcW w:w="983" w:type="dxa"/>
            <w:vAlign w:val="center"/>
          </w:tcPr>
          <w:p w14:paraId="33C9A460" w14:textId="77777777" w:rsidR="005022AF" w:rsidRPr="00EA3E27" w:rsidRDefault="005022AF" w:rsidP="000A37C4">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b/>
                <w:sz w:val="26"/>
                <w:szCs w:val="26"/>
              </w:rPr>
              <w:t>I</w:t>
            </w:r>
          </w:p>
        </w:tc>
        <w:tc>
          <w:tcPr>
            <w:tcW w:w="9508" w:type="dxa"/>
            <w:vAlign w:val="center"/>
          </w:tcPr>
          <w:p w14:paraId="59B3B8D0" w14:textId="77777777" w:rsidR="005022AF" w:rsidRPr="00EA3E27" w:rsidRDefault="005022AF" w:rsidP="000A37C4">
            <w:pPr>
              <w:spacing w:after="0"/>
              <w:ind w:left="1" w:hanging="3"/>
              <w:rPr>
                <w:rFonts w:ascii="Times New Roman" w:hAnsi="Times New Roman" w:cs="Times New Roman"/>
                <w:sz w:val="26"/>
                <w:szCs w:val="26"/>
              </w:rPr>
            </w:pPr>
            <w:r w:rsidRPr="00EA3E27">
              <w:rPr>
                <w:rFonts w:ascii="Times New Roman" w:eastAsia="Times New Roman" w:hAnsi="Times New Roman" w:cs="Times New Roman"/>
                <w:b/>
                <w:sz w:val="26"/>
                <w:szCs w:val="26"/>
              </w:rPr>
              <w:t>YÊU CẦU CHUNG</w:t>
            </w:r>
          </w:p>
        </w:tc>
      </w:tr>
      <w:tr w:rsidR="005022AF" w:rsidRPr="00EA3E27" w14:paraId="0D0EF665" w14:textId="77777777" w:rsidTr="000A37C4">
        <w:tc>
          <w:tcPr>
            <w:tcW w:w="983" w:type="dxa"/>
            <w:vAlign w:val="center"/>
          </w:tcPr>
          <w:p w14:paraId="66E5946F" w14:textId="77777777" w:rsidR="005022AF" w:rsidRPr="00EA3E27" w:rsidRDefault="005022AF" w:rsidP="000A37C4">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1</w:t>
            </w:r>
          </w:p>
        </w:tc>
        <w:tc>
          <w:tcPr>
            <w:tcW w:w="9508" w:type="dxa"/>
            <w:vAlign w:val="center"/>
          </w:tcPr>
          <w:p w14:paraId="107C567F" w14:textId="77777777" w:rsidR="005022AF" w:rsidRPr="00EA3E27" w:rsidRDefault="005022AF" w:rsidP="000A37C4">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Năm sản xuất: Năm 2025 trở về sau, mới 100%</w:t>
            </w:r>
          </w:p>
        </w:tc>
      </w:tr>
      <w:tr w:rsidR="005022AF" w:rsidRPr="00EA3E27" w14:paraId="55104AF2" w14:textId="77777777" w:rsidTr="000A37C4">
        <w:tc>
          <w:tcPr>
            <w:tcW w:w="983" w:type="dxa"/>
            <w:vAlign w:val="center"/>
          </w:tcPr>
          <w:p w14:paraId="120F3345" w14:textId="77777777" w:rsidR="005022AF" w:rsidRPr="00EA3E27" w:rsidRDefault="005022AF" w:rsidP="000A37C4">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2</w:t>
            </w:r>
          </w:p>
        </w:tc>
        <w:tc>
          <w:tcPr>
            <w:tcW w:w="9508" w:type="dxa"/>
            <w:vAlign w:val="center"/>
          </w:tcPr>
          <w:p w14:paraId="6C2EA8D8" w14:textId="77777777" w:rsidR="005022AF" w:rsidRPr="00EA3E27" w:rsidRDefault="005022AF" w:rsidP="000A37C4">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Đạt tiêu chuẩn quản lý chất lượng ISO 13485</w:t>
            </w:r>
          </w:p>
        </w:tc>
      </w:tr>
      <w:tr w:rsidR="005022AF" w:rsidRPr="00EA3E27" w14:paraId="29741BD4" w14:textId="77777777" w:rsidTr="000A37C4">
        <w:tc>
          <w:tcPr>
            <w:tcW w:w="983" w:type="dxa"/>
            <w:vAlign w:val="center"/>
          </w:tcPr>
          <w:p w14:paraId="6D181614" w14:textId="77777777" w:rsidR="005022AF" w:rsidRPr="00EA3E27" w:rsidRDefault="005022AF" w:rsidP="000A37C4">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3</w:t>
            </w:r>
          </w:p>
        </w:tc>
        <w:tc>
          <w:tcPr>
            <w:tcW w:w="9508" w:type="dxa"/>
            <w:vAlign w:val="center"/>
          </w:tcPr>
          <w:p w14:paraId="5013FA3F" w14:textId="77777777" w:rsidR="005022AF" w:rsidRPr="00EA3E27" w:rsidRDefault="005022AF" w:rsidP="000A37C4">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Đạt tiêu chuẩn CE/EU Certificate hoặc FDA (Mỹ) hoặc tương đương</w:t>
            </w:r>
          </w:p>
        </w:tc>
      </w:tr>
      <w:tr w:rsidR="005022AF" w:rsidRPr="00EA3E27" w14:paraId="199D58CD" w14:textId="77777777" w:rsidTr="000A37C4">
        <w:tc>
          <w:tcPr>
            <w:tcW w:w="983" w:type="dxa"/>
            <w:vAlign w:val="center"/>
          </w:tcPr>
          <w:p w14:paraId="665C5ECB" w14:textId="77777777" w:rsidR="005022AF" w:rsidRPr="00EA3E27" w:rsidRDefault="005022AF" w:rsidP="000A37C4">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4</w:t>
            </w:r>
          </w:p>
        </w:tc>
        <w:tc>
          <w:tcPr>
            <w:tcW w:w="9508" w:type="dxa"/>
            <w:vAlign w:val="center"/>
          </w:tcPr>
          <w:p w14:paraId="00AD763B" w14:textId="77777777" w:rsidR="005022AF" w:rsidRPr="00EA3E27" w:rsidRDefault="005022AF" w:rsidP="000A37C4">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Nguồn điện: Sử dụng điện áp tại Việt Nam</w:t>
            </w:r>
          </w:p>
        </w:tc>
      </w:tr>
      <w:tr w:rsidR="005022AF" w:rsidRPr="00EA3E27" w14:paraId="70E330AA" w14:textId="77777777" w:rsidTr="000A37C4">
        <w:tc>
          <w:tcPr>
            <w:tcW w:w="983" w:type="dxa"/>
            <w:vAlign w:val="center"/>
          </w:tcPr>
          <w:p w14:paraId="4464801F" w14:textId="77777777" w:rsidR="005022AF" w:rsidRPr="00EA3E27" w:rsidRDefault="005022AF" w:rsidP="000A37C4">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5</w:t>
            </w:r>
          </w:p>
        </w:tc>
        <w:tc>
          <w:tcPr>
            <w:tcW w:w="9508" w:type="dxa"/>
            <w:vAlign w:val="center"/>
          </w:tcPr>
          <w:p w14:paraId="5E940DD3" w14:textId="77777777" w:rsidR="005022AF" w:rsidRPr="00EA3E27" w:rsidRDefault="005022AF" w:rsidP="000A37C4">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Môi trường hoạt động:</w:t>
            </w:r>
          </w:p>
        </w:tc>
      </w:tr>
      <w:tr w:rsidR="005022AF" w:rsidRPr="00EA3E27" w14:paraId="17DD10B4" w14:textId="77777777" w:rsidTr="000A37C4">
        <w:tc>
          <w:tcPr>
            <w:tcW w:w="983" w:type="dxa"/>
            <w:vAlign w:val="center"/>
          </w:tcPr>
          <w:p w14:paraId="56CEE1DE" w14:textId="77777777" w:rsidR="005022AF" w:rsidRPr="00EA3E27" w:rsidRDefault="005022AF" w:rsidP="000A37C4">
            <w:pPr>
              <w:spacing w:after="0"/>
              <w:ind w:left="1" w:hanging="3"/>
              <w:jc w:val="center"/>
              <w:rPr>
                <w:rFonts w:ascii="Times New Roman" w:hAnsi="Times New Roman" w:cs="Times New Roman"/>
                <w:sz w:val="26"/>
                <w:szCs w:val="26"/>
              </w:rPr>
            </w:pPr>
          </w:p>
        </w:tc>
        <w:tc>
          <w:tcPr>
            <w:tcW w:w="9508" w:type="dxa"/>
            <w:vAlign w:val="center"/>
          </w:tcPr>
          <w:p w14:paraId="59BBE214" w14:textId="77777777" w:rsidR="005022AF" w:rsidRPr="00EA3E27" w:rsidRDefault="005022AF" w:rsidP="000A37C4">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 Nhiệt độ tối đa: ≥ 20°C</w:t>
            </w:r>
          </w:p>
        </w:tc>
      </w:tr>
      <w:tr w:rsidR="005022AF" w:rsidRPr="00EA3E27" w14:paraId="256BD339" w14:textId="77777777" w:rsidTr="000A37C4">
        <w:tc>
          <w:tcPr>
            <w:tcW w:w="983" w:type="dxa"/>
            <w:vAlign w:val="center"/>
          </w:tcPr>
          <w:p w14:paraId="16D69166" w14:textId="77777777" w:rsidR="005022AF" w:rsidRPr="00EA3E27" w:rsidRDefault="005022AF" w:rsidP="000A37C4">
            <w:pPr>
              <w:spacing w:after="0"/>
              <w:ind w:left="1" w:hanging="3"/>
              <w:jc w:val="center"/>
              <w:rPr>
                <w:rFonts w:ascii="Times New Roman" w:hAnsi="Times New Roman" w:cs="Times New Roman"/>
                <w:sz w:val="26"/>
                <w:szCs w:val="26"/>
              </w:rPr>
            </w:pPr>
          </w:p>
        </w:tc>
        <w:tc>
          <w:tcPr>
            <w:tcW w:w="9508" w:type="dxa"/>
            <w:vAlign w:val="center"/>
          </w:tcPr>
          <w:p w14:paraId="4094BEE3" w14:textId="77777777" w:rsidR="005022AF" w:rsidRPr="00EA3E27" w:rsidRDefault="005022AF" w:rsidP="000A37C4">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 Độ ẩm tối đa: ≥ 60%</w:t>
            </w:r>
          </w:p>
        </w:tc>
      </w:tr>
      <w:tr w:rsidR="005022AF" w:rsidRPr="00EA3E27" w14:paraId="3FF832E5" w14:textId="77777777" w:rsidTr="000A37C4">
        <w:tc>
          <w:tcPr>
            <w:tcW w:w="983" w:type="dxa"/>
            <w:vAlign w:val="center"/>
          </w:tcPr>
          <w:p w14:paraId="3492F37F" w14:textId="77777777" w:rsidR="005022AF" w:rsidRPr="00EA3E27" w:rsidRDefault="005022AF" w:rsidP="000A37C4">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6</w:t>
            </w:r>
          </w:p>
        </w:tc>
        <w:tc>
          <w:tcPr>
            <w:tcW w:w="9508" w:type="dxa"/>
            <w:vAlign w:val="center"/>
          </w:tcPr>
          <w:p w14:paraId="0494150C" w14:textId="77777777" w:rsidR="005022AF" w:rsidRPr="00EA3E27" w:rsidRDefault="005022AF" w:rsidP="000A37C4">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Xuất xứ (máy chính): G7</w:t>
            </w:r>
          </w:p>
        </w:tc>
      </w:tr>
      <w:tr w:rsidR="005022AF" w:rsidRPr="00EA3E27" w14:paraId="22E690A6" w14:textId="77777777" w:rsidTr="000A37C4">
        <w:tc>
          <w:tcPr>
            <w:tcW w:w="983" w:type="dxa"/>
            <w:vAlign w:val="center"/>
          </w:tcPr>
          <w:p w14:paraId="2FC5443F" w14:textId="77777777" w:rsidR="005022AF" w:rsidRPr="00EA3E27" w:rsidRDefault="005022AF" w:rsidP="000A37C4">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b/>
                <w:sz w:val="26"/>
                <w:szCs w:val="26"/>
              </w:rPr>
              <w:t>II</w:t>
            </w:r>
          </w:p>
        </w:tc>
        <w:tc>
          <w:tcPr>
            <w:tcW w:w="9508" w:type="dxa"/>
            <w:vAlign w:val="center"/>
          </w:tcPr>
          <w:p w14:paraId="3DD8028C" w14:textId="77777777" w:rsidR="005022AF" w:rsidRPr="00EA3E27" w:rsidRDefault="005022AF" w:rsidP="000A37C4">
            <w:pPr>
              <w:spacing w:after="0"/>
              <w:ind w:left="1" w:hanging="3"/>
              <w:rPr>
                <w:rFonts w:ascii="Times New Roman" w:hAnsi="Times New Roman" w:cs="Times New Roman"/>
                <w:sz w:val="26"/>
                <w:szCs w:val="26"/>
              </w:rPr>
            </w:pPr>
            <w:r w:rsidRPr="00EA3E27">
              <w:rPr>
                <w:rFonts w:ascii="Times New Roman" w:eastAsia="Times New Roman" w:hAnsi="Times New Roman" w:cs="Times New Roman"/>
                <w:b/>
                <w:sz w:val="26"/>
                <w:szCs w:val="26"/>
              </w:rPr>
              <w:t>YÊU CẦU CẤU HÌNH</w:t>
            </w:r>
          </w:p>
        </w:tc>
      </w:tr>
      <w:tr w:rsidR="005022AF" w:rsidRPr="00EA3E27" w14:paraId="7B73025E" w14:textId="77777777" w:rsidTr="000A37C4">
        <w:tc>
          <w:tcPr>
            <w:tcW w:w="983" w:type="dxa"/>
            <w:vAlign w:val="center"/>
          </w:tcPr>
          <w:p w14:paraId="0247F757" w14:textId="77777777" w:rsidR="005022AF" w:rsidRPr="00EA3E27" w:rsidRDefault="005022AF" w:rsidP="000A37C4">
            <w:pPr>
              <w:spacing w:after="0"/>
              <w:ind w:left="1" w:hanging="3"/>
              <w:jc w:val="center"/>
              <w:rPr>
                <w:rFonts w:ascii="Times New Roman" w:hAnsi="Times New Roman" w:cs="Times New Roman"/>
                <w:sz w:val="26"/>
                <w:szCs w:val="26"/>
              </w:rPr>
            </w:pPr>
          </w:p>
        </w:tc>
        <w:tc>
          <w:tcPr>
            <w:tcW w:w="9508" w:type="dxa"/>
            <w:vAlign w:val="center"/>
          </w:tcPr>
          <w:p w14:paraId="1DE87F94" w14:textId="77777777" w:rsidR="005022AF" w:rsidRPr="00EA3E27" w:rsidRDefault="005022AF" w:rsidP="000A37C4">
            <w:pPr>
              <w:spacing w:after="0"/>
              <w:ind w:left="1" w:hanging="3"/>
              <w:rPr>
                <w:rFonts w:ascii="Times New Roman" w:hAnsi="Times New Roman" w:cs="Times New Roman"/>
                <w:sz w:val="26"/>
                <w:szCs w:val="26"/>
              </w:rPr>
            </w:pPr>
            <w:r w:rsidRPr="00EA3E27">
              <w:rPr>
                <w:rFonts w:ascii="Times New Roman" w:eastAsia="Times New Roman" w:hAnsi="Times New Roman" w:cs="Times New Roman"/>
                <w:b/>
                <w:sz w:val="26"/>
                <w:szCs w:val="26"/>
              </w:rPr>
              <w:t>Máy soi camera huỳnh quang kèm phụ kiện tiêu chuẩn, tối thiểu bao gồm:</w:t>
            </w:r>
          </w:p>
        </w:tc>
      </w:tr>
      <w:tr w:rsidR="005022AF" w:rsidRPr="00EA3E27" w14:paraId="6DD3E82C" w14:textId="77777777" w:rsidTr="000A37C4">
        <w:tc>
          <w:tcPr>
            <w:tcW w:w="983" w:type="dxa"/>
            <w:vAlign w:val="center"/>
          </w:tcPr>
          <w:p w14:paraId="062ECA6F" w14:textId="77777777" w:rsidR="005022AF" w:rsidRPr="00EA3E27" w:rsidRDefault="005022AF" w:rsidP="000A37C4">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1</w:t>
            </w:r>
          </w:p>
        </w:tc>
        <w:tc>
          <w:tcPr>
            <w:tcW w:w="9508" w:type="dxa"/>
            <w:vAlign w:val="center"/>
          </w:tcPr>
          <w:p w14:paraId="4C18C895" w14:textId="77777777" w:rsidR="005022AF" w:rsidRPr="00EA3E27" w:rsidRDefault="005022AF" w:rsidP="000A37C4">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Bộ xử lý hoặc hộp điều khiển xử lý tín hiệu: 01 bộ</w:t>
            </w:r>
          </w:p>
        </w:tc>
      </w:tr>
      <w:tr w:rsidR="005022AF" w:rsidRPr="00EA3E27" w14:paraId="17552AAA" w14:textId="77777777" w:rsidTr="000A37C4">
        <w:tc>
          <w:tcPr>
            <w:tcW w:w="983" w:type="dxa"/>
            <w:vAlign w:val="center"/>
          </w:tcPr>
          <w:p w14:paraId="757EDD56" w14:textId="77777777" w:rsidR="005022AF" w:rsidRPr="00EA3E27" w:rsidRDefault="005022AF" w:rsidP="000A37C4">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2</w:t>
            </w:r>
          </w:p>
        </w:tc>
        <w:tc>
          <w:tcPr>
            <w:tcW w:w="9508" w:type="dxa"/>
            <w:vAlign w:val="center"/>
          </w:tcPr>
          <w:p w14:paraId="1EFE281A" w14:textId="77777777" w:rsidR="005022AF" w:rsidRPr="00EA3E27" w:rsidRDefault="005022AF" w:rsidP="000A37C4">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Đầu camera huỳnh quang dùng cho phẫu thuật hở: 01 cái</w:t>
            </w:r>
          </w:p>
        </w:tc>
      </w:tr>
      <w:tr w:rsidR="005022AF" w:rsidRPr="00EA3E27" w14:paraId="2BD3FA92" w14:textId="77777777" w:rsidTr="000A37C4">
        <w:tc>
          <w:tcPr>
            <w:tcW w:w="983" w:type="dxa"/>
            <w:vAlign w:val="center"/>
          </w:tcPr>
          <w:p w14:paraId="39527E98" w14:textId="77777777" w:rsidR="005022AF" w:rsidRPr="00EA3E27" w:rsidRDefault="005022AF" w:rsidP="000A37C4">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3</w:t>
            </w:r>
          </w:p>
        </w:tc>
        <w:tc>
          <w:tcPr>
            <w:tcW w:w="9508" w:type="dxa"/>
            <w:vAlign w:val="center"/>
          </w:tcPr>
          <w:p w14:paraId="2CCF67F5" w14:textId="77777777" w:rsidR="005022AF" w:rsidRPr="00EA3E27" w:rsidRDefault="005022AF" w:rsidP="000A37C4">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Màn hình hiển thị: 01 cái</w:t>
            </w:r>
          </w:p>
        </w:tc>
      </w:tr>
      <w:tr w:rsidR="005022AF" w:rsidRPr="00EA3E27" w14:paraId="4908935F" w14:textId="77777777" w:rsidTr="000A37C4">
        <w:tc>
          <w:tcPr>
            <w:tcW w:w="983" w:type="dxa"/>
            <w:vAlign w:val="center"/>
          </w:tcPr>
          <w:p w14:paraId="7E408156" w14:textId="77777777" w:rsidR="005022AF" w:rsidRPr="00EA3E27" w:rsidRDefault="005022AF" w:rsidP="000A37C4">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4</w:t>
            </w:r>
          </w:p>
        </w:tc>
        <w:tc>
          <w:tcPr>
            <w:tcW w:w="9508" w:type="dxa"/>
            <w:vAlign w:val="center"/>
          </w:tcPr>
          <w:p w14:paraId="0BAEB954" w14:textId="77777777" w:rsidR="005022AF" w:rsidRPr="00EA3E27" w:rsidRDefault="005022AF" w:rsidP="000A37C4">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Cánh tay/Giá đỡ camera: 01 cái</w:t>
            </w:r>
          </w:p>
        </w:tc>
      </w:tr>
      <w:tr w:rsidR="005022AF" w:rsidRPr="00EA3E27" w14:paraId="7AFD5DB6" w14:textId="77777777" w:rsidTr="000A37C4">
        <w:tc>
          <w:tcPr>
            <w:tcW w:w="983" w:type="dxa"/>
            <w:vAlign w:val="center"/>
          </w:tcPr>
          <w:p w14:paraId="690A84C4" w14:textId="77777777" w:rsidR="005022AF" w:rsidRPr="00EA3E27" w:rsidRDefault="005022AF" w:rsidP="000A37C4">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5</w:t>
            </w:r>
          </w:p>
        </w:tc>
        <w:tc>
          <w:tcPr>
            <w:tcW w:w="9508" w:type="dxa"/>
            <w:vAlign w:val="center"/>
          </w:tcPr>
          <w:p w14:paraId="53944A90" w14:textId="77777777" w:rsidR="005022AF" w:rsidRPr="00EA3E27" w:rsidRDefault="005022AF" w:rsidP="000A37C4">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Màn bọc che camera, dùng một lần, vô trùng, gói ≥ 25 chiếc: 01 gói</w:t>
            </w:r>
          </w:p>
        </w:tc>
      </w:tr>
      <w:tr w:rsidR="005022AF" w:rsidRPr="00EA3E27" w14:paraId="5CDAD8EF" w14:textId="77777777" w:rsidTr="000A37C4">
        <w:tc>
          <w:tcPr>
            <w:tcW w:w="983" w:type="dxa"/>
            <w:vAlign w:val="center"/>
          </w:tcPr>
          <w:p w14:paraId="6501026E" w14:textId="77777777" w:rsidR="005022AF" w:rsidRPr="00EA3E27" w:rsidRDefault="005022AF" w:rsidP="000A37C4">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6</w:t>
            </w:r>
          </w:p>
        </w:tc>
        <w:tc>
          <w:tcPr>
            <w:tcW w:w="9508" w:type="dxa"/>
            <w:vAlign w:val="center"/>
          </w:tcPr>
          <w:p w14:paraId="72C724C7" w14:textId="77777777" w:rsidR="005022AF" w:rsidRPr="00EA3E27" w:rsidRDefault="005022AF" w:rsidP="000A37C4">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Xe đẩy chính hãng: 01 Chiếc</w:t>
            </w:r>
          </w:p>
        </w:tc>
      </w:tr>
      <w:tr w:rsidR="005022AF" w:rsidRPr="00EA3E27" w14:paraId="20CC132A" w14:textId="77777777" w:rsidTr="000A37C4">
        <w:tc>
          <w:tcPr>
            <w:tcW w:w="983" w:type="dxa"/>
            <w:vAlign w:val="center"/>
          </w:tcPr>
          <w:p w14:paraId="52C11F5E" w14:textId="77777777" w:rsidR="005022AF" w:rsidRPr="00EA3E27" w:rsidRDefault="005022AF" w:rsidP="000A37C4">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7</w:t>
            </w:r>
          </w:p>
        </w:tc>
        <w:tc>
          <w:tcPr>
            <w:tcW w:w="9508" w:type="dxa"/>
            <w:vAlign w:val="center"/>
          </w:tcPr>
          <w:p w14:paraId="55DD2B1E" w14:textId="77777777" w:rsidR="005022AF" w:rsidRPr="00EA3E27" w:rsidRDefault="005022AF" w:rsidP="000A37C4">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Tài liệu hướng dẫn sử dụng tiếng Anh và tiếng Việt: 01 bộ</w:t>
            </w:r>
          </w:p>
        </w:tc>
      </w:tr>
      <w:tr w:rsidR="005022AF" w:rsidRPr="00EA3E27" w14:paraId="17966482" w14:textId="77777777" w:rsidTr="000A37C4">
        <w:tc>
          <w:tcPr>
            <w:tcW w:w="983" w:type="dxa"/>
            <w:vAlign w:val="center"/>
          </w:tcPr>
          <w:p w14:paraId="5007F000" w14:textId="77777777" w:rsidR="005022AF" w:rsidRPr="00EA3E27" w:rsidRDefault="005022AF" w:rsidP="000A37C4">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b/>
                <w:sz w:val="26"/>
                <w:szCs w:val="26"/>
              </w:rPr>
              <w:t>III</w:t>
            </w:r>
          </w:p>
        </w:tc>
        <w:tc>
          <w:tcPr>
            <w:tcW w:w="9508" w:type="dxa"/>
            <w:vAlign w:val="center"/>
          </w:tcPr>
          <w:p w14:paraId="5B8EFD40" w14:textId="77777777" w:rsidR="005022AF" w:rsidRPr="00EA3E27" w:rsidRDefault="005022AF" w:rsidP="000A37C4">
            <w:pPr>
              <w:spacing w:after="0"/>
              <w:ind w:left="1" w:hanging="3"/>
              <w:rPr>
                <w:rFonts w:ascii="Times New Roman" w:hAnsi="Times New Roman" w:cs="Times New Roman"/>
                <w:sz w:val="26"/>
                <w:szCs w:val="26"/>
              </w:rPr>
            </w:pPr>
            <w:r w:rsidRPr="00EA3E27">
              <w:rPr>
                <w:rFonts w:ascii="Times New Roman" w:eastAsia="Times New Roman" w:hAnsi="Times New Roman" w:cs="Times New Roman"/>
                <w:b/>
                <w:sz w:val="26"/>
                <w:szCs w:val="26"/>
              </w:rPr>
              <w:t>YÊU CẦU CHỈ TIÊU KỸ THUẬT</w:t>
            </w:r>
          </w:p>
        </w:tc>
      </w:tr>
      <w:tr w:rsidR="005022AF" w:rsidRPr="00EA3E27" w14:paraId="61E3823B" w14:textId="77777777" w:rsidTr="000A37C4">
        <w:tc>
          <w:tcPr>
            <w:tcW w:w="983" w:type="dxa"/>
            <w:vAlign w:val="center"/>
          </w:tcPr>
          <w:p w14:paraId="7F9A840C" w14:textId="77777777" w:rsidR="005022AF" w:rsidRPr="00EA3E27" w:rsidRDefault="005022AF" w:rsidP="000A37C4">
            <w:pPr>
              <w:spacing w:after="0"/>
              <w:ind w:left="1" w:hanging="3"/>
              <w:jc w:val="center"/>
              <w:rPr>
                <w:rFonts w:ascii="Times New Roman" w:hAnsi="Times New Roman" w:cs="Times New Roman"/>
                <w:sz w:val="26"/>
                <w:szCs w:val="26"/>
              </w:rPr>
            </w:pPr>
          </w:p>
        </w:tc>
        <w:tc>
          <w:tcPr>
            <w:tcW w:w="9508" w:type="dxa"/>
            <w:vAlign w:val="center"/>
          </w:tcPr>
          <w:p w14:paraId="65C8C2BC" w14:textId="77777777" w:rsidR="005022AF" w:rsidRPr="00EA3E27" w:rsidRDefault="005022AF" w:rsidP="000A37C4">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Ứng dụng cho phẫu thuật, tối thiểu có:</w:t>
            </w:r>
          </w:p>
        </w:tc>
      </w:tr>
      <w:tr w:rsidR="005022AF" w:rsidRPr="00EA3E27" w14:paraId="18EBDA0A" w14:textId="77777777" w:rsidTr="000A37C4">
        <w:tc>
          <w:tcPr>
            <w:tcW w:w="983" w:type="dxa"/>
            <w:vAlign w:val="center"/>
          </w:tcPr>
          <w:p w14:paraId="70080CC3" w14:textId="77777777" w:rsidR="005022AF" w:rsidRPr="00EA3E27" w:rsidRDefault="005022AF" w:rsidP="000A37C4">
            <w:pPr>
              <w:spacing w:after="0"/>
              <w:ind w:left="1" w:hanging="3"/>
              <w:jc w:val="center"/>
              <w:rPr>
                <w:rFonts w:ascii="Times New Roman" w:hAnsi="Times New Roman" w:cs="Times New Roman"/>
                <w:sz w:val="26"/>
                <w:szCs w:val="26"/>
              </w:rPr>
            </w:pPr>
          </w:p>
        </w:tc>
        <w:tc>
          <w:tcPr>
            <w:tcW w:w="9508" w:type="dxa"/>
            <w:vAlign w:val="center"/>
          </w:tcPr>
          <w:p w14:paraId="7FDE944A" w14:textId="77777777" w:rsidR="005022AF" w:rsidRPr="00EA3E27" w:rsidRDefault="005022AF" w:rsidP="000A37C4">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 Phẫu thuật phụ khoa</w:t>
            </w:r>
          </w:p>
        </w:tc>
      </w:tr>
      <w:tr w:rsidR="005022AF" w:rsidRPr="00EA3E27" w14:paraId="712DBA14" w14:textId="77777777" w:rsidTr="000A37C4">
        <w:tc>
          <w:tcPr>
            <w:tcW w:w="983" w:type="dxa"/>
            <w:vAlign w:val="center"/>
          </w:tcPr>
          <w:p w14:paraId="2B186E8D" w14:textId="77777777" w:rsidR="005022AF" w:rsidRPr="00EA3E27" w:rsidRDefault="005022AF" w:rsidP="000A37C4">
            <w:pPr>
              <w:spacing w:after="0"/>
              <w:ind w:left="1" w:hanging="3"/>
              <w:jc w:val="center"/>
              <w:rPr>
                <w:rFonts w:ascii="Times New Roman" w:hAnsi="Times New Roman" w:cs="Times New Roman"/>
                <w:sz w:val="26"/>
                <w:szCs w:val="26"/>
              </w:rPr>
            </w:pPr>
          </w:p>
        </w:tc>
        <w:tc>
          <w:tcPr>
            <w:tcW w:w="9508" w:type="dxa"/>
            <w:vAlign w:val="center"/>
          </w:tcPr>
          <w:p w14:paraId="6355E48C" w14:textId="77777777" w:rsidR="005022AF" w:rsidRPr="00EA3E27" w:rsidRDefault="005022AF" w:rsidP="000A37C4">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 Phẫu thuật thẩm mỹ và tái tạo</w:t>
            </w:r>
          </w:p>
        </w:tc>
      </w:tr>
      <w:tr w:rsidR="005022AF" w:rsidRPr="00EA3E27" w14:paraId="2494CDE2" w14:textId="77777777" w:rsidTr="000A37C4">
        <w:tc>
          <w:tcPr>
            <w:tcW w:w="983" w:type="dxa"/>
            <w:vAlign w:val="center"/>
          </w:tcPr>
          <w:p w14:paraId="02488EB3" w14:textId="77777777" w:rsidR="005022AF" w:rsidRPr="00EA3E27" w:rsidRDefault="005022AF" w:rsidP="000A37C4">
            <w:pPr>
              <w:spacing w:after="0"/>
              <w:ind w:left="1" w:hanging="3"/>
              <w:jc w:val="center"/>
              <w:rPr>
                <w:rFonts w:ascii="Times New Roman" w:hAnsi="Times New Roman" w:cs="Times New Roman"/>
                <w:sz w:val="26"/>
                <w:szCs w:val="26"/>
              </w:rPr>
            </w:pPr>
          </w:p>
        </w:tc>
        <w:tc>
          <w:tcPr>
            <w:tcW w:w="9508" w:type="dxa"/>
            <w:vAlign w:val="center"/>
          </w:tcPr>
          <w:p w14:paraId="34971F34" w14:textId="77777777" w:rsidR="005022AF" w:rsidRPr="00EA3E27" w:rsidRDefault="005022AF" w:rsidP="000A37C4">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 Phẫu thuật vú</w:t>
            </w:r>
          </w:p>
        </w:tc>
      </w:tr>
      <w:tr w:rsidR="005022AF" w:rsidRPr="00EA3E27" w14:paraId="71D9C0CE" w14:textId="77777777" w:rsidTr="000A37C4">
        <w:tc>
          <w:tcPr>
            <w:tcW w:w="983" w:type="dxa"/>
            <w:vAlign w:val="center"/>
          </w:tcPr>
          <w:p w14:paraId="7BAB2639" w14:textId="77777777" w:rsidR="005022AF" w:rsidRPr="00EA3E27" w:rsidRDefault="005022AF" w:rsidP="000A37C4">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b/>
                <w:sz w:val="26"/>
                <w:szCs w:val="26"/>
              </w:rPr>
              <w:t>1</w:t>
            </w:r>
          </w:p>
        </w:tc>
        <w:tc>
          <w:tcPr>
            <w:tcW w:w="9508" w:type="dxa"/>
            <w:vAlign w:val="center"/>
          </w:tcPr>
          <w:p w14:paraId="6FE651B7" w14:textId="77777777" w:rsidR="005022AF" w:rsidRPr="00EA3E27" w:rsidRDefault="005022AF" w:rsidP="000A37C4">
            <w:pPr>
              <w:spacing w:after="0"/>
              <w:ind w:left="1" w:hanging="3"/>
              <w:rPr>
                <w:rFonts w:ascii="Times New Roman" w:hAnsi="Times New Roman" w:cs="Times New Roman"/>
                <w:sz w:val="26"/>
                <w:szCs w:val="26"/>
              </w:rPr>
            </w:pPr>
            <w:r w:rsidRPr="00EA3E27">
              <w:rPr>
                <w:rFonts w:ascii="Times New Roman" w:eastAsia="Times New Roman" w:hAnsi="Times New Roman" w:cs="Times New Roman"/>
                <w:b/>
                <w:sz w:val="26"/>
                <w:szCs w:val="26"/>
              </w:rPr>
              <w:t>Bộ xử lý hình ảnh/Hộp xử lý</w:t>
            </w:r>
          </w:p>
        </w:tc>
      </w:tr>
      <w:tr w:rsidR="005022AF" w:rsidRPr="00EA3E27" w14:paraId="080D7A77" w14:textId="77777777" w:rsidTr="000A37C4">
        <w:tc>
          <w:tcPr>
            <w:tcW w:w="983" w:type="dxa"/>
            <w:vAlign w:val="center"/>
          </w:tcPr>
          <w:p w14:paraId="49C68B42" w14:textId="5EECD2D6" w:rsidR="005022AF" w:rsidRPr="00834EC7" w:rsidRDefault="00834EC7" w:rsidP="000A37C4">
            <w:pPr>
              <w:spacing w:after="0"/>
              <w:ind w:left="1" w:hanging="3"/>
              <w:jc w:val="center"/>
              <w:rPr>
                <w:rFonts w:ascii="Times New Roman" w:hAnsi="Times New Roman" w:cs="Times New Roman"/>
                <w:b/>
                <w:bCs/>
                <w:sz w:val="26"/>
                <w:szCs w:val="26"/>
              </w:rPr>
            </w:pPr>
            <w:r w:rsidRPr="00834EC7">
              <w:rPr>
                <w:rFonts w:ascii="Times New Roman" w:eastAsia="Times New Roman" w:hAnsi="Times New Roman" w:cs="Times New Roman"/>
                <w:b/>
                <w:bCs/>
                <w:sz w:val="26"/>
                <w:szCs w:val="26"/>
              </w:rPr>
              <w:t>TÍNH NĂNG ƯU VIỆT</w:t>
            </w:r>
          </w:p>
        </w:tc>
        <w:tc>
          <w:tcPr>
            <w:tcW w:w="9508" w:type="dxa"/>
            <w:vAlign w:val="center"/>
          </w:tcPr>
          <w:p w14:paraId="60D93685" w14:textId="77777777" w:rsidR="005022AF" w:rsidRPr="00EA3E27" w:rsidRDefault="005022AF" w:rsidP="000A37C4">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Có khả năng nâng cấp dùng cho mổ hở và mổ nội soi</w:t>
            </w:r>
          </w:p>
        </w:tc>
      </w:tr>
      <w:tr w:rsidR="005022AF" w:rsidRPr="00EA3E27" w14:paraId="07006156" w14:textId="77777777" w:rsidTr="000A37C4">
        <w:tc>
          <w:tcPr>
            <w:tcW w:w="983" w:type="dxa"/>
            <w:vAlign w:val="center"/>
          </w:tcPr>
          <w:p w14:paraId="081FDB29" w14:textId="77777777" w:rsidR="005022AF" w:rsidRPr="00EA3E27" w:rsidRDefault="005022AF" w:rsidP="000A37C4">
            <w:pPr>
              <w:spacing w:after="0"/>
              <w:ind w:left="1" w:hanging="3"/>
              <w:jc w:val="center"/>
              <w:rPr>
                <w:rFonts w:ascii="Times New Roman" w:hAnsi="Times New Roman" w:cs="Times New Roman"/>
                <w:sz w:val="26"/>
                <w:szCs w:val="26"/>
              </w:rPr>
            </w:pPr>
          </w:p>
        </w:tc>
        <w:tc>
          <w:tcPr>
            <w:tcW w:w="9508" w:type="dxa"/>
            <w:vAlign w:val="center"/>
          </w:tcPr>
          <w:p w14:paraId="492762A6" w14:textId="77777777" w:rsidR="005022AF" w:rsidRPr="00EA3E27" w:rsidRDefault="005022AF" w:rsidP="000A37C4">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Có công nghệ hiển thị hình ảnh có chiều sâu, kết cấu, chi tiết</w:t>
            </w:r>
          </w:p>
        </w:tc>
      </w:tr>
      <w:tr w:rsidR="005022AF" w:rsidRPr="00EA3E27" w14:paraId="15E1EC03" w14:textId="77777777" w:rsidTr="000A37C4">
        <w:tc>
          <w:tcPr>
            <w:tcW w:w="983" w:type="dxa"/>
            <w:vAlign w:val="center"/>
          </w:tcPr>
          <w:p w14:paraId="34A2CA5A" w14:textId="77777777" w:rsidR="005022AF" w:rsidRPr="00EA3E27" w:rsidRDefault="005022AF" w:rsidP="000A37C4">
            <w:pPr>
              <w:spacing w:after="0"/>
              <w:ind w:left="1" w:hanging="3"/>
              <w:jc w:val="center"/>
              <w:rPr>
                <w:rFonts w:ascii="Times New Roman" w:hAnsi="Times New Roman" w:cs="Times New Roman"/>
                <w:sz w:val="26"/>
                <w:szCs w:val="26"/>
              </w:rPr>
            </w:pPr>
          </w:p>
        </w:tc>
        <w:tc>
          <w:tcPr>
            <w:tcW w:w="9508" w:type="dxa"/>
            <w:vAlign w:val="center"/>
          </w:tcPr>
          <w:p w14:paraId="6439BBAE" w14:textId="77777777" w:rsidR="005022AF" w:rsidRPr="00EA3E27" w:rsidRDefault="005022AF" w:rsidP="000A37C4">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Có công nghệ tăng cường màu sắc và chi tiết</w:t>
            </w:r>
          </w:p>
        </w:tc>
      </w:tr>
      <w:tr w:rsidR="005022AF" w:rsidRPr="00EA3E27" w14:paraId="70B66B0A" w14:textId="77777777" w:rsidTr="000A37C4">
        <w:tc>
          <w:tcPr>
            <w:tcW w:w="983" w:type="dxa"/>
            <w:vAlign w:val="center"/>
          </w:tcPr>
          <w:p w14:paraId="1727F4DA" w14:textId="77777777" w:rsidR="005022AF" w:rsidRPr="00EA3E27" w:rsidRDefault="005022AF" w:rsidP="000A37C4">
            <w:pPr>
              <w:spacing w:after="0"/>
              <w:ind w:left="1" w:hanging="3"/>
              <w:jc w:val="center"/>
              <w:rPr>
                <w:rFonts w:ascii="Times New Roman" w:hAnsi="Times New Roman" w:cs="Times New Roman"/>
                <w:sz w:val="26"/>
                <w:szCs w:val="26"/>
              </w:rPr>
            </w:pPr>
          </w:p>
        </w:tc>
        <w:tc>
          <w:tcPr>
            <w:tcW w:w="9508" w:type="dxa"/>
            <w:vAlign w:val="center"/>
          </w:tcPr>
          <w:p w14:paraId="72E906CA" w14:textId="77777777" w:rsidR="005022AF" w:rsidRPr="00EA3E27" w:rsidRDefault="005022AF" w:rsidP="000A37C4">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Chế độ ánh sáng, tối thiểu có: Chế độ ánh sáng trắng tiêu chuẩn, Chế độ huỳnh quang tiêu chuẩn</w:t>
            </w:r>
          </w:p>
        </w:tc>
      </w:tr>
      <w:tr w:rsidR="005022AF" w:rsidRPr="00EA3E27" w14:paraId="56FA402D" w14:textId="77777777" w:rsidTr="000A37C4">
        <w:tc>
          <w:tcPr>
            <w:tcW w:w="983" w:type="dxa"/>
            <w:vAlign w:val="center"/>
          </w:tcPr>
          <w:p w14:paraId="213561FC" w14:textId="77777777" w:rsidR="005022AF" w:rsidRPr="00EA3E27" w:rsidRDefault="005022AF" w:rsidP="000A37C4">
            <w:pPr>
              <w:spacing w:after="0"/>
              <w:ind w:left="1" w:hanging="3"/>
              <w:jc w:val="center"/>
              <w:rPr>
                <w:rFonts w:ascii="Times New Roman" w:hAnsi="Times New Roman" w:cs="Times New Roman"/>
                <w:sz w:val="26"/>
                <w:szCs w:val="26"/>
              </w:rPr>
            </w:pPr>
          </w:p>
        </w:tc>
        <w:tc>
          <w:tcPr>
            <w:tcW w:w="9508" w:type="dxa"/>
            <w:vAlign w:val="center"/>
          </w:tcPr>
          <w:p w14:paraId="17FCC40F" w14:textId="77777777" w:rsidR="005022AF" w:rsidRPr="00EA3E27" w:rsidRDefault="005022AF" w:rsidP="000A37C4">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Video output: MP4 hoặc 12G-SDI hoặc tương đương</w:t>
            </w:r>
          </w:p>
        </w:tc>
      </w:tr>
      <w:tr w:rsidR="005022AF" w:rsidRPr="00EA3E27" w14:paraId="0045BA91" w14:textId="77777777" w:rsidTr="000A37C4">
        <w:tc>
          <w:tcPr>
            <w:tcW w:w="983" w:type="dxa"/>
            <w:vAlign w:val="center"/>
          </w:tcPr>
          <w:p w14:paraId="597CD82F" w14:textId="77777777" w:rsidR="005022AF" w:rsidRPr="00EA3E27" w:rsidRDefault="005022AF" w:rsidP="000A37C4">
            <w:pPr>
              <w:spacing w:after="0"/>
              <w:ind w:left="1" w:hanging="3"/>
              <w:jc w:val="center"/>
              <w:rPr>
                <w:rFonts w:ascii="Times New Roman" w:hAnsi="Times New Roman" w:cs="Times New Roman"/>
                <w:sz w:val="26"/>
                <w:szCs w:val="26"/>
              </w:rPr>
            </w:pPr>
          </w:p>
        </w:tc>
        <w:tc>
          <w:tcPr>
            <w:tcW w:w="9508" w:type="dxa"/>
            <w:vAlign w:val="center"/>
          </w:tcPr>
          <w:p w14:paraId="257E7B1C" w14:textId="77777777" w:rsidR="005022AF" w:rsidRPr="00EA3E27" w:rsidRDefault="005022AF" w:rsidP="000A37C4">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Sử dụng công nghệ cảm biến CMOS hoặc sử dụng đèn chiếu ánh sáng trắng</w:t>
            </w:r>
          </w:p>
        </w:tc>
      </w:tr>
      <w:tr w:rsidR="005022AF" w:rsidRPr="00EA3E27" w14:paraId="055367D0" w14:textId="77777777" w:rsidTr="000A37C4">
        <w:tc>
          <w:tcPr>
            <w:tcW w:w="983" w:type="dxa"/>
            <w:vAlign w:val="center"/>
          </w:tcPr>
          <w:p w14:paraId="0E12F48A" w14:textId="77777777" w:rsidR="005022AF" w:rsidRPr="00EA3E27" w:rsidRDefault="005022AF" w:rsidP="000A37C4">
            <w:pPr>
              <w:spacing w:after="0"/>
              <w:ind w:left="1" w:hanging="3"/>
              <w:jc w:val="center"/>
              <w:rPr>
                <w:rFonts w:ascii="Times New Roman" w:hAnsi="Times New Roman" w:cs="Times New Roman"/>
                <w:sz w:val="26"/>
                <w:szCs w:val="26"/>
              </w:rPr>
            </w:pPr>
          </w:p>
        </w:tc>
        <w:tc>
          <w:tcPr>
            <w:tcW w:w="9508" w:type="dxa"/>
            <w:vAlign w:val="center"/>
          </w:tcPr>
          <w:p w14:paraId="083C1DE4" w14:textId="77777777" w:rsidR="005022AF" w:rsidRPr="00EA3E27" w:rsidRDefault="005022AF" w:rsidP="000A37C4">
            <w:pPr>
              <w:spacing w:after="0"/>
              <w:ind w:left="1" w:hanging="3"/>
              <w:rPr>
                <w:rFonts w:ascii="Times New Roman" w:hAnsi="Times New Roman" w:cs="Times New Roman"/>
                <w:sz w:val="26"/>
                <w:szCs w:val="26"/>
              </w:rPr>
            </w:pPr>
            <w:r w:rsidRPr="00EA3E27">
              <w:rPr>
                <w:rFonts w:ascii="Times New Roman" w:eastAsia="Times New Roman" w:hAnsi="Times New Roman" w:cs="Times New Roman"/>
                <w:b/>
                <w:sz w:val="26"/>
                <w:szCs w:val="26"/>
              </w:rPr>
              <w:t>Nếu sử dụng công nghệ cảm biến CMOS:</w:t>
            </w:r>
          </w:p>
        </w:tc>
      </w:tr>
      <w:tr w:rsidR="005022AF" w:rsidRPr="00EA3E27" w14:paraId="5D104D96" w14:textId="77777777" w:rsidTr="000A37C4">
        <w:tc>
          <w:tcPr>
            <w:tcW w:w="983" w:type="dxa"/>
            <w:vAlign w:val="center"/>
          </w:tcPr>
          <w:p w14:paraId="6BC25422" w14:textId="77777777" w:rsidR="005022AF" w:rsidRPr="00EA3E27" w:rsidRDefault="005022AF" w:rsidP="000A37C4">
            <w:pPr>
              <w:spacing w:after="0"/>
              <w:ind w:left="1" w:hanging="3"/>
              <w:jc w:val="center"/>
              <w:rPr>
                <w:rFonts w:ascii="Times New Roman" w:hAnsi="Times New Roman" w:cs="Times New Roman"/>
                <w:sz w:val="26"/>
                <w:szCs w:val="26"/>
              </w:rPr>
            </w:pPr>
          </w:p>
        </w:tc>
        <w:tc>
          <w:tcPr>
            <w:tcW w:w="9508" w:type="dxa"/>
            <w:vAlign w:val="center"/>
          </w:tcPr>
          <w:p w14:paraId="192289E1" w14:textId="77777777" w:rsidR="005022AF" w:rsidRPr="00EA3E27" w:rsidRDefault="005022AF" w:rsidP="000A37C4">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 Công nghệ 4K UHD ≥ 4096 x 2160 pixels</w:t>
            </w:r>
          </w:p>
        </w:tc>
      </w:tr>
      <w:tr w:rsidR="005022AF" w:rsidRPr="00EA3E27" w14:paraId="2B58F429" w14:textId="77777777" w:rsidTr="000A37C4">
        <w:tc>
          <w:tcPr>
            <w:tcW w:w="983" w:type="dxa"/>
            <w:vAlign w:val="center"/>
          </w:tcPr>
          <w:p w14:paraId="557D4CF5" w14:textId="77777777" w:rsidR="005022AF" w:rsidRPr="00EA3E27" w:rsidRDefault="005022AF" w:rsidP="000A37C4">
            <w:pPr>
              <w:spacing w:after="0"/>
              <w:ind w:left="1" w:hanging="3"/>
              <w:jc w:val="center"/>
              <w:rPr>
                <w:rFonts w:ascii="Times New Roman" w:hAnsi="Times New Roman" w:cs="Times New Roman"/>
                <w:sz w:val="26"/>
                <w:szCs w:val="26"/>
              </w:rPr>
            </w:pPr>
          </w:p>
        </w:tc>
        <w:tc>
          <w:tcPr>
            <w:tcW w:w="9508" w:type="dxa"/>
            <w:vAlign w:val="center"/>
          </w:tcPr>
          <w:p w14:paraId="42FE2833" w14:textId="77777777" w:rsidR="005022AF" w:rsidRPr="00EA3E27" w:rsidRDefault="005022AF" w:rsidP="000A37C4">
            <w:pPr>
              <w:spacing w:after="0"/>
              <w:ind w:left="1" w:hanging="3"/>
              <w:rPr>
                <w:rFonts w:ascii="Times New Roman" w:hAnsi="Times New Roman" w:cs="Times New Roman"/>
                <w:sz w:val="26"/>
                <w:szCs w:val="26"/>
              </w:rPr>
            </w:pPr>
            <w:r w:rsidRPr="00EA3E27">
              <w:rPr>
                <w:rFonts w:ascii="Times New Roman" w:eastAsia="Times New Roman" w:hAnsi="Times New Roman" w:cs="Times New Roman"/>
                <w:b/>
                <w:sz w:val="26"/>
                <w:szCs w:val="26"/>
              </w:rPr>
              <w:t>Nếu sử dụng đèn chiếu ánh sáng trắng:</w:t>
            </w:r>
          </w:p>
        </w:tc>
      </w:tr>
      <w:tr w:rsidR="005022AF" w:rsidRPr="00EA3E27" w14:paraId="41EDAA2A" w14:textId="77777777" w:rsidTr="000A37C4">
        <w:tc>
          <w:tcPr>
            <w:tcW w:w="983" w:type="dxa"/>
            <w:vAlign w:val="center"/>
          </w:tcPr>
          <w:p w14:paraId="0E9B9540" w14:textId="77777777" w:rsidR="005022AF" w:rsidRPr="00EA3E27" w:rsidRDefault="005022AF" w:rsidP="000A37C4">
            <w:pPr>
              <w:spacing w:after="0"/>
              <w:ind w:left="1" w:hanging="3"/>
              <w:jc w:val="center"/>
              <w:rPr>
                <w:rFonts w:ascii="Times New Roman" w:hAnsi="Times New Roman" w:cs="Times New Roman"/>
                <w:sz w:val="26"/>
                <w:szCs w:val="26"/>
              </w:rPr>
            </w:pPr>
          </w:p>
        </w:tc>
        <w:tc>
          <w:tcPr>
            <w:tcW w:w="9508" w:type="dxa"/>
            <w:vAlign w:val="center"/>
          </w:tcPr>
          <w:p w14:paraId="01B96F40" w14:textId="77777777" w:rsidR="005022AF" w:rsidRPr="00EA3E27" w:rsidRDefault="005022AF" w:rsidP="000A37C4">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 Độ phân giải không gian ≥ 1.12 lp/mm</w:t>
            </w:r>
          </w:p>
        </w:tc>
      </w:tr>
      <w:tr w:rsidR="005022AF" w:rsidRPr="00EA3E27" w14:paraId="22471A31" w14:textId="77777777" w:rsidTr="000A37C4">
        <w:tc>
          <w:tcPr>
            <w:tcW w:w="983" w:type="dxa"/>
            <w:vAlign w:val="center"/>
          </w:tcPr>
          <w:p w14:paraId="55A5E4C7" w14:textId="77777777" w:rsidR="005022AF" w:rsidRPr="00EA3E27" w:rsidRDefault="005022AF" w:rsidP="000A37C4">
            <w:pPr>
              <w:spacing w:after="0"/>
              <w:ind w:left="1" w:hanging="3"/>
              <w:jc w:val="center"/>
              <w:rPr>
                <w:rFonts w:ascii="Times New Roman" w:hAnsi="Times New Roman" w:cs="Times New Roman"/>
                <w:sz w:val="26"/>
                <w:szCs w:val="26"/>
              </w:rPr>
            </w:pPr>
          </w:p>
        </w:tc>
        <w:tc>
          <w:tcPr>
            <w:tcW w:w="9508" w:type="dxa"/>
            <w:vAlign w:val="center"/>
          </w:tcPr>
          <w:p w14:paraId="584676C4" w14:textId="77777777" w:rsidR="005022AF" w:rsidRPr="00EA3E27" w:rsidRDefault="005022AF" w:rsidP="000A37C4">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 Tốc độ khung hình ≥ 25 fps</w:t>
            </w:r>
          </w:p>
        </w:tc>
      </w:tr>
      <w:tr w:rsidR="005022AF" w:rsidRPr="00EA3E27" w14:paraId="18276F55" w14:textId="77777777" w:rsidTr="000A37C4">
        <w:tc>
          <w:tcPr>
            <w:tcW w:w="983" w:type="dxa"/>
            <w:vAlign w:val="center"/>
          </w:tcPr>
          <w:p w14:paraId="1CC48D3D" w14:textId="77777777" w:rsidR="005022AF" w:rsidRPr="00EA3E27" w:rsidRDefault="005022AF" w:rsidP="000A37C4">
            <w:pPr>
              <w:spacing w:after="0"/>
              <w:ind w:left="1" w:hanging="3"/>
              <w:jc w:val="center"/>
              <w:rPr>
                <w:rFonts w:ascii="Times New Roman" w:hAnsi="Times New Roman" w:cs="Times New Roman"/>
                <w:sz w:val="26"/>
                <w:szCs w:val="26"/>
              </w:rPr>
            </w:pPr>
          </w:p>
        </w:tc>
        <w:tc>
          <w:tcPr>
            <w:tcW w:w="9508" w:type="dxa"/>
            <w:vAlign w:val="center"/>
          </w:tcPr>
          <w:p w14:paraId="3B6B22EB" w14:textId="77777777" w:rsidR="005022AF" w:rsidRPr="00EA3E27" w:rsidRDefault="005022AF" w:rsidP="000A37C4">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 Cường độ ≥ 5000 lux tại 20cm</w:t>
            </w:r>
          </w:p>
        </w:tc>
      </w:tr>
      <w:tr w:rsidR="005022AF" w:rsidRPr="00EA3E27" w14:paraId="359BBECF" w14:textId="77777777" w:rsidTr="000A37C4">
        <w:tc>
          <w:tcPr>
            <w:tcW w:w="983" w:type="dxa"/>
            <w:vAlign w:val="center"/>
          </w:tcPr>
          <w:p w14:paraId="3BE6E12D" w14:textId="77777777" w:rsidR="005022AF" w:rsidRPr="00EA3E27" w:rsidRDefault="005022AF" w:rsidP="000A37C4">
            <w:pPr>
              <w:spacing w:after="0"/>
              <w:ind w:left="1" w:hanging="3"/>
              <w:jc w:val="center"/>
              <w:rPr>
                <w:rFonts w:ascii="Times New Roman" w:hAnsi="Times New Roman" w:cs="Times New Roman"/>
                <w:sz w:val="26"/>
                <w:szCs w:val="26"/>
              </w:rPr>
            </w:pPr>
          </w:p>
        </w:tc>
        <w:tc>
          <w:tcPr>
            <w:tcW w:w="9508" w:type="dxa"/>
            <w:vAlign w:val="center"/>
          </w:tcPr>
          <w:p w14:paraId="23595843" w14:textId="77777777" w:rsidR="005022AF" w:rsidRPr="00EA3E27" w:rsidRDefault="005022AF" w:rsidP="000A37C4">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 Nhiệt độ màu ≥ 3500K</w:t>
            </w:r>
          </w:p>
        </w:tc>
      </w:tr>
      <w:tr w:rsidR="005022AF" w:rsidRPr="00EA3E27" w14:paraId="3B4BA904" w14:textId="77777777" w:rsidTr="000A37C4">
        <w:tc>
          <w:tcPr>
            <w:tcW w:w="983" w:type="dxa"/>
            <w:vAlign w:val="center"/>
          </w:tcPr>
          <w:p w14:paraId="32F3D514" w14:textId="77777777" w:rsidR="005022AF" w:rsidRPr="00EA3E27" w:rsidRDefault="005022AF" w:rsidP="000A37C4">
            <w:pPr>
              <w:spacing w:after="0"/>
              <w:ind w:left="1" w:hanging="3"/>
              <w:jc w:val="center"/>
              <w:rPr>
                <w:rFonts w:ascii="Times New Roman" w:hAnsi="Times New Roman" w:cs="Times New Roman"/>
                <w:sz w:val="26"/>
                <w:szCs w:val="26"/>
              </w:rPr>
            </w:pPr>
          </w:p>
        </w:tc>
        <w:tc>
          <w:tcPr>
            <w:tcW w:w="9508" w:type="dxa"/>
            <w:vAlign w:val="center"/>
          </w:tcPr>
          <w:p w14:paraId="4F423DDA" w14:textId="77777777" w:rsidR="005022AF" w:rsidRPr="00EA3E27" w:rsidRDefault="005022AF" w:rsidP="000A37C4">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 Chỉ số hoàn màu IRC ≥ 85</w:t>
            </w:r>
          </w:p>
        </w:tc>
      </w:tr>
      <w:tr w:rsidR="005022AF" w:rsidRPr="00EA3E27" w14:paraId="1F10AC31" w14:textId="77777777" w:rsidTr="000A37C4">
        <w:tc>
          <w:tcPr>
            <w:tcW w:w="983" w:type="dxa"/>
            <w:vAlign w:val="center"/>
          </w:tcPr>
          <w:p w14:paraId="609FC99B" w14:textId="77777777" w:rsidR="005022AF" w:rsidRPr="00EA3E27" w:rsidRDefault="005022AF" w:rsidP="000A37C4">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b/>
                <w:sz w:val="26"/>
                <w:szCs w:val="26"/>
              </w:rPr>
              <w:t>2</w:t>
            </w:r>
          </w:p>
        </w:tc>
        <w:tc>
          <w:tcPr>
            <w:tcW w:w="9508" w:type="dxa"/>
            <w:vAlign w:val="center"/>
          </w:tcPr>
          <w:p w14:paraId="6D062043" w14:textId="77777777" w:rsidR="005022AF" w:rsidRPr="00EA3E27" w:rsidRDefault="005022AF" w:rsidP="000A37C4">
            <w:pPr>
              <w:spacing w:after="0"/>
              <w:ind w:left="1" w:hanging="3"/>
              <w:rPr>
                <w:rFonts w:ascii="Times New Roman" w:hAnsi="Times New Roman" w:cs="Times New Roman"/>
                <w:sz w:val="26"/>
                <w:szCs w:val="26"/>
              </w:rPr>
            </w:pPr>
            <w:r w:rsidRPr="00EA3E27">
              <w:rPr>
                <w:rFonts w:ascii="Times New Roman" w:eastAsia="Times New Roman" w:hAnsi="Times New Roman" w:cs="Times New Roman"/>
                <w:b/>
                <w:sz w:val="26"/>
                <w:szCs w:val="26"/>
              </w:rPr>
              <w:t>Màn hình hiển thị</w:t>
            </w:r>
          </w:p>
        </w:tc>
      </w:tr>
      <w:tr w:rsidR="005022AF" w:rsidRPr="00EA3E27" w14:paraId="422376AB" w14:textId="77777777" w:rsidTr="000A37C4">
        <w:tc>
          <w:tcPr>
            <w:tcW w:w="983" w:type="dxa"/>
            <w:vAlign w:val="center"/>
          </w:tcPr>
          <w:p w14:paraId="5DAAA565" w14:textId="77777777" w:rsidR="005022AF" w:rsidRPr="00EA3E27" w:rsidRDefault="005022AF" w:rsidP="000A37C4">
            <w:pPr>
              <w:spacing w:after="0"/>
              <w:ind w:left="1" w:hanging="3"/>
              <w:jc w:val="center"/>
              <w:rPr>
                <w:rFonts w:ascii="Times New Roman" w:hAnsi="Times New Roman" w:cs="Times New Roman"/>
                <w:sz w:val="26"/>
                <w:szCs w:val="26"/>
              </w:rPr>
            </w:pPr>
          </w:p>
        </w:tc>
        <w:tc>
          <w:tcPr>
            <w:tcW w:w="9508" w:type="dxa"/>
            <w:vAlign w:val="center"/>
          </w:tcPr>
          <w:p w14:paraId="76980C79" w14:textId="77777777" w:rsidR="005022AF" w:rsidRPr="00EA3E27" w:rsidRDefault="005022AF" w:rsidP="000A37C4">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Kích thước ≥ 23 inch</w:t>
            </w:r>
          </w:p>
        </w:tc>
      </w:tr>
      <w:tr w:rsidR="005022AF" w:rsidRPr="00EA3E27" w14:paraId="67B0D003" w14:textId="77777777" w:rsidTr="000A37C4">
        <w:tc>
          <w:tcPr>
            <w:tcW w:w="983" w:type="dxa"/>
            <w:vAlign w:val="center"/>
          </w:tcPr>
          <w:p w14:paraId="658C4992" w14:textId="77777777" w:rsidR="005022AF" w:rsidRPr="00EA3E27" w:rsidRDefault="005022AF" w:rsidP="000A37C4">
            <w:pPr>
              <w:spacing w:after="0"/>
              <w:ind w:left="1" w:hanging="3"/>
              <w:jc w:val="center"/>
              <w:rPr>
                <w:rFonts w:ascii="Times New Roman" w:hAnsi="Times New Roman" w:cs="Times New Roman"/>
                <w:sz w:val="26"/>
                <w:szCs w:val="26"/>
              </w:rPr>
            </w:pPr>
          </w:p>
        </w:tc>
        <w:tc>
          <w:tcPr>
            <w:tcW w:w="9508" w:type="dxa"/>
            <w:vAlign w:val="center"/>
          </w:tcPr>
          <w:p w14:paraId="51EF62DE" w14:textId="77777777" w:rsidR="005022AF" w:rsidRPr="00EA3E27" w:rsidRDefault="005022AF" w:rsidP="000A37C4">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Độ phân giải ≥ 1920x1080 pixels</w:t>
            </w:r>
          </w:p>
        </w:tc>
      </w:tr>
      <w:tr w:rsidR="005022AF" w:rsidRPr="00EA3E27" w14:paraId="6363DDB5" w14:textId="77777777" w:rsidTr="000A37C4">
        <w:tc>
          <w:tcPr>
            <w:tcW w:w="983" w:type="dxa"/>
            <w:vAlign w:val="center"/>
          </w:tcPr>
          <w:p w14:paraId="0528FC7A" w14:textId="77777777" w:rsidR="005022AF" w:rsidRPr="00EA3E27" w:rsidRDefault="005022AF" w:rsidP="000A37C4">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b/>
                <w:sz w:val="26"/>
                <w:szCs w:val="26"/>
              </w:rPr>
              <w:t>IV</w:t>
            </w:r>
          </w:p>
        </w:tc>
        <w:tc>
          <w:tcPr>
            <w:tcW w:w="9508" w:type="dxa"/>
            <w:vAlign w:val="center"/>
          </w:tcPr>
          <w:p w14:paraId="106A91B1" w14:textId="77777777" w:rsidR="005022AF" w:rsidRPr="00EA3E27" w:rsidRDefault="005022AF" w:rsidP="000A37C4">
            <w:pPr>
              <w:spacing w:after="0"/>
              <w:ind w:left="1" w:hanging="3"/>
              <w:rPr>
                <w:rFonts w:ascii="Times New Roman" w:hAnsi="Times New Roman" w:cs="Times New Roman"/>
                <w:sz w:val="26"/>
                <w:szCs w:val="26"/>
              </w:rPr>
            </w:pPr>
            <w:r w:rsidRPr="00EA3E27">
              <w:rPr>
                <w:rFonts w:ascii="Times New Roman" w:eastAsia="Times New Roman" w:hAnsi="Times New Roman" w:cs="Times New Roman"/>
                <w:b/>
                <w:sz w:val="26"/>
                <w:szCs w:val="26"/>
              </w:rPr>
              <w:t>YÊU CẦU KHÁC</w:t>
            </w:r>
          </w:p>
        </w:tc>
      </w:tr>
      <w:tr w:rsidR="005022AF" w:rsidRPr="00EA3E27" w14:paraId="4E5F4CF4" w14:textId="77777777" w:rsidTr="000A37C4">
        <w:tc>
          <w:tcPr>
            <w:tcW w:w="983" w:type="dxa"/>
            <w:vAlign w:val="center"/>
          </w:tcPr>
          <w:p w14:paraId="093D619E" w14:textId="77777777" w:rsidR="005022AF" w:rsidRPr="00EA3E27" w:rsidRDefault="005022AF" w:rsidP="000A37C4">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1</w:t>
            </w:r>
          </w:p>
        </w:tc>
        <w:tc>
          <w:tcPr>
            <w:tcW w:w="9508" w:type="dxa"/>
            <w:vAlign w:val="center"/>
          </w:tcPr>
          <w:p w14:paraId="12D69D5A" w14:textId="77777777" w:rsidR="005022AF" w:rsidRPr="00EA3E27" w:rsidRDefault="005022AF" w:rsidP="000A37C4">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Thời gian giao hàng: ≤ 150 ngày. Địa điểm giao hàng: tại nơi sử dụng</w:t>
            </w:r>
          </w:p>
        </w:tc>
      </w:tr>
      <w:tr w:rsidR="005022AF" w:rsidRPr="00EA3E27" w14:paraId="58AA6EFD" w14:textId="77777777" w:rsidTr="000A37C4">
        <w:tc>
          <w:tcPr>
            <w:tcW w:w="983" w:type="dxa"/>
            <w:vAlign w:val="center"/>
          </w:tcPr>
          <w:p w14:paraId="3917FC84" w14:textId="77777777" w:rsidR="005022AF" w:rsidRPr="00EA3E27" w:rsidRDefault="005022AF" w:rsidP="000A37C4">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2</w:t>
            </w:r>
          </w:p>
        </w:tc>
        <w:tc>
          <w:tcPr>
            <w:tcW w:w="9508" w:type="dxa"/>
            <w:vAlign w:val="center"/>
          </w:tcPr>
          <w:p w14:paraId="683F1F8E" w14:textId="77777777" w:rsidR="005022AF" w:rsidRPr="00EA3E27" w:rsidRDefault="005022AF" w:rsidP="000A37C4">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Thời gian bảo hành: ≥ 12 tháng kể từ khi ký kết biên bản bàn giao, nghiệm thu với bên mua, bên bán phải thực hiện bảo trì/hiệu chuẩn theo quy định của nhà sản xuất. Định kỳ thực hiện bảo trì trong thời gian bảo hành ≤ 06 tháng/lần.</w:t>
            </w:r>
          </w:p>
        </w:tc>
      </w:tr>
      <w:tr w:rsidR="005022AF" w:rsidRPr="00EA3E27" w14:paraId="62D58651" w14:textId="77777777" w:rsidTr="000A37C4">
        <w:tc>
          <w:tcPr>
            <w:tcW w:w="983" w:type="dxa"/>
            <w:vAlign w:val="center"/>
          </w:tcPr>
          <w:p w14:paraId="1D70C909" w14:textId="77777777" w:rsidR="005022AF" w:rsidRPr="00EA3E27" w:rsidRDefault="005022AF" w:rsidP="000A37C4">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3</w:t>
            </w:r>
          </w:p>
        </w:tc>
        <w:tc>
          <w:tcPr>
            <w:tcW w:w="9508" w:type="dxa"/>
            <w:vAlign w:val="center"/>
          </w:tcPr>
          <w:p w14:paraId="0ADD320B" w14:textId="77777777" w:rsidR="005022AF" w:rsidRPr="00EA3E27" w:rsidRDefault="005022AF" w:rsidP="000A37C4">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Đào tạo chuyển giao công nghệ: Tại nơi sử dụng.</w:t>
            </w:r>
          </w:p>
        </w:tc>
      </w:tr>
      <w:tr w:rsidR="005022AF" w:rsidRPr="00EA3E27" w14:paraId="191E3CAC" w14:textId="77777777" w:rsidTr="000A37C4">
        <w:tc>
          <w:tcPr>
            <w:tcW w:w="983" w:type="dxa"/>
            <w:vAlign w:val="center"/>
          </w:tcPr>
          <w:p w14:paraId="348EC5B7" w14:textId="77777777" w:rsidR="005022AF" w:rsidRPr="00EA3E27" w:rsidRDefault="005022AF" w:rsidP="000A37C4">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4</w:t>
            </w:r>
          </w:p>
        </w:tc>
        <w:tc>
          <w:tcPr>
            <w:tcW w:w="9508" w:type="dxa"/>
            <w:vAlign w:val="center"/>
          </w:tcPr>
          <w:p w14:paraId="6443D3B9" w14:textId="77777777" w:rsidR="005022AF" w:rsidRPr="00EA3E27" w:rsidRDefault="005022AF" w:rsidP="000A37C4">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Bảo trì miễn phí nhân công sau bảo hành ≥ 06 tháng.</w:t>
            </w:r>
          </w:p>
        </w:tc>
      </w:tr>
      <w:tr w:rsidR="005022AF" w:rsidRPr="00EA3E27" w14:paraId="4C70B4EE" w14:textId="77777777" w:rsidTr="000A37C4">
        <w:tc>
          <w:tcPr>
            <w:tcW w:w="983" w:type="dxa"/>
            <w:vAlign w:val="center"/>
          </w:tcPr>
          <w:p w14:paraId="380A4B81" w14:textId="77777777" w:rsidR="005022AF" w:rsidRPr="00EA3E27" w:rsidRDefault="005022AF" w:rsidP="000A37C4">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5</w:t>
            </w:r>
          </w:p>
        </w:tc>
        <w:tc>
          <w:tcPr>
            <w:tcW w:w="9508" w:type="dxa"/>
            <w:vAlign w:val="center"/>
          </w:tcPr>
          <w:p w14:paraId="7DFF7677" w14:textId="77777777" w:rsidR="005022AF" w:rsidRPr="00EA3E27" w:rsidRDefault="005022AF" w:rsidP="000A37C4">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Thời gian có mặt để giải quyết sự cố kỹ thuật ≤ 24 giờ kể từ khi nhận được thông báo.</w:t>
            </w:r>
          </w:p>
        </w:tc>
      </w:tr>
      <w:tr w:rsidR="005022AF" w:rsidRPr="00EA3E27" w14:paraId="294922B7" w14:textId="77777777" w:rsidTr="000A37C4">
        <w:tc>
          <w:tcPr>
            <w:tcW w:w="983" w:type="dxa"/>
            <w:vAlign w:val="center"/>
          </w:tcPr>
          <w:p w14:paraId="1AD9F87D" w14:textId="77777777" w:rsidR="005022AF" w:rsidRPr="00EA3E27" w:rsidRDefault="005022AF" w:rsidP="000A37C4">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6</w:t>
            </w:r>
          </w:p>
        </w:tc>
        <w:tc>
          <w:tcPr>
            <w:tcW w:w="9508" w:type="dxa"/>
            <w:vAlign w:val="center"/>
          </w:tcPr>
          <w:p w14:paraId="371E87B6" w14:textId="77777777" w:rsidR="005022AF" w:rsidRPr="00EA3E27" w:rsidRDefault="005022AF" w:rsidP="000A37C4">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Có cam kết cung cấp phụ tùng và linh kiện thay thế theo model thiết bị đã dự thầu, trong vòng tối thiểu ≥ 8 năm.</w:t>
            </w:r>
          </w:p>
        </w:tc>
      </w:tr>
      <w:tr w:rsidR="005022AF" w:rsidRPr="00EA3E27" w14:paraId="474F0428" w14:textId="77777777" w:rsidTr="000A37C4">
        <w:tc>
          <w:tcPr>
            <w:tcW w:w="983" w:type="dxa"/>
            <w:vAlign w:val="center"/>
          </w:tcPr>
          <w:p w14:paraId="75C598E6" w14:textId="77777777" w:rsidR="005022AF" w:rsidRPr="00EA3E27" w:rsidRDefault="005022AF" w:rsidP="000A37C4">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7</w:t>
            </w:r>
          </w:p>
        </w:tc>
        <w:tc>
          <w:tcPr>
            <w:tcW w:w="9508" w:type="dxa"/>
            <w:vAlign w:val="center"/>
          </w:tcPr>
          <w:p w14:paraId="3887A844" w14:textId="77777777" w:rsidR="005022AF" w:rsidRPr="00EA3E27" w:rsidRDefault="005022AF" w:rsidP="000A37C4">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Nhà cung cấp có trách nhiệm kết nối với hệ thống CNTT của bệnh viện</w:t>
            </w:r>
          </w:p>
        </w:tc>
      </w:tr>
    </w:tbl>
    <w:p w14:paraId="0C2BF88A" w14:textId="77777777" w:rsidR="00F74CBA" w:rsidRPr="00980CDF" w:rsidRDefault="00F74CBA" w:rsidP="00980CDF"/>
    <w:p w14:paraId="772888C3" w14:textId="77777777" w:rsidR="00F74CBA" w:rsidRDefault="00F74CBA">
      <w:pPr>
        <w:spacing w:after="160" w:line="278" w:lineRule="auto"/>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br w:type="page"/>
      </w:r>
    </w:p>
    <w:p w14:paraId="3D5F4900" w14:textId="0DEA78CA" w:rsidR="005022AF" w:rsidRPr="00EA3E27" w:rsidRDefault="005022AF" w:rsidP="005022AF">
      <w:pPr>
        <w:pStyle w:val="Heading1"/>
        <w:spacing w:beforeLines="40" w:before="96" w:afterLines="40" w:after="96" w:line="240" w:lineRule="auto"/>
        <w:ind w:left="1" w:hanging="3"/>
        <w:rPr>
          <w:rFonts w:ascii="Times New Roman" w:hAnsi="Times New Roman" w:cs="Times New Roman"/>
          <w:sz w:val="26"/>
          <w:szCs w:val="26"/>
        </w:rPr>
      </w:pPr>
      <w:r w:rsidRPr="00EA3E27">
        <w:rPr>
          <w:rFonts w:ascii="Times New Roman" w:eastAsia="Times New Roman" w:hAnsi="Times New Roman" w:cs="Times New Roman"/>
          <w:b/>
          <w:color w:val="000000"/>
          <w:sz w:val="26"/>
          <w:szCs w:val="26"/>
        </w:rPr>
        <w:lastRenderedPageBreak/>
        <w:t>4. Máy siêu âm cầm tay (Máy doppler mạch máu cầm tay)</w:t>
      </w:r>
    </w:p>
    <w:tbl>
      <w:tblPr>
        <w:tblStyle w:val="TableGrid"/>
        <w:tblW w:w="10491" w:type="dxa"/>
        <w:tblInd w:w="-431" w:type="dxa"/>
        <w:tblLook w:val="04A0" w:firstRow="1" w:lastRow="0" w:firstColumn="1" w:lastColumn="0" w:noHBand="0" w:noVBand="1"/>
      </w:tblPr>
      <w:tblGrid>
        <w:gridCol w:w="706"/>
        <w:gridCol w:w="9785"/>
      </w:tblGrid>
      <w:tr w:rsidR="005022AF" w:rsidRPr="00EA3E27" w14:paraId="4E96D855" w14:textId="77777777" w:rsidTr="001B50BB">
        <w:trPr>
          <w:tblHeader/>
        </w:trPr>
        <w:tc>
          <w:tcPr>
            <w:tcW w:w="706" w:type="dxa"/>
            <w:vAlign w:val="center"/>
          </w:tcPr>
          <w:p w14:paraId="0B805002" w14:textId="77777777" w:rsidR="005022AF" w:rsidRPr="00EA3E27" w:rsidRDefault="005022AF" w:rsidP="001B50BB">
            <w:pPr>
              <w:spacing w:after="0"/>
              <w:ind w:left="1" w:hanging="3"/>
              <w:jc w:val="center"/>
              <w:rPr>
                <w:rFonts w:ascii="Times New Roman" w:hAnsi="Times New Roman" w:cs="Times New Roman"/>
                <w:sz w:val="26"/>
                <w:szCs w:val="26"/>
              </w:rPr>
            </w:pPr>
            <w:bookmarkStart w:id="0" w:name="_GoBack" w:colFirst="0" w:colLast="1"/>
            <w:r w:rsidRPr="00EA3E27">
              <w:rPr>
                <w:rFonts w:ascii="Times New Roman" w:eastAsia="Times New Roman" w:hAnsi="Times New Roman" w:cs="Times New Roman"/>
                <w:b/>
                <w:sz w:val="26"/>
                <w:szCs w:val="26"/>
              </w:rPr>
              <w:t>STT</w:t>
            </w:r>
          </w:p>
        </w:tc>
        <w:tc>
          <w:tcPr>
            <w:tcW w:w="9785" w:type="dxa"/>
            <w:vAlign w:val="center"/>
          </w:tcPr>
          <w:p w14:paraId="548A0962" w14:textId="77777777" w:rsidR="005022AF" w:rsidRPr="00EA3E27" w:rsidRDefault="005022AF" w:rsidP="001B50BB">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b/>
                <w:sz w:val="26"/>
                <w:szCs w:val="26"/>
              </w:rPr>
              <w:t>NỘI DUNG YÊU CẦU</w:t>
            </w:r>
          </w:p>
        </w:tc>
      </w:tr>
      <w:bookmarkEnd w:id="0"/>
      <w:tr w:rsidR="005022AF" w:rsidRPr="00EA3E27" w14:paraId="56E3E692" w14:textId="77777777" w:rsidTr="001B50BB">
        <w:tc>
          <w:tcPr>
            <w:tcW w:w="706" w:type="dxa"/>
            <w:vAlign w:val="center"/>
          </w:tcPr>
          <w:p w14:paraId="0BF605A8" w14:textId="77777777" w:rsidR="005022AF" w:rsidRPr="00EA3E27" w:rsidRDefault="005022AF" w:rsidP="001B50BB">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b/>
                <w:sz w:val="26"/>
                <w:szCs w:val="26"/>
              </w:rPr>
              <w:t>I</w:t>
            </w:r>
          </w:p>
        </w:tc>
        <w:tc>
          <w:tcPr>
            <w:tcW w:w="9785" w:type="dxa"/>
            <w:vAlign w:val="center"/>
          </w:tcPr>
          <w:p w14:paraId="7843AA29" w14:textId="77777777" w:rsidR="005022AF" w:rsidRPr="00EA3E27" w:rsidRDefault="005022AF" w:rsidP="001B50BB">
            <w:pPr>
              <w:spacing w:after="0"/>
              <w:ind w:left="1" w:hanging="3"/>
              <w:rPr>
                <w:rFonts w:ascii="Times New Roman" w:hAnsi="Times New Roman" w:cs="Times New Roman"/>
                <w:sz w:val="26"/>
                <w:szCs w:val="26"/>
              </w:rPr>
            </w:pPr>
            <w:r w:rsidRPr="00EA3E27">
              <w:rPr>
                <w:rFonts w:ascii="Times New Roman" w:eastAsia="Times New Roman" w:hAnsi="Times New Roman" w:cs="Times New Roman"/>
                <w:b/>
                <w:sz w:val="26"/>
                <w:szCs w:val="26"/>
              </w:rPr>
              <w:t>YÊU CẦU CHUNG</w:t>
            </w:r>
          </w:p>
        </w:tc>
      </w:tr>
      <w:tr w:rsidR="005022AF" w:rsidRPr="00EA3E27" w14:paraId="23B115AC" w14:textId="77777777" w:rsidTr="001B50BB">
        <w:tc>
          <w:tcPr>
            <w:tcW w:w="706" w:type="dxa"/>
            <w:vAlign w:val="center"/>
          </w:tcPr>
          <w:p w14:paraId="00115CAA" w14:textId="77777777" w:rsidR="005022AF" w:rsidRPr="00EA3E27" w:rsidRDefault="005022AF" w:rsidP="001B50BB">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1</w:t>
            </w:r>
          </w:p>
        </w:tc>
        <w:tc>
          <w:tcPr>
            <w:tcW w:w="9785" w:type="dxa"/>
            <w:vAlign w:val="center"/>
          </w:tcPr>
          <w:p w14:paraId="351C8F45" w14:textId="77777777" w:rsidR="005022AF" w:rsidRPr="00EA3E27" w:rsidRDefault="005022AF" w:rsidP="001B50BB">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Năm sản xuất: Năm 2025 trở về sau, mới 100%</w:t>
            </w:r>
          </w:p>
        </w:tc>
      </w:tr>
      <w:tr w:rsidR="005022AF" w:rsidRPr="00EA3E27" w14:paraId="5853F0B5" w14:textId="77777777" w:rsidTr="001B50BB">
        <w:tc>
          <w:tcPr>
            <w:tcW w:w="706" w:type="dxa"/>
            <w:vAlign w:val="center"/>
          </w:tcPr>
          <w:p w14:paraId="5B993329" w14:textId="77777777" w:rsidR="005022AF" w:rsidRPr="00EA3E27" w:rsidRDefault="005022AF" w:rsidP="001B50BB">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2</w:t>
            </w:r>
          </w:p>
        </w:tc>
        <w:tc>
          <w:tcPr>
            <w:tcW w:w="9785" w:type="dxa"/>
            <w:vAlign w:val="center"/>
          </w:tcPr>
          <w:p w14:paraId="1F4C9745" w14:textId="77777777" w:rsidR="005022AF" w:rsidRPr="00EA3E27" w:rsidRDefault="005022AF" w:rsidP="001B50BB">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Đạt tiêu chuẩn quản lý chất lượng ISO 13485</w:t>
            </w:r>
          </w:p>
        </w:tc>
      </w:tr>
      <w:tr w:rsidR="005022AF" w:rsidRPr="00EA3E27" w14:paraId="3C20FD87" w14:textId="77777777" w:rsidTr="001B50BB">
        <w:tc>
          <w:tcPr>
            <w:tcW w:w="706" w:type="dxa"/>
            <w:vAlign w:val="center"/>
          </w:tcPr>
          <w:p w14:paraId="274623E6" w14:textId="77777777" w:rsidR="005022AF" w:rsidRPr="00EA3E27" w:rsidRDefault="005022AF" w:rsidP="001B50BB">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3</w:t>
            </w:r>
          </w:p>
        </w:tc>
        <w:tc>
          <w:tcPr>
            <w:tcW w:w="9785" w:type="dxa"/>
            <w:vAlign w:val="center"/>
          </w:tcPr>
          <w:p w14:paraId="48DC07B8" w14:textId="77777777" w:rsidR="005022AF" w:rsidRPr="00EA3E27" w:rsidRDefault="005022AF" w:rsidP="001B50BB">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Nguồn điện: Sử dụng pin</w:t>
            </w:r>
          </w:p>
        </w:tc>
      </w:tr>
      <w:tr w:rsidR="005022AF" w:rsidRPr="00EA3E27" w14:paraId="1ED039D6" w14:textId="77777777" w:rsidTr="001B50BB">
        <w:tc>
          <w:tcPr>
            <w:tcW w:w="706" w:type="dxa"/>
            <w:vAlign w:val="center"/>
          </w:tcPr>
          <w:p w14:paraId="58AAFC28" w14:textId="77777777" w:rsidR="005022AF" w:rsidRPr="00EA3E27" w:rsidRDefault="005022AF" w:rsidP="001B50BB">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4</w:t>
            </w:r>
          </w:p>
        </w:tc>
        <w:tc>
          <w:tcPr>
            <w:tcW w:w="9785" w:type="dxa"/>
            <w:vAlign w:val="center"/>
          </w:tcPr>
          <w:p w14:paraId="32987BC0" w14:textId="77777777" w:rsidR="005022AF" w:rsidRPr="00EA3E27" w:rsidRDefault="005022AF" w:rsidP="001B50BB">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Xuất xứ (máy chính): G7</w:t>
            </w:r>
          </w:p>
        </w:tc>
      </w:tr>
      <w:tr w:rsidR="005022AF" w:rsidRPr="00EA3E27" w14:paraId="7686F461" w14:textId="77777777" w:rsidTr="001B50BB">
        <w:tc>
          <w:tcPr>
            <w:tcW w:w="706" w:type="dxa"/>
            <w:vAlign w:val="center"/>
          </w:tcPr>
          <w:p w14:paraId="35478C5A" w14:textId="77777777" w:rsidR="005022AF" w:rsidRPr="00EA3E27" w:rsidRDefault="005022AF" w:rsidP="001B50BB">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b/>
                <w:sz w:val="26"/>
                <w:szCs w:val="26"/>
              </w:rPr>
              <w:t>II</w:t>
            </w:r>
          </w:p>
        </w:tc>
        <w:tc>
          <w:tcPr>
            <w:tcW w:w="9785" w:type="dxa"/>
            <w:vAlign w:val="center"/>
          </w:tcPr>
          <w:p w14:paraId="14E028B9" w14:textId="77777777" w:rsidR="005022AF" w:rsidRPr="00EA3E27" w:rsidRDefault="005022AF" w:rsidP="001B50BB">
            <w:pPr>
              <w:spacing w:after="0"/>
              <w:ind w:left="1" w:hanging="3"/>
              <w:rPr>
                <w:rFonts w:ascii="Times New Roman" w:hAnsi="Times New Roman" w:cs="Times New Roman"/>
                <w:sz w:val="26"/>
                <w:szCs w:val="26"/>
              </w:rPr>
            </w:pPr>
            <w:r w:rsidRPr="00EA3E27">
              <w:rPr>
                <w:rFonts w:ascii="Times New Roman" w:eastAsia="Times New Roman" w:hAnsi="Times New Roman" w:cs="Times New Roman"/>
                <w:b/>
                <w:sz w:val="26"/>
                <w:szCs w:val="26"/>
              </w:rPr>
              <w:t>YÊU CẦU CẤU HÌNH</w:t>
            </w:r>
          </w:p>
        </w:tc>
      </w:tr>
      <w:tr w:rsidR="005022AF" w:rsidRPr="00EA3E27" w14:paraId="690A39F2" w14:textId="77777777" w:rsidTr="001B50BB">
        <w:tc>
          <w:tcPr>
            <w:tcW w:w="706" w:type="dxa"/>
            <w:vAlign w:val="center"/>
          </w:tcPr>
          <w:p w14:paraId="325A2FC4" w14:textId="77777777" w:rsidR="005022AF" w:rsidRPr="00EA3E27" w:rsidRDefault="005022AF" w:rsidP="001B50BB">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1</w:t>
            </w:r>
          </w:p>
        </w:tc>
        <w:tc>
          <w:tcPr>
            <w:tcW w:w="9785" w:type="dxa"/>
            <w:vAlign w:val="center"/>
          </w:tcPr>
          <w:p w14:paraId="48E735DD" w14:textId="77777777" w:rsidR="005022AF" w:rsidRPr="00EA3E27" w:rsidRDefault="005022AF" w:rsidP="001B50BB">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Máy chính: 01 cái</w:t>
            </w:r>
          </w:p>
        </w:tc>
      </w:tr>
      <w:tr w:rsidR="005022AF" w:rsidRPr="00EA3E27" w14:paraId="19A8CB75" w14:textId="77777777" w:rsidTr="001B50BB">
        <w:tc>
          <w:tcPr>
            <w:tcW w:w="706" w:type="dxa"/>
            <w:vAlign w:val="center"/>
          </w:tcPr>
          <w:p w14:paraId="485DF0E0" w14:textId="77777777" w:rsidR="005022AF" w:rsidRPr="00EA3E27" w:rsidRDefault="005022AF" w:rsidP="001B50BB">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2</w:t>
            </w:r>
          </w:p>
        </w:tc>
        <w:tc>
          <w:tcPr>
            <w:tcW w:w="9785" w:type="dxa"/>
            <w:vAlign w:val="center"/>
          </w:tcPr>
          <w:p w14:paraId="56EE93CC" w14:textId="77777777" w:rsidR="005022AF" w:rsidRPr="00EA3E27" w:rsidRDefault="005022AF" w:rsidP="001B50BB">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Đầu dò: 01 bộ</w:t>
            </w:r>
          </w:p>
        </w:tc>
      </w:tr>
      <w:tr w:rsidR="005022AF" w:rsidRPr="00EA3E27" w14:paraId="33C0DE25" w14:textId="77777777" w:rsidTr="001B50BB">
        <w:tc>
          <w:tcPr>
            <w:tcW w:w="706" w:type="dxa"/>
            <w:vAlign w:val="center"/>
          </w:tcPr>
          <w:p w14:paraId="7B9212E1" w14:textId="77777777" w:rsidR="005022AF" w:rsidRPr="00EA3E27" w:rsidRDefault="005022AF" w:rsidP="001B50BB">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3</w:t>
            </w:r>
          </w:p>
        </w:tc>
        <w:tc>
          <w:tcPr>
            <w:tcW w:w="9785" w:type="dxa"/>
            <w:vAlign w:val="center"/>
          </w:tcPr>
          <w:p w14:paraId="2DEB379A" w14:textId="77777777" w:rsidR="005022AF" w:rsidRPr="00EA3E27" w:rsidRDefault="005022AF" w:rsidP="001B50BB">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Phụ kiện kèm theo tối thiểu gồm:</w:t>
            </w:r>
          </w:p>
        </w:tc>
      </w:tr>
      <w:tr w:rsidR="005022AF" w:rsidRPr="00EA3E27" w14:paraId="042552BD" w14:textId="77777777" w:rsidTr="001B50BB">
        <w:tc>
          <w:tcPr>
            <w:tcW w:w="706" w:type="dxa"/>
            <w:vAlign w:val="center"/>
          </w:tcPr>
          <w:p w14:paraId="09170B0F" w14:textId="77777777" w:rsidR="005022AF" w:rsidRPr="00EA3E27" w:rsidRDefault="005022AF" w:rsidP="001B50BB">
            <w:pPr>
              <w:spacing w:after="0"/>
              <w:ind w:left="1" w:hanging="3"/>
              <w:jc w:val="center"/>
              <w:rPr>
                <w:rFonts w:ascii="Times New Roman" w:hAnsi="Times New Roman" w:cs="Times New Roman"/>
                <w:sz w:val="26"/>
                <w:szCs w:val="26"/>
              </w:rPr>
            </w:pPr>
          </w:p>
        </w:tc>
        <w:tc>
          <w:tcPr>
            <w:tcW w:w="9785" w:type="dxa"/>
            <w:vAlign w:val="center"/>
          </w:tcPr>
          <w:p w14:paraId="540FFB37" w14:textId="77777777" w:rsidR="005022AF" w:rsidRPr="00EA3E27" w:rsidRDefault="005022AF" w:rsidP="001B50BB">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 Túi đựng: 01 cái</w:t>
            </w:r>
          </w:p>
        </w:tc>
      </w:tr>
      <w:tr w:rsidR="005022AF" w:rsidRPr="00EA3E27" w14:paraId="4DB77DF1" w14:textId="77777777" w:rsidTr="001B50BB">
        <w:tc>
          <w:tcPr>
            <w:tcW w:w="706" w:type="dxa"/>
            <w:vAlign w:val="center"/>
          </w:tcPr>
          <w:p w14:paraId="26E3C366" w14:textId="77777777" w:rsidR="005022AF" w:rsidRPr="00EA3E27" w:rsidRDefault="005022AF" w:rsidP="001B50BB">
            <w:pPr>
              <w:spacing w:after="0"/>
              <w:ind w:left="1" w:hanging="3"/>
              <w:jc w:val="center"/>
              <w:rPr>
                <w:rFonts w:ascii="Times New Roman" w:hAnsi="Times New Roman" w:cs="Times New Roman"/>
                <w:sz w:val="26"/>
                <w:szCs w:val="26"/>
              </w:rPr>
            </w:pPr>
          </w:p>
        </w:tc>
        <w:tc>
          <w:tcPr>
            <w:tcW w:w="9785" w:type="dxa"/>
            <w:vAlign w:val="center"/>
          </w:tcPr>
          <w:p w14:paraId="0ACBF660" w14:textId="77777777" w:rsidR="005022AF" w:rsidRPr="00EA3E27" w:rsidRDefault="005022AF" w:rsidP="001B50BB">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 Gel siêu âm: 01 bộ</w:t>
            </w:r>
          </w:p>
        </w:tc>
      </w:tr>
      <w:tr w:rsidR="005022AF" w:rsidRPr="00EA3E27" w14:paraId="71FEEB4F" w14:textId="77777777" w:rsidTr="001B50BB">
        <w:tc>
          <w:tcPr>
            <w:tcW w:w="706" w:type="dxa"/>
            <w:vAlign w:val="center"/>
          </w:tcPr>
          <w:p w14:paraId="136761D1" w14:textId="77777777" w:rsidR="005022AF" w:rsidRPr="00EA3E27" w:rsidRDefault="005022AF" w:rsidP="001B50BB">
            <w:pPr>
              <w:spacing w:after="0"/>
              <w:ind w:left="1" w:hanging="3"/>
              <w:jc w:val="center"/>
              <w:rPr>
                <w:rFonts w:ascii="Times New Roman" w:hAnsi="Times New Roman" w:cs="Times New Roman"/>
                <w:sz w:val="26"/>
                <w:szCs w:val="26"/>
              </w:rPr>
            </w:pPr>
          </w:p>
        </w:tc>
        <w:tc>
          <w:tcPr>
            <w:tcW w:w="9785" w:type="dxa"/>
            <w:vAlign w:val="center"/>
          </w:tcPr>
          <w:p w14:paraId="00204B8C" w14:textId="77777777" w:rsidR="005022AF" w:rsidRPr="00EA3E27" w:rsidRDefault="005022AF" w:rsidP="001B50BB">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 Tai nghe: 01 cái</w:t>
            </w:r>
          </w:p>
        </w:tc>
      </w:tr>
      <w:tr w:rsidR="005022AF" w:rsidRPr="00EA3E27" w14:paraId="08935FD9" w14:textId="77777777" w:rsidTr="001B50BB">
        <w:tc>
          <w:tcPr>
            <w:tcW w:w="706" w:type="dxa"/>
            <w:vAlign w:val="center"/>
          </w:tcPr>
          <w:p w14:paraId="5B963168" w14:textId="77777777" w:rsidR="005022AF" w:rsidRPr="00EA3E27" w:rsidRDefault="005022AF" w:rsidP="001B50BB">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4</w:t>
            </w:r>
          </w:p>
        </w:tc>
        <w:tc>
          <w:tcPr>
            <w:tcW w:w="9785" w:type="dxa"/>
            <w:vAlign w:val="center"/>
          </w:tcPr>
          <w:p w14:paraId="2BF246D0" w14:textId="77777777" w:rsidR="005022AF" w:rsidRPr="00EA3E27" w:rsidRDefault="005022AF" w:rsidP="001B50BB">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Hướng dẫn sử dụng Tiếng Anh và Tiếng Việt: 01 bộ</w:t>
            </w:r>
          </w:p>
        </w:tc>
      </w:tr>
      <w:tr w:rsidR="005022AF" w:rsidRPr="00EA3E27" w14:paraId="484E2FB1" w14:textId="77777777" w:rsidTr="001B50BB">
        <w:tc>
          <w:tcPr>
            <w:tcW w:w="706" w:type="dxa"/>
            <w:vAlign w:val="center"/>
          </w:tcPr>
          <w:p w14:paraId="18D0C9D9" w14:textId="77777777" w:rsidR="005022AF" w:rsidRPr="00EA3E27" w:rsidRDefault="005022AF" w:rsidP="001B50BB">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b/>
                <w:sz w:val="26"/>
                <w:szCs w:val="26"/>
              </w:rPr>
              <w:t>III</w:t>
            </w:r>
          </w:p>
        </w:tc>
        <w:tc>
          <w:tcPr>
            <w:tcW w:w="9785" w:type="dxa"/>
            <w:vAlign w:val="center"/>
          </w:tcPr>
          <w:p w14:paraId="1CDC3E49" w14:textId="77777777" w:rsidR="005022AF" w:rsidRPr="00EA3E27" w:rsidRDefault="005022AF" w:rsidP="001B50BB">
            <w:pPr>
              <w:spacing w:after="0"/>
              <w:ind w:left="1" w:hanging="3"/>
              <w:rPr>
                <w:rFonts w:ascii="Times New Roman" w:hAnsi="Times New Roman" w:cs="Times New Roman"/>
                <w:sz w:val="26"/>
                <w:szCs w:val="26"/>
              </w:rPr>
            </w:pPr>
            <w:r w:rsidRPr="00EA3E27">
              <w:rPr>
                <w:rFonts w:ascii="Times New Roman" w:eastAsia="Times New Roman" w:hAnsi="Times New Roman" w:cs="Times New Roman"/>
                <w:b/>
                <w:sz w:val="26"/>
                <w:szCs w:val="26"/>
              </w:rPr>
              <w:t>YÊU CẦU CHỈ TIÊU KỸ THUẬT</w:t>
            </w:r>
          </w:p>
        </w:tc>
      </w:tr>
      <w:tr w:rsidR="005022AF" w:rsidRPr="00EA3E27" w14:paraId="5C581510" w14:textId="77777777" w:rsidTr="001B50BB">
        <w:tc>
          <w:tcPr>
            <w:tcW w:w="706" w:type="dxa"/>
            <w:vAlign w:val="center"/>
          </w:tcPr>
          <w:p w14:paraId="7A88637A" w14:textId="77777777" w:rsidR="005022AF" w:rsidRPr="00EA3E27" w:rsidRDefault="005022AF" w:rsidP="001B50BB">
            <w:pPr>
              <w:spacing w:after="0"/>
              <w:ind w:left="1" w:hanging="3"/>
              <w:jc w:val="center"/>
              <w:rPr>
                <w:rFonts w:ascii="Times New Roman" w:hAnsi="Times New Roman" w:cs="Times New Roman"/>
                <w:sz w:val="26"/>
                <w:szCs w:val="26"/>
              </w:rPr>
            </w:pPr>
          </w:p>
        </w:tc>
        <w:tc>
          <w:tcPr>
            <w:tcW w:w="9785" w:type="dxa"/>
            <w:vAlign w:val="center"/>
          </w:tcPr>
          <w:p w14:paraId="5D5D38C7" w14:textId="77777777" w:rsidR="005022AF" w:rsidRPr="00EA3E27" w:rsidRDefault="005022AF" w:rsidP="001B50BB">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Máy siêu âm cầm tay đa chức năng, sử dụng đo và chẩn đoán mạch máu (động mạch và tĩnh mạch)</w:t>
            </w:r>
          </w:p>
        </w:tc>
      </w:tr>
      <w:tr w:rsidR="005022AF" w:rsidRPr="00EA3E27" w14:paraId="5084AE17" w14:textId="77777777" w:rsidTr="001B50BB">
        <w:tc>
          <w:tcPr>
            <w:tcW w:w="706" w:type="dxa"/>
            <w:vAlign w:val="center"/>
          </w:tcPr>
          <w:p w14:paraId="3A2D00CC" w14:textId="77777777" w:rsidR="005022AF" w:rsidRPr="00EA3E27" w:rsidRDefault="005022AF" w:rsidP="001B50BB">
            <w:pPr>
              <w:spacing w:after="0"/>
              <w:ind w:left="1" w:hanging="3"/>
              <w:jc w:val="center"/>
              <w:rPr>
                <w:rFonts w:ascii="Times New Roman" w:hAnsi="Times New Roman" w:cs="Times New Roman"/>
                <w:sz w:val="26"/>
                <w:szCs w:val="26"/>
              </w:rPr>
            </w:pPr>
          </w:p>
        </w:tc>
        <w:tc>
          <w:tcPr>
            <w:tcW w:w="9785" w:type="dxa"/>
            <w:vAlign w:val="center"/>
          </w:tcPr>
          <w:p w14:paraId="6B8460DB" w14:textId="77777777" w:rsidR="005022AF" w:rsidRPr="00EA3E27" w:rsidRDefault="005022AF" w:rsidP="001B50BB">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Hiển thị nhịp tim dạng sóng hoặc dạng số</w:t>
            </w:r>
          </w:p>
        </w:tc>
      </w:tr>
      <w:tr w:rsidR="005022AF" w:rsidRPr="00EA3E27" w14:paraId="764F8640" w14:textId="77777777" w:rsidTr="001B50BB">
        <w:tc>
          <w:tcPr>
            <w:tcW w:w="706" w:type="dxa"/>
            <w:vAlign w:val="center"/>
          </w:tcPr>
          <w:p w14:paraId="0D177E00" w14:textId="77777777" w:rsidR="005022AF" w:rsidRPr="00EA3E27" w:rsidRDefault="005022AF" w:rsidP="001B50BB">
            <w:pPr>
              <w:spacing w:after="0"/>
              <w:ind w:left="1" w:hanging="3"/>
              <w:jc w:val="center"/>
              <w:rPr>
                <w:rFonts w:ascii="Times New Roman" w:hAnsi="Times New Roman" w:cs="Times New Roman"/>
                <w:sz w:val="26"/>
                <w:szCs w:val="26"/>
              </w:rPr>
            </w:pPr>
          </w:p>
        </w:tc>
        <w:tc>
          <w:tcPr>
            <w:tcW w:w="9785" w:type="dxa"/>
            <w:vAlign w:val="center"/>
          </w:tcPr>
          <w:p w14:paraId="59499114" w14:textId="77777777" w:rsidR="005022AF" w:rsidRPr="00EA3E27" w:rsidRDefault="005022AF" w:rsidP="001B50BB">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Có công nghệ giảm nhiễu cho âm thanh</w:t>
            </w:r>
          </w:p>
        </w:tc>
      </w:tr>
      <w:tr w:rsidR="005022AF" w:rsidRPr="00EA3E27" w14:paraId="19599289" w14:textId="77777777" w:rsidTr="001B50BB">
        <w:tc>
          <w:tcPr>
            <w:tcW w:w="706" w:type="dxa"/>
            <w:vAlign w:val="center"/>
          </w:tcPr>
          <w:p w14:paraId="63DE4B38" w14:textId="77777777" w:rsidR="005022AF" w:rsidRPr="00EA3E27" w:rsidRDefault="005022AF" w:rsidP="001B50BB">
            <w:pPr>
              <w:spacing w:after="0"/>
              <w:ind w:left="1" w:hanging="3"/>
              <w:jc w:val="center"/>
              <w:rPr>
                <w:rFonts w:ascii="Times New Roman" w:hAnsi="Times New Roman" w:cs="Times New Roman"/>
                <w:sz w:val="26"/>
                <w:szCs w:val="26"/>
              </w:rPr>
            </w:pPr>
          </w:p>
        </w:tc>
        <w:tc>
          <w:tcPr>
            <w:tcW w:w="9785" w:type="dxa"/>
            <w:vAlign w:val="center"/>
          </w:tcPr>
          <w:p w14:paraId="61F89ADA" w14:textId="77777777" w:rsidR="005022AF" w:rsidRPr="00EA3E27" w:rsidRDefault="005022AF" w:rsidP="001B50BB">
            <w:pPr>
              <w:spacing w:after="0"/>
              <w:ind w:left="1" w:hanging="3"/>
              <w:rPr>
                <w:rFonts w:ascii="Times New Roman" w:hAnsi="Times New Roman" w:cs="Times New Roman"/>
                <w:sz w:val="26"/>
                <w:szCs w:val="26"/>
              </w:rPr>
            </w:pPr>
            <w:r w:rsidRPr="00EA3E27">
              <w:rPr>
                <w:rFonts w:ascii="Times New Roman" w:eastAsia="Times New Roman" w:hAnsi="Times New Roman" w:cs="Times New Roman"/>
                <w:b/>
                <w:sz w:val="26"/>
                <w:szCs w:val="26"/>
              </w:rPr>
              <w:t>Đầu dò</w:t>
            </w:r>
          </w:p>
        </w:tc>
      </w:tr>
      <w:tr w:rsidR="005022AF" w:rsidRPr="00EA3E27" w14:paraId="7CBD9130" w14:textId="77777777" w:rsidTr="001B50BB">
        <w:tc>
          <w:tcPr>
            <w:tcW w:w="706" w:type="dxa"/>
            <w:vAlign w:val="center"/>
          </w:tcPr>
          <w:p w14:paraId="1C57567B" w14:textId="77777777" w:rsidR="005022AF" w:rsidRPr="00EA3E27" w:rsidRDefault="005022AF" w:rsidP="001B50BB">
            <w:pPr>
              <w:spacing w:after="0"/>
              <w:ind w:left="1" w:hanging="3"/>
              <w:jc w:val="center"/>
              <w:rPr>
                <w:rFonts w:ascii="Times New Roman" w:hAnsi="Times New Roman" w:cs="Times New Roman"/>
                <w:sz w:val="26"/>
                <w:szCs w:val="26"/>
              </w:rPr>
            </w:pPr>
          </w:p>
        </w:tc>
        <w:tc>
          <w:tcPr>
            <w:tcW w:w="9785" w:type="dxa"/>
            <w:vAlign w:val="center"/>
          </w:tcPr>
          <w:p w14:paraId="5D9D75D0" w14:textId="77777777" w:rsidR="005022AF" w:rsidRPr="00EA3E27" w:rsidRDefault="005022AF" w:rsidP="001B50BB">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Tần số hoạt động tối thiểu gồm: 5 MHz, 8 MHz</w:t>
            </w:r>
          </w:p>
        </w:tc>
      </w:tr>
      <w:tr w:rsidR="005022AF" w:rsidRPr="00EA3E27" w14:paraId="4CB9308D" w14:textId="77777777" w:rsidTr="001B50BB">
        <w:tc>
          <w:tcPr>
            <w:tcW w:w="706" w:type="dxa"/>
            <w:vAlign w:val="center"/>
          </w:tcPr>
          <w:p w14:paraId="0F77DC78" w14:textId="77777777" w:rsidR="005022AF" w:rsidRPr="00EA3E27" w:rsidRDefault="005022AF" w:rsidP="001B50BB">
            <w:pPr>
              <w:spacing w:after="0"/>
              <w:ind w:left="1" w:hanging="3"/>
              <w:jc w:val="center"/>
              <w:rPr>
                <w:rFonts w:ascii="Times New Roman" w:hAnsi="Times New Roman" w:cs="Times New Roman"/>
                <w:sz w:val="26"/>
                <w:szCs w:val="26"/>
              </w:rPr>
            </w:pPr>
          </w:p>
        </w:tc>
        <w:tc>
          <w:tcPr>
            <w:tcW w:w="9785" w:type="dxa"/>
            <w:vAlign w:val="center"/>
          </w:tcPr>
          <w:p w14:paraId="0451AF27" w14:textId="77777777" w:rsidR="005022AF" w:rsidRPr="00EA3E27" w:rsidRDefault="005022AF" w:rsidP="001B50BB">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Đo được áp lực tâm thu ở cánh tay, cổ chân</w:t>
            </w:r>
          </w:p>
        </w:tc>
      </w:tr>
      <w:tr w:rsidR="005022AF" w:rsidRPr="00EA3E27" w14:paraId="07F99D4A" w14:textId="77777777" w:rsidTr="001B50BB">
        <w:tc>
          <w:tcPr>
            <w:tcW w:w="706" w:type="dxa"/>
            <w:vAlign w:val="center"/>
          </w:tcPr>
          <w:p w14:paraId="778872B4" w14:textId="77777777" w:rsidR="005022AF" w:rsidRPr="00EA3E27" w:rsidRDefault="005022AF" w:rsidP="001B50BB">
            <w:pPr>
              <w:spacing w:after="0"/>
              <w:ind w:left="1" w:hanging="3"/>
              <w:jc w:val="center"/>
              <w:rPr>
                <w:rFonts w:ascii="Times New Roman" w:hAnsi="Times New Roman" w:cs="Times New Roman"/>
                <w:sz w:val="26"/>
                <w:szCs w:val="26"/>
              </w:rPr>
            </w:pPr>
          </w:p>
        </w:tc>
        <w:tc>
          <w:tcPr>
            <w:tcW w:w="9785" w:type="dxa"/>
            <w:vAlign w:val="center"/>
          </w:tcPr>
          <w:p w14:paraId="48A5494B" w14:textId="77777777" w:rsidR="005022AF" w:rsidRPr="00EA3E27" w:rsidRDefault="005022AF" w:rsidP="001B50BB">
            <w:pPr>
              <w:spacing w:after="0"/>
              <w:ind w:left="1" w:hanging="3"/>
              <w:rPr>
                <w:rFonts w:ascii="Times New Roman" w:hAnsi="Times New Roman" w:cs="Times New Roman"/>
                <w:sz w:val="26"/>
                <w:szCs w:val="26"/>
              </w:rPr>
            </w:pPr>
            <w:r w:rsidRPr="00EA3E27">
              <w:rPr>
                <w:rFonts w:ascii="Times New Roman" w:eastAsia="Times New Roman" w:hAnsi="Times New Roman" w:cs="Times New Roman"/>
                <w:b/>
                <w:sz w:val="26"/>
                <w:szCs w:val="26"/>
              </w:rPr>
              <w:t>Pin sạc</w:t>
            </w:r>
          </w:p>
        </w:tc>
      </w:tr>
      <w:tr w:rsidR="005022AF" w:rsidRPr="00EA3E27" w14:paraId="62E57B46" w14:textId="77777777" w:rsidTr="001B50BB">
        <w:tc>
          <w:tcPr>
            <w:tcW w:w="706" w:type="dxa"/>
            <w:vAlign w:val="center"/>
          </w:tcPr>
          <w:p w14:paraId="0E13C799" w14:textId="77777777" w:rsidR="005022AF" w:rsidRPr="00EA3E27" w:rsidRDefault="005022AF" w:rsidP="001B50BB">
            <w:pPr>
              <w:spacing w:after="0"/>
              <w:ind w:left="1" w:hanging="3"/>
              <w:jc w:val="center"/>
              <w:rPr>
                <w:rFonts w:ascii="Times New Roman" w:hAnsi="Times New Roman" w:cs="Times New Roman"/>
                <w:sz w:val="26"/>
                <w:szCs w:val="26"/>
              </w:rPr>
            </w:pPr>
          </w:p>
        </w:tc>
        <w:tc>
          <w:tcPr>
            <w:tcW w:w="9785" w:type="dxa"/>
            <w:vAlign w:val="center"/>
          </w:tcPr>
          <w:p w14:paraId="27DCF666" w14:textId="77777777" w:rsidR="005022AF" w:rsidRPr="00EA3E27" w:rsidRDefault="005022AF" w:rsidP="001B50BB">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Sử dụng pin sạc nguồn pin ≥ 1.2V</w:t>
            </w:r>
          </w:p>
        </w:tc>
      </w:tr>
      <w:tr w:rsidR="005022AF" w:rsidRPr="00EA3E27" w14:paraId="12BF28DE" w14:textId="77777777" w:rsidTr="001B50BB">
        <w:tc>
          <w:tcPr>
            <w:tcW w:w="706" w:type="dxa"/>
            <w:vAlign w:val="center"/>
          </w:tcPr>
          <w:p w14:paraId="18B70C91" w14:textId="77777777" w:rsidR="005022AF" w:rsidRPr="00EA3E27" w:rsidRDefault="005022AF" w:rsidP="001B50BB">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b/>
                <w:sz w:val="26"/>
                <w:szCs w:val="26"/>
              </w:rPr>
              <w:t>IV</w:t>
            </w:r>
          </w:p>
        </w:tc>
        <w:tc>
          <w:tcPr>
            <w:tcW w:w="9785" w:type="dxa"/>
            <w:vAlign w:val="center"/>
          </w:tcPr>
          <w:p w14:paraId="4169CBE0" w14:textId="77777777" w:rsidR="005022AF" w:rsidRPr="00EA3E27" w:rsidRDefault="005022AF" w:rsidP="001B50BB">
            <w:pPr>
              <w:spacing w:after="0"/>
              <w:ind w:left="1" w:hanging="3"/>
              <w:rPr>
                <w:rFonts w:ascii="Times New Roman" w:hAnsi="Times New Roman" w:cs="Times New Roman"/>
                <w:sz w:val="26"/>
                <w:szCs w:val="26"/>
              </w:rPr>
            </w:pPr>
            <w:r w:rsidRPr="00EA3E27">
              <w:rPr>
                <w:rFonts w:ascii="Times New Roman" w:eastAsia="Times New Roman" w:hAnsi="Times New Roman" w:cs="Times New Roman"/>
                <w:b/>
                <w:sz w:val="26"/>
                <w:szCs w:val="26"/>
              </w:rPr>
              <w:t>YÊU CẦU KHÁC</w:t>
            </w:r>
          </w:p>
        </w:tc>
      </w:tr>
      <w:tr w:rsidR="005022AF" w:rsidRPr="00EA3E27" w14:paraId="30DB6307" w14:textId="77777777" w:rsidTr="001B50BB">
        <w:tc>
          <w:tcPr>
            <w:tcW w:w="706" w:type="dxa"/>
            <w:vAlign w:val="center"/>
          </w:tcPr>
          <w:p w14:paraId="4A8F93FB" w14:textId="77777777" w:rsidR="005022AF" w:rsidRPr="00EA3E27" w:rsidRDefault="005022AF" w:rsidP="001B50BB">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1</w:t>
            </w:r>
          </w:p>
        </w:tc>
        <w:tc>
          <w:tcPr>
            <w:tcW w:w="9785" w:type="dxa"/>
            <w:vAlign w:val="center"/>
          </w:tcPr>
          <w:p w14:paraId="012CDB08" w14:textId="77777777" w:rsidR="005022AF" w:rsidRPr="00EA3E27" w:rsidRDefault="005022AF" w:rsidP="001B50BB">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Thời gian giao hàng: ≤ 150 ngày. Địa điểm giao hàng: tại nơi sử dụng</w:t>
            </w:r>
          </w:p>
        </w:tc>
      </w:tr>
      <w:tr w:rsidR="005022AF" w:rsidRPr="00EA3E27" w14:paraId="6FA19105" w14:textId="77777777" w:rsidTr="001B50BB">
        <w:tc>
          <w:tcPr>
            <w:tcW w:w="706" w:type="dxa"/>
            <w:vAlign w:val="center"/>
          </w:tcPr>
          <w:p w14:paraId="6B72C1F5" w14:textId="77777777" w:rsidR="005022AF" w:rsidRPr="00EA3E27" w:rsidRDefault="005022AF" w:rsidP="001B50BB">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2</w:t>
            </w:r>
          </w:p>
        </w:tc>
        <w:tc>
          <w:tcPr>
            <w:tcW w:w="9785" w:type="dxa"/>
            <w:vAlign w:val="center"/>
          </w:tcPr>
          <w:p w14:paraId="2C87C51C" w14:textId="77777777" w:rsidR="005022AF" w:rsidRPr="00EA3E27" w:rsidRDefault="005022AF" w:rsidP="001B50BB">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Thời gian bảo hành: ≥ 12 tháng kể từ khi ký kết biên bản bàn giao, nghiệm thu với bên mua, bên bán phải thực hiện bảo trì/hiệu chuẩn theo quy định của nhà sản xuất. Định kỳ thực hiện bảo trì trong thời gian bảo hành ≤ 06 tháng/lần.</w:t>
            </w:r>
          </w:p>
        </w:tc>
      </w:tr>
      <w:tr w:rsidR="005022AF" w:rsidRPr="00EA3E27" w14:paraId="44CC43F5" w14:textId="77777777" w:rsidTr="001B50BB">
        <w:tc>
          <w:tcPr>
            <w:tcW w:w="706" w:type="dxa"/>
            <w:vAlign w:val="center"/>
          </w:tcPr>
          <w:p w14:paraId="24456275" w14:textId="77777777" w:rsidR="005022AF" w:rsidRPr="00EA3E27" w:rsidRDefault="005022AF" w:rsidP="001B50BB">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3</w:t>
            </w:r>
          </w:p>
        </w:tc>
        <w:tc>
          <w:tcPr>
            <w:tcW w:w="9785" w:type="dxa"/>
            <w:vAlign w:val="center"/>
          </w:tcPr>
          <w:p w14:paraId="14DEDCE0" w14:textId="77777777" w:rsidR="005022AF" w:rsidRPr="00EA3E27" w:rsidRDefault="005022AF" w:rsidP="001B50BB">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Đào tạo chuyển giao công nghệ: Tại nơi sử dụng.</w:t>
            </w:r>
          </w:p>
        </w:tc>
      </w:tr>
      <w:tr w:rsidR="005022AF" w:rsidRPr="00EA3E27" w14:paraId="7906638F" w14:textId="77777777" w:rsidTr="001B50BB">
        <w:tc>
          <w:tcPr>
            <w:tcW w:w="706" w:type="dxa"/>
            <w:vAlign w:val="center"/>
          </w:tcPr>
          <w:p w14:paraId="6B57EBE3" w14:textId="77777777" w:rsidR="005022AF" w:rsidRPr="00EA3E27" w:rsidRDefault="005022AF" w:rsidP="001B50BB">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4</w:t>
            </w:r>
          </w:p>
        </w:tc>
        <w:tc>
          <w:tcPr>
            <w:tcW w:w="9785" w:type="dxa"/>
            <w:vAlign w:val="center"/>
          </w:tcPr>
          <w:p w14:paraId="27015429" w14:textId="77777777" w:rsidR="005022AF" w:rsidRPr="00EA3E27" w:rsidRDefault="005022AF" w:rsidP="001B50BB">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Bảo trì miễn phí nhân công sau bảo hành ≥ 06 tháng.</w:t>
            </w:r>
          </w:p>
        </w:tc>
      </w:tr>
      <w:tr w:rsidR="005022AF" w:rsidRPr="00EA3E27" w14:paraId="7E6814A9" w14:textId="77777777" w:rsidTr="001B50BB">
        <w:tc>
          <w:tcPr>
            <w:tcW w:w="706" w:type="dxa"/>
            <w:vAlign w:val="center"/>
          </w:tcPr>
          <w:p w14:paraId="05266DC6" w14:textId="77777777" w:rsidR="005022AF" w:rsidRPr="00EA3E27" w:rsidRDefault="005022AF" w:rsidP="001B50BB">
            <w:pPr>
              <w:spacing w:after="0"/>
              <w:ind w:left="1" w:hanging="3"/>
              <w:jc w:val="center"/>
              <w:rPr>
                <w:rFonts w:ascii="Times New Roman" w:hAnsi="Times New Roman" w:cs="Times New Roman"/>
                <w:sz w:val="26"/>
                <w:szCs w:val="26"/>
              </w:rPr>
            </w:pPr>
            <w:r w:rsidRPr="00EA3E27">
              <w:rPr>
                <w:rFonts w:ascii="Times New Roman" w:eastAsia="Times New Roman" w:hAnsi="Times New Roman" w:cs="Times New Roman"/>
                <w:sz w:val="26"/>
                <w:szCs w:val="26"/>
              </w:rPr>
              <w:t>5</w:t>
            </w:r>
          </w:p>
        </w:tc>
        <w:tc>
          <w:tcPr>
            <w:tcW w:w="9785" w:type="dxa"/>
            <w:vAlign w:val="center"/>
          </w:tcPr>
          <w:p w14:paraId="2E4DEC1E" w14:textId="77777777" w:rsidR="005022AF" w:rsidRPr="00EA3E27" w:rsidRDefault="005022AF" w:rsidP="001B50BB">
            <w:pPr>
              <w:spacing w:after="0"/>
              <w:ind w:left="1" w:hanging="3"/>
              <w:rPr>
                <w:rFonts w:ascii="Times New Roman" w:hAnsi="Times New Roman" w:cs="Times New Roman"/>
                <w:sz w:val="26"/>
                <w:szCs w:val="26"/>
              </w:rPr>
            </w:pPr>
            <w:r w:rsidRPr="00EA3E27">
              <w:rPr>
                <w:rFonts w:ascii="Times New Roman" w:eastAsia="Times New Roman" w:hAnsi="Times New Roman" w:cs="Times New Roman"/>
                <w:sz w:val="26"/>
                <w:szCs w:val="26"/>
              </w:rPr>
              <w:t>Thời gian có mặt để giải quyết sự cố kỹ thuật ≤ 24 giờ kể từ khi nhận được thông báo.</w:t>
            </w:r>
          </w:p>
        </w:tc>
      </w:tr>
    </w:tbl>
    <w:p w14:paraId="47F5ADE7" w14:textId="77777777" w:rsidR="00A46062" w:rsidRDefault="00A46062"/>
    <w:sectPr w:rsidR="00A46062" w:rsidSect="00D2455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BA4597" w14:textId="77777777" w:rsidR="002C66F6" w:rsidRDefault="002C66F6" w:rsidP="00D2455F">
      <w:pPr>
        <w:spacing w:after="0" w:line="240" w:lineRule="auto"/>
      </w:pPr>
      <w:r>
        <w:separator/>
      </w:r>
    </w:p>
  </w:endnote>
  <w:endnote w:type="continuationSeparator" w:id="0">
    <w:p w14:paraId="199FAEAC" w14:textId="77777777" w:rsidR="002C66F6" w:rsidRDefault="002C66F6" w:rsidP="00D24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altName w:val="Times New Roman"/>
    <w:charset w:val="00"/>
    <w:family w:val="auto"/>
    <w:pitch w:val="variable"/>
    <w:sig w:usb0="00000005" w:usb1="00000000" w:usb2="00000000" w:usb3="00000000" w:csb0="00000013" w:csb1="00000000"/>
  </w:font>
  <w:font w:name="Aptos">
    <w:altName w:val="Arial"/>
    <w:charset w:val="00"/>
    <w:family w:val="swiss"/>
    <w:pitch w:val="variable"/>
    <w:sig w:usb0="00000001" w:usb1="00000003"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NewRomanPS-Italic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NTime">
    <w:altName w:val="Calibri"/>
    <w:charset w:val="00"/>
    <w:family w:val="auto"/>
    <w:pitch w:val="variable"/>
    <w:sig w:usb0="00000003" w:usb1="00000000" w:usb2="00000000" w:usb3="00000000" w:csb0="00000001" w:csb1="00000000"/>
  </w:font>
  <w:font w:name="VNI-Palatin">
    <w:altName w:val="Calibri"/>
    <w:charset w:val="00"/>
    <w:family w:val="auto"/>
    <w:pitch w:val="variable"/>
    <w:sig w:usb0="00000003" w:usb1="00000000" w:usb2="00000000" w:usb3="00000000" w:csb0="00000001" w:csb1="00000000"/>
  </w:font>
  <w:font w:name="VNI-Avo">
    <w:altName w:val="Calibri"/>
    <w:charset w:val="00"/>
    <w:family w:val="auto"/>
    <w:pitch w:val="variable"/>
    <w:sig w:usb0="00000003" w:usb1="00000000" w:usb2="00000000" w:usb3="00000000" w:csb0="00000001" w:csb1="00000000"/>
  </w:font>
  <w:font w:name=".VnUniverseH">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VnArial">
    <w:altName w:val="Calibri"/>
    <w:charset w:val="00"/>
    <w:family w:val="swiss"/>
    <w:pitch w:val="variable"/>
    <w:sig w:usb0="00000007" w:usb1="00000000" w:usb2="00000000" w:usb3="00000000" w:csb0="00000011" w:csb1="00000000"/>
  </w:font>
  <w:font w:name="SymbolM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tarSymbol">
    <w:altName w:val="Arial Unicode MS"/>
    <w:charset w:val="02"/>
    <w:family w:val="auto"/>
    <w:pitch w:val="default"/>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Times New Roman Bold">
    <w:panose1 w:val="02020803070505020304"/>
    <w:charset w:val="00"/>
    <w:family w:val="roman"/>
    <w:notTrueType/>
    <w:pitch w:val="variable"/>
    <w:sig w:usb0="E0002AEF" w:usb1="C0007841" w:usb2="00000009" w:usb3="00000000" w:csb0="000001FF" w:csb1="00000000"/>
  </w:font>
  <w:font w:name=".VnCentury Schoolbook">
    <w:altName w:val="Courier New"/>
    <w:charset w:val="00"/>
    <w:family w:val="swiss"/>
    <w:pitch w:val="variable"/>
    <w:sig w:usb0="00000003" w:usb1="00000000" w:usb2="00000000" w:usb3="00000000" w:csb0="00000001" w:csb1="00000000"/>
  </w:font>
  <w:font w:name=".VnArialH">
    <w:altName w:val="Calibri"/>
    <w:charset w:val="00"/>
    <w:family w:val="swiss"/>
    <w:pitch w:val="variable"/>
    <w:sig w:usb0="00000003" w:usb1="00000000" w:usb2="00000000" w:usb3="00000000" w:csb0="00000001" w:csb1="00000000"/>
  </w:font>
  <w:font w:name="Courier">
    <w:panose1 w:val="02070409020205020404"/>
    <w:charset w:val="00"/>
    <w:family w:val="auto"/>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97E86" w14:textId="77777777" w:rsidR="00F968FA" w:rsidRDefault="00F968FA">
    <w:pPr>
      <w:pStyle w:val="Footer"/>
      <w:ind w:left="0" w:hanging="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EE1B8" w14:textId="77777777" w:rsidR="00F968FA" w:rsidRDefault="00F968FA">
    <w:pPr>
      <w:pStyle w:val="Footer"/>
      <w:ind w:left="0" w:hanging="2"/>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10258" w14:textId="77777777" w:rsidR="00F968FA" w:rsidRDefault="00F968FA">
    <w:pPr>
      <w:pStyle w:val="Footer"/>
      <w:ind w:left="0" w:hanging="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65D58E" w14:textId="77777777" w:rsidR="002C66F6" w:rsidRDefault="002C66F6" w:rsidP="00D2455F">
      <w:pPr>
        <w:spacing w:after="0" w:line="240" w:lineRule="auto"/>
      </w:pPr>
      <w:r>
        <w:separator/>
      </w:r>
    </w:p>
  </w:footnote>
  <w:footnote w:type="continuationSeparator" w:id="0">
    <w:p w14:paraId="0C0EA7BD" w14:textId="77777777" w:rsidR="002C66F6" w:rsidRDefault="002C66F6" w:rsidP="00D245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CD4BF" w14:textId="77777777" w:rsidR="00F968FA" w:rsidRDefault="00F968FA">
    <w:pPr>
      <w:pStyle w:val="Header"/>
      <w:ind w:left="0" w:hanging="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1904805"/>
      <w:docPartObj>
        <w:docPartGallery w:val="Page Numbers (Top of Page)"/>
        <w:docPartUnique/>
      </w:docPartObj>
    </w:sdtPr>
    <w:sdtEndPr>
      <w:rPr>
        <w:noProof/>
      </w:rPr>
    </w:sdtEndPr>
    <w:sdtContent>
      <w:p w14:paraId="2666ED61" w14:textId="030063DD" w:rsidR="00F968FA" w:rsidRDefault="00F968FA">
        <w:pPr>
          <w:pStyle w:val="Header"/>
          <w:ind w:left="0" w:hanging="2"/>
          <w:jc w:val="center"/>
        </w:pPr>
        <w:r w:rsidRPr="00D2455F">
          <w:rPr>
            <w:rFonts w:ascii="Times New Roman" w:hAnsi="Times New Roman" w:cs="Times New Roman"/>
          </w:rPr>
          <w:fldChar w:fldCharType="begin"/>
        </w:r>
        <w:r w:rsidRPr="00D2455F">
          <w:rPr>
            <w:rFonts w:ascii="Times New Roman" w:hAnsi="Times New Roman" w:cs="Times New Roman"/>
          </w:rPr>
          <w:instrText xml:space="preserve"> PAGE   \* MERGEFORMAT </w:instrText>
        </w:r>
        <w:r w:rsidRPr="00D2455F">
          <w:rPr>
            <w:rFonts w:ascii="Times New Roman" w:hAnsi="Times New Roman" w:cs="Times New Roman"/>
          </w:rPr>
          <w:fldChar w:fldCharType="separate"/>
        </w:r>
        <w:r w:rsidR="001B50BB">
          <w:rPr>
            <w:rFonts w:ascii="Times New Roman" w:hAnsi="Times New Roman" w:cs="Times New Roman"/>
            <w:noProof/>
          </w:rPr>
          <w:t>20</w:t>
        </w:r>
        <w:r w:rsidRPr="00D2455F">
          <w:rPr>
            <w:rFonts w:ascii="Times New Roman" w:hAnsi="Times New Roman" w:cs="Times New Roman"/>
            <w:noProof/>
          </w:rPr>
          <w:fldChar w:fldCharType="end"/>
        </w:r>
      </w:p>
    </w:sdtContent>
  </w:sdt>
  <w:p w14:paraId="610B5571" w14:textId="77777777" w:rsidR="00F968FA" w:rsidRDefault="00F968FA">
    <w:pPr>
      <w:pStyle w:val="Header"/>
      <w:ind w:left="0" w:hanging="2"/>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9AFEF" w14:textId="77777777" w:rsidR="00F968FA" w:rsidRDefault="00F968FA">
    <w:pPr>
      <w:pStyle w:val="Header"/>
      <w:ind w:left="0" w:hanging="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1"/>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1"/>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0D222334"/>
    <w:lvl w:ilvl="0">
      <w:start w:val="1"/>
      <w:numFmt w:val="bullet"/>
      <w:pStyle w:val="tvs-bullet0"/>
      <w:lvlText w:val=""/>
      <w:lvlJc w:val="left"/>
      <w:pPr>
        <w:tabs>
          <w:tab w:val="num" w:pos="1080"/>
        </w:tabs>
        <w:ind w:left="1080" w:hanging="360"/>
      </w:pPr>
      <w:rPr>
        <w:rFonts w:ascii="Symbol" w:hAnsi="Symbol" w:cs="Symbol" w:hint="default"/>
      </w:rPr>
    </w:lvl>
  </w:abstractNum>
  <w:abstractNum w:abstractNumId="6" w15:restartNumberingAfterBreak="0">
    <w:nsid w:val="FFFFFF83"/>
    <w:multiLevelType w:val="singleLevel"/>
    <w:tmpl w:val="6512DD24"/>
    <w:lvl w:ilvl="0">
      <w:start w:val="1"/>
      <w:numFmt w:val="bullet"/>
      <w:pStyle w:val="ListBullet2"/>
      <w:lvlText w:val="•"/>
      <w:lvlJc w:val="left"/>
      <w:pPr>
        <w:ind w:left="720" w:hanging="360"/>
      </w:pPr>
      <w:rPr>
        <w:rFonts w:ascii="Times New Roman" w:hAnsi="Times New Roman" w:cs="Times New Roman" w:hint="default"/>
      </w:rPr>
    </w:lvl>
  </w:abstractNum>
  <w:abstractNum w:abstractNumId="7" w15:restartNumberingAfterBreak="0">
    <w:nsid w:val="02E94680"/>
    <w:multiLevelType w:val="hybridMultilevel"/>
    <w:tmpl w:val="031A7060"/>
    <w:lvl w:ilvl="0" w:tplc="846CB91E">
      <w:start w:val="1"/>
      <w:numFmt w:val="bullet"/>
      <w:pStyle w:val="ListBullet"/>
      <w:lvlText w:val="-"/>
      <w:lvlJc w:val="left"/>
      <w:pPr>
        <w:ind w:left="360" w:hanging="360"/>
      </w:pPr>
      <w:rPr>
        <w:rFonts w:ascii="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3A75D57"/>
    <w:multiLevelType w:val="hybridMultilevel"/>
    <w:tmpl w:val="82C072E0"/>
    <w:lvl w:ilvl="0" w:tplc="738EA7C4">
      <w:start w:val="1"/>
      <w:numFmt w:val="bullet"/>
      <w:pStyle w:val="StyleStyle2Before3ptAfter9pt"/>
      <w:lvlText w:val=""/>
      <w:lvlJc w:val="left"/>
      <w:pPr>
        <w:tabs>
          <w:tab w:val="num" w:pos="1566"/>
        </w:tabs>
        <w:ind w:left="1566" w:hanging="360"/>
      </w:pPr>
      <w:rPr>
        <w:rFonts w:ascii="Symbol" w:hAnsi="Symbol" w:hint="default"/>
        <w:sz w:val="24"/>
        <w:szCs w:val="24"/>
      </w:rPr>
    </w:lvl>
    <w:lvl w:ilvl="1" w:tplc="F9E6B480">
      <w:start w:val="1"/>
      <w:numFmt w:val="decimal"/>
      <w:lvlText w:val="%2."/>
      <w:lvlJc w:val="left"/>
      <w:pPr>
        <w:tabs>
          <w:tab w:val="num" w:pos="3213"/>
        </w:tabs>
        <w:ind w:left="3213" w:hanging="360"/>
      </w:pPr>
      <w:rPr>
        <w:sz w:val="24"/>
        <w:szCs w:val="24"/>
      </w:rPr>
    </w:lvl>
    <w:lvl w:ilvl="2" w:tplc="04090005">
      <w:start w:val="1"/>
      <w:numFmt w:val="bullet"/>
      <w:lvlText w:val=""/>
      <w:lvlJc w:val="left"/>
      <w:pPr>
        <w:tabs>
          <w:tab w:val="num" w:pos="3933"/>
        </w:tabs>
        <w:ind w:left="3933" w:hanging="360"/>
      </w:pPr>
      <w:rPr>
        <w:rFonts w:ascii="Wingdings" w:hAnsi="Wingdings" w:hint="default"/>
      </w:rPr>
    </w:lvl>
    <w:lvl w:ilvl="3" w:tplc="04090001">
      <w:start w:val="1"/>
      <w:numFmt w:val="bullet"/>
      <w:lvlText w:val=""/>
      <w:lvlJc w:val="left"/>
      <w:pPr>
        <w:tabs>
          <w:tab w:val="num" w:pos="4653"/>
        </w:tabs>
        <w:ind w:left="4653" w:hanging="360"/>
      </w:pPr>
      <w:rPr>
        <w:rFonts w:ascii="Symbol" w:hAnsi="Symbol" w:hint="default"/>
      </w:rPr>
    </w:lvl>
    <w:lvl w:ilvl="4" w:tplc="04090003">
      <w:start w:val="1"/>
      <w:numFmt w:val="bullet"/>
      <w:lvlText w:val="o"/>
      <w:lvlJc w:val="left"/>
      <w:pPr>
        <w:tabs>
          <w:tab w:val="num" w:pos="5373"/>
        </w:tabs>
        <w:ind w:left="5373" w:hanging="360"/>
      </w:pPr>
      <w:rPr>
        <w:rFonts w:ascii="Courier New" w:hAnsi="Courier New" w:cs="Courier New" w:hint="default"/>
      </w:rPr>
    </w:lvl>
    <w:lvl w:ilvl="5" w:tplc="04090005">
      <w:start w:val="1"/>
      <w:numFmt w:val="bullet"/>
      <w:lvlText w:val=""/>
      <w:lvlJc w:val="left"/>
      <w:pPr>
        <w:tabs>
          <w:tab w:val="num" w:pos="6093"/>
        </w:tabs>
        <w:ind w:left="6093" w:hanging="360"/>
      </w:pPr>
      <w:rPr>
        <w:rFonts w:ascii="Wingdings" w:hAnsi="Wingdings" w:hint="default"/>
      </w:rPr>
    </w:lvl>
    <w:lvl w:ilvl="6" w:tplc="04090001">
      <w:start w:val="1"/>
      <w:numFmt w:val="bullet"/>
      <w:lvlText w:val=""/>
      <w:lvlJc w:val="left"/>
      <w:pPr>
        <w:tabs>
          <w:tab w:val="num" w:pos="6813"/>
        </w:tabs>
        <w:ind w:left="6813" w:hanging="360"/>
      </w:pPr>
      <w:rPr>
        <w:rFonts w:ascii="Symbol" w:hAnsi="Symbol" w:hint="default"/>
      </w:rPr>
    </w:lvl>
    <w:lvl w:ilvl="7" w:tplc="04090003">
      <w:start w:val="1"/>
      <w:numFmt w:val="bullet"/>
      <w:lvlText w:val="o"/>
      <w:lvlJc w:val="left"/>
      <w:pPr>
        <w:tabs>
          <w:tab w:val="num" w:pos="7533"/>
        </w:tabs>
        <w:ind w:left="7533" w:hanging="360"/>
      </w:pPr>
      <w:rPr>
        <w:rFonts w:ascii="Courier New" w:hAnsi="Courier New" w:cs="Courier New" w:hint="default"/>
      </w:rPr>
    </w:lvl>
    <w:lvl w:ilvl="8" w:tplc="04090005">
      <w:start w:val="1"/>
      <w:numFmt w:val="bullet"/>
      <w:lvlText w:val=""/>
      <w:lvlJc w:val="left"/>
      <w:pPr>
        <w:tabs>
          <w:tab w:val="num" w:pos="8253"/>
        </w:tabs>
        <w:ind w:left="8253" w:hanging="360"/>
      </w:pPr>
      <w:rPr>
        <w:rFonts w:ascii="Wingdings" w:hAnsi="Wingdings" w:hint="default"/>
      </w:rPr>
    </w:lvl>
  </w:abstractNum>
  <w:abstractNum w:abstractNumId="9" w15:restartNumberingAfterBreak="0">
    <w:nsid w:val="04AA23C9"/>
    <w:multiLevelType w:val="hybridMultilevel"/>
    <w:tmpl w:val="83083D34"/>
    <w:lvl w:ilvl="0" w:tplc="C53C4974">
      <w:start w:val="1"/>
      <w:numFmt w:val="bullet"/>
      <w:pStyle w:val="daucong"/>
      <w:lvlText w:val="-"/>
      <w:lvlJc w:val="left"/>
      <w:pPr>
        <w:tabs>
          <w:tab w:val="num" w:pos="1134"/>
        </w:tabs>
        <w:ind w:left="1134" w:hanging="283"/>
      </w:pPr>
      <w:rPr>
        <w:rFonts w:ascii="VNI-Times" w:eastAsia="Times New Roman" w:hAnsi="VNI-Times" w:cs="Times New Roman" w:hint="default"/>
        <w:b w:val="0"/>
      </w:rPr>
    </w:lvl>
    <w:lvl w:ilvl="1" w:tplc="7E3E8C56">
      <w:start w:val="1"/>
      <w:numFmt w:val="lowerLetter"/>
      <w:lvlText w:val="%2."/>
      <w:lvlJc w:val="left"/>
      <w:pPr>
        <w:tabs>
          <w:tab w:val="num" w:pos="1440"/>
        </w:tabs>
        <w:ind w:left="1440" w:hanging="360"/>
      </w:pPr>
    </w:lvl>
    <w:lvl w:ilvl="2" w:tplc="24F67CA8">
      <w:start w:val="1"/>
      <w:numFmt w:val="lowerRoman"/>
      <w:lvlText w:val="%3."/>
      <w:lvlJc w:val="right"/>
      <w:pPr>
        <w:tabs>
          <w:tab w:val="num" w:pos="2160"/>
        </w:tabs>
        <w:ind w:left="2160" w:hanging="180"/>
      </w:pPr>
    </w:lvl>
    <w:lvl w:ilvl="3" w:tplc="95E02AB6">
      <w:start w:val="1"/>
      <w:numFmt w:val="decimal"/>
      <w:lvlText w:val="%4."/>
      <w:lvlJc w:val="left"/>
      <w:pPr>
        <w:tabs>
          <w:tab w:val="num" w:pos="2880"/>
        </w:tabs>
        <w:ind w:left="2880" w:hanging="360"/>
      </w:pPr>
    </w:lvl>
    <w:lvl w:ilvl="4" w:tplc="DDD493C8">
      <w:start w:val="1"/>
      <w:numFmt w:val="lowerLetter"/>
      <w:lvlText w:val="%5."/>
      <w:lvlJc w:val="left"/>
      <w:pPr>
        <w:tabs>
          <w:tab w:val="num" w:pos="3600"/>
        </w:tabs>
        <w:ind w:left="3600" w:hanging="360"/>
      </w:pPr>
    </w:lvl>
    <w:lvl w:ilvl="5" w:tplc="CAF82732">
      <w:start w:val="1"/>
      <w:numFmt w:val="lowerRoman"/>
      <w:lvlText w:val="%6."/>
      <w:lvlJc w:val="right"/>
      <w:pPr>
        <w:tabs>
          <w:tab w:val="num" w:pos="4320"/>
        </w:tabs>
        <w:ind w:left="4320" w:hanging="180"/>
      </w:pPr>
    </w:lvl>
    <w:lvl w:ilvl="6" w:tplc="0C463A54">
      <w:start w:val="1"/>
      <w:numFmt w:val="decimal"/>
      <w:lvlText w:val="%7."/>
      <w:lvlJc w:val="left"/>
      <w:pPr>
        <w:tabs>
          <w:tab w:val="num" w:pos="5040"/>
        </w:tabs>
        <w:ind w:left="5040" w:hanging="360"/>
      </w:pPr>
    </w:lvl>
    <w:lvl w:ilvl="7" w:tplc="26D04B64">
      <w:start w:val="1"/>
      <w:numFmt w:val="lowerLetter"/>
      <w:lvlText w:val="%8."/>
      <w:lvlJc w:val="left"/>
      <w:pPr>
        <w:tabs>
          <w:tab w:val="num" w:pos="5760"/>
        </w:tabs>
        <w:ind w:left="5760" w:hanging="360"/>
      </w:pPr>
    </w:lvl>
    <w:lvl w:ilvl="8" w:tplc="9CE0CFC4">
      <w:start w:val="1"/>
      <w:numFmt w:val="lowerRoman"/>
      <w:lvlText w:val="%9."/>
      <w:lvlJc w:val="right"/>
      <w:pPr>
        <w:tabs>
          <w:tab w:val="num" w:pos="6480"/>
        </w:tabs>
        <w:ind w:left="6480" w:hanging="180"/>
      </w:pPr>
    </w:lvl>
  </w:abstractNum>
  <w:abstractNum w:abstractNumId="10" w15:restartNumberingAfterBreak="0">
    <w:nsid w:val="06621BB1"/>
    <w:multiLevelType w:val="multilevel"/>
    <w:tmpl w:val="33406838"/>
    <w:lvl w:ilvl="0">
      <w:numFmt w:val="bullet"/>
      <w:pStyle w:val="List1"/>
      <w:lvlText w:val="-"/>
      <w:lvlJc w:val="left"/>
      <w:pPr>
        <w:ind w:left="0" w:firstLine="567"/>
      </w:pPr>
      <w:rPr>
        <w:rFonts w:ascii="Times New Roman" w:hAnsi="Times New Roman" w:cs="Times New Roman" w:hint="default"/>
      </w:rPr>
    </w:lvl>
    <w:lvl w:ilvl="1">
      <w:start w:val="1"/>
      <w:numFmt w:val="bullet"/>
      <w:pStyle w:val="List2"/>
      <w:lvlText w:val=""/>
      <w:lvlJc w:val="left"/>
      <w:pPr>
        <w:ind w:left="0" w:firstLine="851"/>
      </w:pPr>
      <w:rPr>
        <w:rFonts w:ascii="Symbol" w:hAnsi="Symbol" w:hint="default"/>
        <w:color w:val="auto"/>
      </w:rPr>
    </w:lvl>
    <w:lvl w:ilvl="2">
      <w:start w:val="1"/>
      <w:numFmt w:val="bullet"/>
      <w:lvlText w:val=""/>
      <w:lvlJc w:val="left"/>
      <w:pPr>
        <w:ind w:left="2370" w:hanging="360"/>
      </w:pPr>
      <w:rPr>
        <w:rFonts w:ascii="Wingdings" w:hAnsi="Wingdings" w:hint="default"/>
      </w:rPr>
    </w:lvl>
    <w:lvl w:ilvl="3">
      <w:start w:val="1"/>
      <w:numFmt w:val="bullet"/>
      <w:lvlText w:val=""/>
      <w:lvlJc w:val="left"/>
      <w:pPr>
        <w:ind w:left="3090" w:hanging="360"/>
      </w:pPr>
      <w:rPr>
        <w:rFonts w:ascii="Symbol" w:hAnsi="Symbol" w:hint="default"/>
      </w:rPr>
    </w:lvl>
    <w:lvl w:ilvl="4">
      <w:start w:val="1"/>
      <w:numFmt w:val="bullet"/>
      <w:lvlText w:val="o"/>
      <w:lvlJc w:val="left"/>
      <w:pPr>
        <w:ind w:left="3810" w:hanging="360"/>
      </w:pPr>
      <w:rPr>
        <w:rFonts w:ascii="Courier New" w:hAnsi="Courier New" w:cs="Courier New" w:hint="default"/>
      </w:rPr>
    </w:lvl>
    <w:lvl w:ilvl="5">
      <w:start w:val="1"/>
      <w:numFmt w:val="bullet"/>
      <w:lvlText w:val=""/>
      <w:lvlJc w:val="left"/>
      <w:pPr>
        <w:ind w:left="4530" w:hanging="360"/>
      </w:pPr>
      <w:rPr>
        <w:rFonts w:ascii="Wingdings" w:hAnsi="Wingdings" w:hint="default"/>
      </w:rPr>
    </w:lvl>
    <w:lvl w:ilvl="6">
      <w:start w:val="1"/>
      <w:numFmt w:val="bullet"/>
      <w:lvlText w:val=""/>
      <w:lvlJc w:val="left"/>
      <w:pPr>
        <w:ind w:left="5250" w:hanging="360"/>
      </w:pPr>
      <w:rPr>
        <w:rFonts w:ascii="Symbol" w:hAnsi="Symbol" w:hint="default"/>
      </w:rPr>
    </w:lvl>
    <w:lvl w:ilvl="7">
      <w:start w:val="1"/>
      <w:numFmt w:val="bullet"/>
      <w:lvlText w:val="o"/>
      <w:lvlJc w:val="left"/>
      <w:pPr>
        <w:ind w:left="5970" w:hanging="360"/>
      </w:pPr>
      <w:rPr>
        <w:rFonts w:ascii="Courier New" w:hAnsi="Courier New" w:cs="Courier New" w:hint="default"/>
      </w:rPr>
    </w:lvl>
    <w:lvl w:ilvl="8">
      <w:start w:val="1"/>
      <w:numFmt w:val="bullet"/>
      <w:lvlText w:val=""/>
      <w:lvlJc w:val="left"/>
      <w:pPr>
        <w:ind w:left="6690" w:hanging="360"/>
      </w:pPr>
      <w:rPr>
        <w:rFonts w:ascii="Wingdings" w:hAnsi="Wingdings" w:hint="default"/>
      </w:rPr>
    </w:lvl>
  </w:abstractNum>
  <w:abstractNum w:abstractNumId="11" w15:restartNumberingAfterBreak="0">
    <w:nsid w:val="088201AD"/>
    <w:multiLevelType w:val="hybridMultilevel"/>
    <w:tmpl w:val="1E528124"/>
    <w:lvl w:ilvl="0" w:tplc="0B66B3EE">
      <w:start w:val="1"/>
      <w:numFmt w:val="bullet"/>
      <w:lvlText w:val="-"/>
      <w:lvlJc w:val="left"/>
      <w:pPr>
        <w:ind w:left="1211" w:hanging="360"/>
      </w:pPr>
      <w:rPr>
        <w:rFonts w:ascii="Times New Roman" w:eastAsiaTheme="minorHAnsi" w:hAnsi="Times New Roman" w:cs="Times New Roman" w:hint="default"/>
      </w:rPr>
    </w:lvl>
    <w:lvl w:ilvl="1" w:tplc="042A0003">
      <w:start w:val="1"/>
      <w:numFmt w:val="bullet"/>
      <w:lvlText w:val="o"/>
      <w:lvlJc w:val="left"/>
      <w:pPr>
        <w:ind w:left="1931" w:hanging="360"/>
      </w:pPr>
      <w:rPr>
        <w:rFonts w:ascii="Courier New" w:hAnsi="Courier New" w:cs="Courier New" w:hint="default"/>
      </w:rPr>
    </w:lvl>
    <w:lvl w:ilvl="2" w:tplc="042A0005" w:tentative="1">
      <w:start w:val="1"/>
      <w:numFmt w:val="bullet"/>
      <w:lvlText w:val=""/>
      <w:lvlJc w:val="left"/>
      <w:pPr>
        <w:ind w:left="2651" w:hanging="360"/>
      </w:pPr>
      <w:rPr>
        <w:rFonts w:ascii="Wingdings" w:hAnsi="Wingdings" w:hint="default"/>
      </w:rPr>
    </w:lvl>
    <w:lvl w:ilvl="3" w:tplc="042A0001" w:tentative="1">
      <w:start w:val="1"/>
      <w:numFmt w:val="bullet"/>
      <w:lvlText w:val=""/>
      <w:lvlJc w:val="left"/>
      <w:pPr>
        <w:ind w:left="3371" w:hanging="360"/>
      </w:pPr>
      <w:rPr>
        <w:rFonts w:ascii="Symbol" w:hAnsi="Symbol" w:hint="default"/>
      </w:rPr>
    </w:lvl>
    <w:lvl w:ilvl="4" w:tplc="042A0003" w:tentative="1">
      <w:start w:val="1"/>
      <w:numFmt w:val="bullet"/>
      <w:lvlText w:val="o"/>
      <w:lvlJc w:val="left"/>
      <w:pPr>
        <w:ind w:left="4091" w:hanging="360"/>
      </w:pPr>
      <w:rPr>
        <w:rFonts w:ascii="Courier New" w:hAnsi="Courier New" w:cs="Courier New" w:hint="default"/>
      </w:rPr>
    </w:lvl>
    <w:lvl w:ilvl="5" w:tplc="042A0005" w:tentative="1">
      <w:start w:val="1"/>
      <w:numFmt w:val="bullet"/>
      <w:lvlText w:val=""/>
      <w:lvlJc w:val="left"/>
      <w:pPr>
        <w:ind w:left="4811" w:hanging="360"/>
      </w:pPr>
      <w:rPr>
        <w:rFonts w:ascii="Wingdings" w:hAnsi="Wingdings" w:hint="default"/>
      </w:rPr>
    </w:lvl>
    <w:lvl w:ilvl="6" w:tplc="042A0001" w:tentative="1">
      <w:start w:val="1"/>
      <w:numFmt w:val="bullet"/>
      <w:lvlText w:val=""/>
      <w:lvlJc w:val="left"/>
      <w:pPr>
        <w:ind w:left="5531" w:hanging="360"/>
      </w:pPr>
      <w:rPr>
        <w:rFonts w:ascii="Symbol" w:hAnsi="Symbol" w:hint="default"/>
      </w:rPr>
    </w:lvl>
    <w:lvl w:ilvl="7" w:tplc="042A0003" w:tentative="1">
      <w:start w:val="1"/>
      <w:numFmt w:val="bullet"/>
      <w:lvlText w:val="o"/>
      <w:lvlJc w:val="left"/>
      <w:pPr>
        <w:ind w:left="6251" w:hanging="360"/>
      </w:pPr>
      <w:rPr>
        <w:rFonts w:ascii="Courier New" w:hAnsi="Courier New" w:cs="Courier New" w:hint="default"/>
      </w:rPr>
    </w:lvl>
    <w:lvl w:ilvl="8" w:tplc="042A0005" w:tentative="1">
      <w:start w:val="1"/>
      <w:numFmt w:val="bullet"/>
      <w:lvlText w:val=""/>
      <w:lvlJc w:val="left"/>
      <w:pPr>
        <w:ind w:left="6971" w:hanging="360"/>
      </w:pPr>
      <w:rPr>
        <w:rFonts w:ascii="Wingdings" w:hAnsi="Wingdings" w:hint="default"/>
      </w:rPr>
    </w:lvl>
  </w:abstractNum>
  <w:abstractNum w:abstractNumId="12" w15:restartNumberingAfterBreak="0">
    <w:nsid w:val="0C89038E"/>
    <w:multiLevelType w:val="hybridMultilevel"/>
    <w:tmpl w:val="BEF8D982"/>
    <w:lvl w:ilvl="0" w:tplc="A4C48C4C">
      <w:start w:val="1"/>
      <w:numFmt w:val="bullet"/>
      <w:lvlText w:val="-"/>
      <w:lvlJc w:val="left"/>
      <w:pPr>
        <w:ind w:left="349" w:hanging="360"/>
      </w:pPr>
      <w:rPr>
        <w:rFonts w:ascii="Times New Roman" w:eastAsia="Times New Roman" w:hAnsi="Times New Roman" w:cs="Times New Roman" w:hint="default"/>
      </w:rPr>
    </w:lvl>
    <w:lvl w:ilvl="1" w:tplc="04090003" w:tentative="1">
      <w:start w:val="1"/>
      <w:numFmt w:val="bullet"/>
      <w:lvlText w:val="o"/>
      <w:lvlJc w:val="left"/>
      <w:pPr>
        <w:ind w:left="1069" w:hanging="360"/>
      </w:pPr>
      <w:rPr>
        <w:rFonts w:ascii="Courier New" w:hAnsi="Courier New" w:cs="Courier New" w:hint="default"/>
      </w:rPr>
    </w:lvl>
    <w:lvl w:ilvl="2" w:tplc="04090005" w:tentative="1">
      <w:start w:val="1"/>
      <w:numFmt w:val="bullet"/>
      <w:lvlText w:val=""/>
      <w:lvlJc w:val="left"/>
      <w:pPr>
        <w:ind w:left="1789" w:hanging="360"/>
      </w:pPr>
      <w:rPr>
        <w:rFonts w:ascii="Wingdings" w:hAnsi="Wingdings" w:hint="default"/>
      </w:rPr>
    </w:lvl>
    <w:lvl w:ilvl="3" w:tplc="04090001" w:tentative="1">
      <w:start w:val="1"/>
      <w:numFmt w:val="bullet"/>
      <w:lvlText w:val=""/>
      <w:lvlJc w:val="left"/>
      <w:pPr>
        <w:ind w:left="2509" w:hanging="360"/>
      </w:pPr>
      <w:rPr>
        <w:rFonts w:ascii="Symbol" w:hAnsi="Symbol" w:hint="default"/>
      </w:rPr>
    </w:lvl>
    <w:lvl w:ilvl="4" w:tplc="04090003" w:tentative="1">
      <w:start w:val="1"/>
      <w:numFmt w:val="bullet"/>
      <w:lvlText w:val="o"/>
      <w:lvlJc w:val="left"/>
      <w:pPr>
        <w:ind w:left="3229" w:hanging="360"/>
      </w:pPr>
      <w:rPr>
        <w:rFonts w:ascii="Courier New" w:hAnsi="Courier New" w:cs="Courier New" w:hint="default"/>
      </w:rPr>
    </w:lvl>
    <w:lvl w:ilvl="5" w:tplc="04090005" w:tentative="1">
      <w:start w:val="1"/>
      <w:numFmt w:val="bullet"/>
      <w:lvlText w:val=""/>
      <w:lvlJc w:val="left"/>
      <w:pPr>
        <w:ind w:left="3949" w:hanging="360"/>
      </w:pPr>
      <w:rPr>
        <w:rFonts w:ascii="Wingdings" w:hAnsi="Wingdings" w:hint="default"/>
      </w:rPr>
    </w:lvl>
    <w:lvl w:ilvl="6" w:tplc="04090001" w:tentative="1">
      <w:start w:val="1"/>
      <w:numFmt w:val="bullet"/>
      <w:lvlText w:val=""/>
      <w:lvlJc w:val="left"/>
      <w:pPr>
        <w:ind w:left="4669" w:hanging="360"/>
      </w:pPr>
      <w:rPr>
        <w:rFonts w:ascii="Symbol" w:hAnsi="Symbol" w:hint="default"/>
      </w:rPr>
    </w:lvl>
    <w:lvl w:ilvl="7" w:tplc="04090003" w:tentative="1">
      <w:start w:val="1"/>
      <w:numFmt w:val="bullet"/>
      <w:lvlText w:val="o"/>
      <w:lvlJc w:val="left"/>
      <w:pPr>
        <w:ind w:left="5389" w:hanging="360"/>
      </w:pPr>
      <w:rPr>
        <w:rFonts w:ascii="Courier New" w:hAnsi="Courier New" w:cs="Courier New" w:hint="default"/>
      </w:rPr>
    </w:lvl>
    <w:lvl w:ilvl="8" w:tplc="04090005" w:tentative="1">
      <w:start w:val="1"/>
      <w:numFmt w:val="bullet"/>
      <w:lvlText w:val=""/>
      <w:lvlJc w:val="left"/>
      <w:pPr>
        <w:ind w:left="6109" w:hanging="360"/>
      </w:pPr>
      <w:rPr>
        <w:rFonts w:ascii="Wingdings" w:hAnsi="Wingdings" w:hint="default"/>
      </w:rPr>
    </w:lvl>
  </w:abstractNum>
  <w:abstractNum w:abstractNumId="13" w15:restartNumberingAfterBreak="0">
    <w:nsid w:val="1041325D"/>
    <w:multiLevelType w:val="multilevel"/>
    <w:tmpl w:val="0C0807DC"/>
    <w:styleLink w:val="NormalBulleted3"/>
    <w:lvl w:ilvl="0">
      <w:start w:val="1"/>
      <w:numFmt w:val="decimal"/>
      <w:lvlText w:val="%1."/>
      <w:lvlJc w:val="left"/>
      <w:pPr>
        <w:tabs>
          <w:tab w:val="num" w:pos="360"/>
        </w:tabs>
        <w:ind w:left="360" w:hanging="360"/>
      </w:pPr>
      <w:rPr>
        <w:rFonts w:hint="default"/>
        <w:b/>
        <w:i w:val="0"/>
        <w:sz w:val="26"/>
        <w:szCs w:val="26"/>
      </w:rPr>
    </w:lvl>
    <w:lvl w:ilvl="1">
      <w:start w:val="1"/>
      <w:numFmt w:val="decimal"/>
      <w:lvlText w:val="%1.%2."/>
      <w:lvlJc w:val="left"/>
      <w:pPr>
        <w:tabs>
          <w:tab w:val="num" w:pos="567"/>
        </w:tabs>
        <w:ind w:left="567" w:hanging="567"/>
      </w:pPr>
      <w:rPr>
        <w:rFonts w:hint="default"/>
        <w:b/>
      </w:rPr>
    </w:lvl>
    <w:lvl w:ilvl="2">
      <w:start w:val="1"/>
      <w:numFmt w:val="decimal"/>
      <w:lvlText w:val="%1.%2.%3."/>
      <w:lvlJc w:val="left"/>
      <w:pPr>
        <w:tabs>
          <w:tab w:val="num" w:pos="1072"/>
        </w:tabs>
        <w:ind w:left="1072" w:hanging="504"/>
      </w:pPr>
      <w:rPr>
        <w:rFonts w:hint="default"/>
      </w:rPr>
    </w:lvl>
    <w:lvl w:ilvl="3">
      <w:start w:val="1"/>
      <w:numFmt w:val="decimal"/>
      <w:lvlText w:val="%1.%2.%3.%4."/>
      <w:lvlJc w:val="left"/>
      <w:pPr>
        <w:tabs>
          <w:tab w:val="num" w:pos="1368"/>
        </w:tabs>
        <w:ind w:left="136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149F4DF6"/>
    <w:multiLevelType w:val="multilevel"/>
    <w:tmpl w:val="164A9C3E"/>
    <w:lvl w:ilvl="0">
      <w:start w:val="1"/>
      <w:numFmt w:val="decimal"/>
      <w:pStyle w:val="lv1"/>
      <w:lvlText w:val="%1."/>
      <w:lvlJc w:val="left"/>
      <w:pPr>
        <w:tabs>
          <w:tab w:val="num" w:pos="720"/>
        </w:tabs>
        <w:ind w:left="720" w:hanging="720"/>
      </w:pPr>
      <w:rPr>
        <w:rFonts w:hint="default"/>
        <w:b/>
        <w:bCs/>
      </w:rPr>
    </w:lvl>
    <w:lvl w:ilvl="1">
      <w:start w:val="1"/>
      <w:numFmt w:val="decimal"/>
      <w:pStyle w:val="lv2"/>
      <w:isLgl/>
      <w:lvlText w:val="%1.%2."/>
      <w:lvlJc w:val="left"/>
      <w:pPr>
        <w:tabs>
          <w:tab w:val="num" w:pos="720"/>
        </w:tabs>
        <w:ind w:left="720" w:hanging="720"/>
      </w:pPr>
      <w:rPr>
        <w:rFonts w:hint="default"/>
      </w:rPr>
    </w:lvl>
    <w:lvl w:ilvl="2">
      <w:start w:val="1"/>
      <w:numFmt w:val="decimal"/>
      <w:pStyle w:val="lv3"/>
      <w:isLgl/>
      <w:lvlText w:val="%1.%2.%3"/>
      <w:lvlJc w:val="left"/>
      <w:pPr>
        <w:tabs>
          <w:tab w:val="num" w:pos="720"/>
        </w:tabs>
        <w:ind w:left="720" w:hanging="720"/>
      </w:pPr>
      <w:rPr>
        <w:rFonts w:ascii="Times New Roman" w:hAnsi="Times New Roman" w:cs="Times New Roman" w:hint="default"/>
        <w:b w:val="0"/>
        <w:bCs w:val="0"/>
      </w:rPr>
    </w:lvl>
    <w:lvl w:ilvl="3">
      <w:start w:val="1"/>
      <w:numFmt w:val="decimal"/>
      <w:pStyle w:val="Lv4"/>
      <w:isLgl/>
      <w:lvlText w:val="%1.%2.%3.%4"/>
      <w:lvlJc w:val="left"/>
      <w:pPr>
        <w:tabs>
          <w:tab w:val="num" w:pos="720"/>
        </w:tabs>
        <w:ind w:left="720" w:hanging="720"/>
      </w:pPr>
      <w:rPr>
        <w:rFonts w:hint="default"/>
        <w:b w:val="0"/>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720"/>
        </w:tabs>
        <w:ind w:left="720" w:hanging="720"/>
      </w:pPr>
      <w:rPr>
        <w:rFonts w:hint="default"/>
      </w:rPr>
    </w:lvl>
    <w:lvl w:ilvl="6">
      <w:start w:val="1"/>
      <w:numFmt w:val="decimal"/>
      <w:isLgl/>
      <w:lvlText w:val="%1.%2.%3.%4.%5.%6.%7"/>
      <w:lvlJc w:val="left"/>
      <w:pPr>
        <w:tabs>
          <w:tab w:val="num" w:pos="720"/>
        </w:tabs>
        <w:ind w:left="720" w:hanging="720"/>
      </w:pPr>
      <w:rPr>
        <w:rFonts w:hint="default"/>
      </w:rPr>
    </w:lvl>
    <w:lvl w:ilvl="7">
      <w:start w:val="1"/>
      <w:numFmt w:val="decimal"/>
      <w:isLgl/>
      <w:lvlText w:val="%1.%2.%3.%4.%5.%6.%7.%8"/>
      <w:lvlJc w:val="left"/>
      <w:pPr>
        <w:tabs>
          <w:tab w:val="num" w:pos="720"/>
        </w:tabs>
        <w:ind w:left="720" w:hanging="720"/>
      </w:pPr>
      <w:rPr>
        <w:rFonts w:hint="default"/>
      </w:rPr>
    </w:lvl>
    <w:lvl w:ilvl="8">
      <w:start w:val="1"/>
      <w:numFmt w:val="decimal"/>
      <w:isLgl/>
      <w:lvlText w:val="%1.%2.%3.%4.%5.%6.%7.%8.%9"/>
      <w:lvlJc w:val="left"/>
      <w:pPr>
        <w:tabs>
          <w:tab w:val="num" w:pos="720"/>
        </w:tabs>
        <w:ind w:left="720" w:hanging="720"/>
      </w:pPr>
      <w:rPr>
        <w:rFonts w:hint="default"/>
      </w:rPr>
    </w:lvl>
  </w:abstractNum>
  <w:abstractNum w:abstractNumId="15" w15:restartNumberingAfterBreak="0">
    <w:nsid w:val="1FAC3E26"/>
    <w:multiLevelType w:val="hybridMultilevel"/>
    <w:tmpl w:val="1D26C31C"/>
    <w:lvl w:ilvl="0" w:tplc="19A082C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pStyle w:val="cap4"/>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5D749E"/>
    <w:multiLevelType w:val="multilevel"/>
    <w:tmpl w:val="F904CD12"/>
    <w:lvl w:ilvl="0">
      <w:start w:val="1"/>
      <w:numFmt w:val="upperLetter"/>
      <w:pStyle w:val="LHeadingA"/>
      <w:lvlText w:val="Phần %1."/>
      <w:lvlJc w:val="left"/>
      <w:pPr>
        <w:ind w:left="720" w:hanging="363"/>
      </w:pPr>
      <w:rPr>
        <w:rFonts w:hint="default"/>
      </w:rPr>
    </w:lvl>
    <w:lvl w:ilvl="1">
      <w:start w:val="1"/>
      <w:numFmt w:val="upperRoman"/>
      <w:pStyle w:val="LHeadingI"/>
      <w:lvlText w:val="%2."/>
      <w:lvlJc w:val="left"/>
      <w:pPr>
        <w:ind w:left="714" w:hanging="354"/>
      </w:pPr>
    </w:lvl>
    <w:lvl w:ilvl="2">
      <w:start w:val="1"/>
      <w:numFmt w:val="decimal"/>
      <w:pStyle w:val="LHeading1"/>
      <w:lvlText w:val="%3."/>
      <w:lvlJc w:val="left"/>
      <w:pPr>
        <w:ind w:left="1080" w:hanging="360"/>
      </w:pPr>
      <w:rPr>
        <w:rFonts w:hint="default"/>
      </w:rPr>
    </w:lvl>
    <w:lvl w:ilvl="3">
      <w:start w:val="1"/>
      <w:numFmt w:val="decimal"/>
      <w:pStyle w:val="LHeading11"/>
      <w:lvlText w:val="%3.%4."/>
      <w:lvlJc w:val="left"/>
      <w:pPr>
        <w:ind w:left="1004" w:hanging="358"/>
      </w:pPr>
      <w:rPr>
        <w:rFonts w:hint="default"/>
      </w:rPr>
    </w:lvl>
    <w:lvl w:ilvl="4">
      <w:start w:val="1"/>
      <w:numFmt w:val="decimal"/>
      <w:pStyle w:val="LHeading111"/>
      <w:lvlText w:val="%3.%4.%5."/>
      <w:lvlJc w:val="left"/>
      <w:pPr>
        <w:ind w:left="1004" w:hanging="358"/>
      </w:pPr>
      <w:rPr>
        <w:rFonts w:hint="default"/>
      </w:rPr>
    </w:lvl>
    <w:lvl w:ilvl="5">
      <w:start w:val="1"/>
      <w:numFmt w:val="decimal"/>
      <w:pStyle w:val="Lheading1111"/>
      <w:suff w:val="nothing"/>
      <w:lvlText w:val="%3.%4.%5.%6."/>
      <w:lvlJc w:val="left"/>
      <w:pPr>
        <w:ind w:left="1729" w:hanging="652"/>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1873DC2"/>
    <w:multiLevelType w:val="hybridMultilevel"/>
    <w:tmpl w:val="D27EE83E"/>
    <w:lvl w:ilvl="0" w:tplc="0409000D">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pStyle w:val="daumuc4"/>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8" w15:restartNumberingAfterBreak="0">
    <w:nsid w:val="333F30B5"/>
    <w:multiLevelType w:val="multilevel"/>
    <w:tmpl w:val="68AE4FD4"/>
    <w:lvl w:ilvl="0">
      <w:start w:val="1"/>
      <w:numFmt w:val="upperRoman"/>
      <w:lvlText w:val="%1."/>
      <w:lvlJc w:val="left"/>
      <w:pPr>
        <w:ind w:left="1080" w:hanging="72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19" w15:restartNumberingAfterBreak="0">
    <w:nsid w:val="3C401C02"/>
    <w:multiLevelType w:val="multilevel"/>
    <w:tmpl w:val="F138B820"/>
    <w:lvl w:ilvl="0">
      <w:start w:val="1"/>
      <w:numFmt w:val="bullet"/>
      <w:pStyle w:val="cong"/>
      <w:suff w:val="space"/>
      <w:lvlText w:val="+"/>
      <w:lvlJc w:val="left"/>
      <w:pPr>
        <w:ind w:left="720" w:firstLine="0"/>
      </w:pPr>
      <w:rPr>
        <w:rFonts w:ascii="Agency FB" w:hAnsi="Agency FB"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0" w15:restartNumberingAfterBreak="0">
    <w:nsid w:val="3D2F794F"/>
    <w:multiLevelType w:val="hybridMultilevel"/>
    <w:tmpl w:val="7E0C1B82"/>
    <w:lvl w:ilvl="0" w:tplc="D36A4012">
      <w:start w:val="1"/>
      <w:numFmt w:val="bullet"/>
      <w:pStyle w:val="a-gach"/>
      <w:lvlText w:val="-"/>
      <w:lvlJc w:val="left"/>
      <w:pPr>
        <w:tabs>
          <w:tab w:val="num" w:pos="930"/>
        </w:tabs>
        <w:ind w:left="930" w:hanging="363"/>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hint="default"/>
        <w:b w:val="0"/>
        <w:i w:val="0"/>
      </w:rPr>
    </w:lvl>
    <w:lvl w:ilvl="2" w:tplc="95EE7020"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E9E7D29"/>
    <w:multiLevelType w:val="multilevel"/>
    <w:tmpl w:val="5404B234"/>
    <w:lvl w:ilvl="0">
      <w:start w:val="1"/>
      <w:numFmt w:val="bullet"/>
      <w:pStyle w:val="gachngang"/>
      <w:suff w:val="space"/>
      <w:lvlText w:val="-"/>
      <w:lvlJc w:val="left"/>
      <w:pPr>
        <w:ind w:left="0" w:firstLine="357"/>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5A454F3"/>
    <w:multiLevelType w:val="hybridMultilevel"/>
    <w:tmpl w:val="FDDCAD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E5774F"/>
    <w:multiLevelType w:val="hybridMultilevel"/>
    <w:tmpl w:val="CD2208D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4" w15:restartNumberingAfterBreak="0">
    <w:nsid w:val="49FB54AB"/>
    <w:multiLevelType w:val="multilevel"/>
    <w:tmpl w:val="2C90081A"/>
    <w:lvl w:ilvl="0">
      <w:start w:val="1"/>
      <w:numFmt w:val="decimal"/>
      <w:pStyle w:val="List1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E8038F0"/>
    <w:multiLevelType w:val="hybridMultilevel"/>
    <w:tmpl w:val="2D6251D0"/>
    <w:lvl w:ilvl="0" w:tplc="F7EE2D52">
      <w:numFmt w:val="bullet"/>
      <w:pStyle w:val="-Vnbn"/>
      <w:suff w:val="space"/>
      <w:lvlText w:val="-"/>
      <w:lvlJc w:val="left"/>
      <w:pPr>
        <w:ind w:left="0" w:firstLine="720"/>
      </w:pPr>
      <w:rPr>
        <w:rFonts w:ascii="Times New Roman" w:eastAsia="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F762B34"/>
    <w:multiLevelType w:val="hybridMultilevel"/>
    <w:tmpl w:val="D94CC4CA"/>
    <w:lvl w:ilvl="0" w:tplc="1748A2BC">
      <w:start w:val="1"/>
      <w:numFmt w:val="bullet"/>
      <w:pStyle w:val="NoidungchitietcuaDecuong"/>
      <w:lvlText w:val=""/>
      <w:lvlJc w:val="left"/>
      <w:pPr>
        <w:tabs>
          <w:tab w:val="num" w:pos="827"/>
        </w:tabs>
        <w:ind w:left="33" w:firstLine="567"/>
      </w:pPr>
      <w:rPr>
        <w:rFonts w:ascii="Symbol" w:hAnsi="Symbol" w:hint="default"/>
      </w:rPr>
    </w:lvl>
    <w:lvl w:ilvl="1" w:tplc="0409000B">
      <w:start w:val="1"/>
      <w:numFmt w:val="bullet"/>
      <w:lvlText w:val=""/>
      <w:lvlJc w:val="left"/>
      <w:pPr>
        <w:tabs>
          <w:tab w:val="num" w:pos="1320"/>
        </w:tabs>
        <w:ind w:left="132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817D37"/>
    <w:multiLevelType w:val="hybridMultilevel"/>
    <w:tmpl w:val="0E90E962"/>
    <w:lvl w:ilvl="0" w:tplc="D69A93FC">
      <w:numFmt w:val="bullet"/>
      <w:pStyle w:val="ParaBullet1"/>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884EEA"/>
    <w:multiLevelType w:val="multilevel"/>
    <w:tmpl w:val="4D38C11E"/>
    <w:lvl w:ilvl="0">
      <w:numFmt w:val="bullet"/>
      <w:pStyle w:val="Listbang1"/>
      <w:lvlText w:val="-"/>
      <w:lvlJc w:val="left"/>
      <w:pPr>
        <w:ind w:left="284" w:hanging="284"/>
      </w:pPr>
      <w:rPr>
        <w:rFonts w:ascii="Times New Roman" w:hAnsi="Times New Roman" w:cs="Times New Roman" w:hint="default"/>
      </w:rPr>
    </w:lvl>
    <w:lvl w:ilvl="1">
      <w:start w:val="1"/>
      <w:numFmt w:val="bullet"/>
      <w:pStyle w:val="Listbang2"/>
      <w:lvlText w:val=""/>
      <w:lvlJc w:val="left"/>
      <w:pPr>
        <w:ind w:left="567" w:hanging="283"/>
      </w:pPr>
      <w:rPr>
        <w:rFonts w:ascii="Symbol" w:hAnsi="Symbol"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4947F90"/>
    <w:multiLevelType w:val="multilevel"/>
    <w:tmpl w:val="7E18E634"/>
    <w:lvl w:ilvl="0">
      <w:start w:val="1"/>
      <w:numFmt w:val="decimal"/>
      <w:lvlText w:val="%1."/>
      <w:lvlJc w:val="left"/>
      <w:pPr>
        <w:ind w:left="360" w:hanging="360"/>
      </w:pPr>
    </w:lvl>
    <w:lvl w:ilvl="1">
      <w:start w:val="1"/>
      <w:numFmt w:val="decimal"/>
      <w:pStyle w:val="Style12"/>
      <w:lvlText w:val="%1.%2."/>
      <w:lvlJc w:val="left"/>
      <w:pPr>
        <w:ind w:left="792" w:hanging="432"/>
      </w:pPr>
    </w:lvl>
    <w:lvl w:ilvl="2">
      <w:start w:val="1"/>
      <w:numFmt w:val="decimal"/>
      <w:pStyle w:val="Style13"/>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4B56B76"/>
    <w:multiLevelType w:val="hybridMultilevel"/>
    <w:tmpl w:val="1632EF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94D0E2"/>
    <w:multiLevelType w:val="singleLevel"/>
    <w:tmpl w:val="5C98CEEA"/>
    <w:lvl w:ilvl="0">
      <w:start w:val="1"/>
      <w:numFmt w:val="decimal"/>
      <w:pStyle w:val="ListNumber"/>
      <w:lvlText w:val="%1."/>
      <w:lvlJc w:val="left"/>
      <w:pPr>
        <w:tabs>
          <w:tab w:val="left" w:pos="360"/>
        </w:tabs>
        <w:ind w:left="360" w:hangingChars="20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abstractNum>
  <w:abstractNum w:abstractNumId="32" w15:restartNumberingAfterBreak="0">
    <w:nsid w:val="5DF66143"/>
    <w:multiLevelType w:val="multilevel"/>
    <w:tmpl w:val="3B2EE0EC"/>
    <w:lvl w:ilvl="0">
      <w:start w:val="1"/>
      <w:numFmt w:val="decimal"/>
      <w:lvlText w:val="%1."/>
      <w:lvlJc w:val="left"/>
      <w:pPr>
        <w:tabs>
          <w:tab w:val="num" w:pos="720"/>
        </w:tabs>
        <w:ind w:left="720" w:hanging="720"/>
      </w:pPr>
    </w:lvl>
    <w:lvl w:ilvl="1">
      <w:start w:val="1"/>
      <w:numFmt w:val="decimal"/>
      <w:pStyle w:val="List20"/>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EBE6601"/>
    <w:multiLevelType w:val="hybridMultilevel"/>
    <w:tmpl w:val="4F4CABE0"/>
    <w:lvl w:ilvl="0" w:tplc="AF6E8B44">
      <w:start w:val="1"/>
      <w:numFmt w:val="upperRoman"/>
      <w:lvlText w:val="%1."/>
      <w:lvlJc w:val="left"/>
      <w:pPr>
        <w:ind w:left="1440"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4" w15:restartNumberingAfterBreak="0">
    <w:nsid w:val="60835118"/>
    <w:multiLevelType w:val="multilevel"/>
    <w:tmpl w:val="80B65002"/>
    <w:lvl w:ilvl="0">
      <w:start w:val="1"/>
      <w:numFmt w:val="lowerLetter"/>
      <w:pStyle w:val="List123"/>
      <w:lvlText w:val="%1)"/>
      <w:lvlJc w:val="left"/>
      <w:pPr>
        <w:ind w:left="153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B160655"/>
    <w:multiLevelType w:val="hybridMultilevel"/>
    <w:tmpl w:val="2E2EF6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317204"/>
    <w:multiLevelType w:val="multilevel"/>
    <w:tmpl w:val="BD223794"/>
    <w:lvl w:ilvl="0">
      <w:start w:val="1"/>
      <w:numFmt w:val="none"/>
      <w:pStyle w:val="PHAN"/>
      <w:lvlText w:val=""/>
      <w:lvlJc w:val="left"/>
      <w:pPr>
        <w:tabs>
          <w:tab w:val="num" w:pos="0"/>
        </w:tabs>
        <w:ind w:left="0" w:firstLine="0"/>
      </w:pPr>
      <w:rPr>
        <w:rFonts w:ascii="Times New Roman" w:hAnsi="Times New Roman" w:hint="default"/>
        <w:b/>
        <w:i w:val="0"/>
        <w:caps/>
        <w:sz w:val="36"/>
        <w:szCs w:val="36"/>
      </w:rPr>
    </w:lvl>
    <w:lvl w:ilvl="1">
      <w:start w:val="1"/>
      <w:numFmt w:val="upperRoman"/>
      <w:pStyle w:val="Lama"/>
      <w:lvlText w:val="%2."/>
      <w:lvlJc w:val="left"/>
      <w:pPr>
        <w:tabs>
          <w:tab w:val="num" w:pos="397"/>
        </w:tabs>
        <w:ind w:left="0" w:firstLine="0"/>
      </w:pPr>
      <w:rPr>
        <w:rFonts w:ascii="Times New Roman" w:hAnsi="Times New Roman" w:hint="default"/>
        <w:b/>
        <w:i w:val="0"/>
        <w:caps/>
        <w:sz w:val="28"/>
        <w:szCs w:val="28"/>
      </w:rPr>
    </w:lvl>
    <w:lvl w:ilvl="2">
      <w:start w:val="1"/>
      <w:numFmt w:val="decimal"/>
      <w:pStyle w:val="Motnho"/>
      <w:lvlText w:val="%3."/>
      <w:lvlJc w:val="left"/>
      <w:pPr>
        <w:tabs>
          <w:tab w:val="num" w:pos="567"/>
        </w:tabs>
        <w:ind w:left="284" w:firstLine="0"/>
      </w:pPr>
      <w:rPr>
        <w:rFonts w:ascii="Times New Roman" w:hAnsi="Times New Roman" w:hint="default"/>
        <w:b/>
        <w:i w:val="0"/>
        <w:vanish w:val="0"/>
        <w:sz w:val="26"/>
        <w:szCs w:val="26"/>
      </w:rPr>
    </w:lvl>
    <w:lvl w:ilvl="3">
      <w:start w:val="1"/>
      <w:numFmt w:val="lowerLetter"/>
      <w:pStyle w:val="Anho"/>
      <w:lvlText w:val="%4."/>
      <w:lvlJc w:val="left"/>
      <w:pPr>
        <w:tabs>
          <w:tab w:val="num" w:pos="994"/>
        </w:tabs>
        <w:ind w:left="710" w:firstLine="0"/>
      </w:pPr>
      <w:rPr>
        <w:rFonts w:ascii="Times New Roman" w:hAnsi="Times New Roman" w:hint="default"/>
        <w:b/>
        <w:i/>
        <w:sz w:val="26"/>
        <w:szCs w:val="26"/>
      </w:rPr>
    </w:lvl>
    <w:lvl w:ilvl="4">
      <w:start w:val="1"/>
      <w:numFmt w:val="bullet"/>
      <w:pStyle w:val="Hoathi"/>
      <w:lvlText w:val=""/>
      <w:lvlJc w:val="left"/>
      <w:pPr>
        <w:tabs>
          <w:tab w:val="num" w:pos="567"/>
        </w:tabs>
        <w:ind w:left="284" w:firstLine="0"/>
      </w:pPr>
      <w:rPr>
        <w:rFonts w:ascii="Symbol" w:hAnsi="Symbol" w:hint="default"/>
        <w:b w:val="0"/>
        <w:i w:val="0"/>
        <w:color w:val="auto"/>
        <w:sz w:val="24"/>
        <w:szCs w:val="24"/>
      </w:rPr>
    </w:lvl>
    <w:lvl w:ilvl="5">
      <w:start w:val="1"/>
      <w:numFmt w:val="bullet"/>
      <w:pStyle w:val="Dautru"/>
      <w:lvlText w:val=""/>
      <w:lvlJc w:val="left"/>
      <w:pPr>
        <w:tabs>
          <w:tab w:val="num" w:pos="567"/>
        </w:tabs>
        <w:ind w:left="284" w:firstLine="0"/>
      </w:pPr>
      <w:rPr>
        <w:rFonts w:ascii="Symbol" w:hAnsi="Symbol" w:hint="default"/>
        <w:color w:val="auto"/>
      </w:rPr>
    </w:lvl>
    <w:lvl w:ilvl="6">
      <w:start w:val="1"/>
      <w:numFmt w:val="bullet"/>
      <w:pStyle w:val="DauCong0"/>
      <w:lvlText w:val=""/>
      <w:lvlJc w:val="left"/>
      <w:pPr>
        <w:tabs>
          <w:tab w:val="num" w:pos="1454"/>
        </w:tabs>
        <w:ind w:left="1170" w:firstLine="0"/>
      </w:pPr>
      <w:rPr>
        <w:rFonts w:ascii="Symbol" w:hAnsi="Symbol" w:hint="default"/>
        <w:color w:val="auto"/>
      </w:rPr>
    </w:lvl>
    <w:lvl w:ilvl="7">
      <w:start w:val="1"/>
      <w:numFmt w:val="bullet"/>
      <w:pStyle w:val="DauCham"/>
      <w:lvlText w:val=""/>
      <w:lvlJc w:val="left"/>
      <w:pPr>
        <w:tabs>
          <w:tab w:val="num" w:pos="851"/>
        </w:tabs>
        <w:ind w:left="567" w:firstLine="0"/>
      </w:pPr>
      <w:rPr>
        <w:rFonts w:ascii="Symbol" w:hAnsi="Symbol" w:hint="default"/>
        <w:color w:val="auto"/>
      </w:rPr>
    </w:lvl>
    <w:lvl w:ilvl="8">
      <w:start w:val="1"/>
      <w:numFmt w:val="none"/>
      <w:pStyle w:val="Doanvan"/>
      <w:lvlText w:val=""/>
      <w:lvlJc w:val="left"/>
      <w:pPr>
        <w:tabs>
          <w:tab w:val="num" w:pos="284"/>
        </w:tabs>
        <w:ind w:left="0" w:firstLine="0"/>
      </w:pPr>
      <w:rPr>
        <w:rFonts w:ascii="Times New Roman" w:hAnsi="Times New Roman" w:hint="default"/>
        <w:b w:val="0"/>
        <w:i w:val="0"/>
        <w:sz w:val="26"/>
        <w:szCs w:val="26"/>
      </w:rPr>
    </w:lvl>
  </w:abstractNum>
  <w:abstractNum w:abstractNumId="37" w15:restartNumberingAfterBreak="0">
    <w:nsid w:val="7A044C41"/>
    <w:multiLevelType w:val="multilevel"/>
    <w:tmpl w:val="2EC495AA"/>
    <w:lvl w:ilvl="0">
      <w:start w:val="1"/>
      <w:numFmt w:val="upperRoman"/>
      <w:suff w:val="space"/>
      <w:lvlText w:val="%1."/>
      <w:lvlJc w:val="left"/>
      <w:pPr>
        <w:ind w:left="0" w:firstLine="0"/>
      </w:pPr>
      <w:rPr>
        <w:rFonts w:hint="default"/>
      </w:rPr>
    </w:lvl>
    <w:lvl w:ilvl="1">
      <w:start w:val="1"/>
      <w:numFmt w:val="decimal"/>
      <w:pStyle w:val="daumuc1"/>
      <w:suff w:val="space"/>
      <w:lvlText w:val="%1.%2."/>
      <w:lvlJc w:val="left"/>
      <w:pPr>
        <w:ind w:left="450" w:firstLine="0"/>
      </w:pPr>
      <w:rPr>
        <w:rFonts w:hint="default"/>
      </w:rPr>
    </w:lvl>
    <w:lvl w:ilvl="2">
      <w:start w:val="1"/>
      <w:numFmt w:val="decimal"/>
      <w:pStyle w:val="daumuc2"/>
      <w:suff w:val="space"/>
      <w:lvlText w:val="%1.%2.%3."/>
      <w:lvlJc w:val="left"/>
      <w:pPr>
        <w:ind w:left="0" w:firstLine="0"/>
      </w:pPr>
      <w:rPr>
        <w:rFonts w:hint="default"/>
      </w:rPr>
    </w:lvl>
    <w:lvl w:ilvl="3">
      <w:start w:val="1"/>
      <w:numFmt w:val="decimal"/>
      <w:pStyle w:val="daumuc3"/>
      <w:suff w:val="space"/>
      <w:lvlText w:val="%1.%2.%3.%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num w:numId="1">
    <w:abstractNumId w:val="15"/>
  </w:num>
  <w:num w:numId="2">
    <w:abstractNumId w:val="9"/>
  </w:num>
  <w:num w:numId="3">
    <w:abstractNumId w:val="26"/>
  </w:num>
  <w:num w:numId="4">
    <w:abstractNumId w:val="36"/>
  </w:num>
  <w:num w:numId="5">
    <w:abstractNumId w:val="18"/>
  </w:num>
  <w:num w:numId="6">
    <w:abstractNumId w:val="12"/>
  </w:num>
  <w:num w:numId="7">
    <w:abstractNumId w:val="25"/>
  </w:num>
  <w:num w:numId="8">
    <w:abstractNumId w:val="21"/>
  </w:num>
  <w:num w:numId="9">
    <w:abstractNumId w:val="19"/>
  </w:num>
  <w:num w:numId="10">
    <w:abstractNumId w:val="17"/>
  </w:num>
  <w:num w:numId="11">
    <w:abstractNumId w:val="29"/>
  </w:num>
  <w:num w:numId="12">
    <w:abstractNumId w:val="34"/>
  </w:num>
  <w:num w:numId="13">
    <w:abstractNumId w:val="32"/>
  </w:num>
  <w:num w:numId="14">
    <w:abstractNumId w:val="24"/>
  </w:num>
  <w:num w:numId="15">
    <w:abstractNumId w:val="7"/>
  </w:num>
  <w:num w:numId="16">
    <w:abstractNumId w:val="6"/>
  </w:num>
  <w:num w:numId="17">
    <w:abstractNumId w:val="31"/>
  </w:num>
  <w:num w:numId="18">
    <w:abstractNumId w:val="27"/>
  </w:num>
  <w:num w:numId="19">
    <w:abstractNumId w:val="37"/>
  </w:num>
  <w:num w:numId="20">
    <w:abstractNumId w:val="20"/>
  </w:num>
  <w:num w:numId="21">
    <w:abstractNumId w:val="5"/>
  </w:num>
  <w:num w:numId="22">
    <w:abstractNumId w:val="13"/>
  </w:num>
  <w:num w:numId="23">
    <w:abstractNumId w:val="8"/>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28"/>
  </w:num>
  <w:num w:numId="27">
    <w:abstractNumId w:val="16"/>
  </w:num>
  <w:num w:numId="28">
    <w:abstractNumId w:val="11"/>
  </w:num>
  <w:num w:numId="29">
    <w:abstractNumId w:val="33"/>
  </w:num>
  <w:num w:numId="30">
    <w:abstractNumId w:val="23"/>
  </w:num>
  <w:num w:numId="31">
    <w:abstractNumId w:val="3"/>
  </w:num>
  <w:num w:numId="32">
    <w:abstractNumId w:val="2"/>
  </w:num>
  <w:num w:numId="33">
    <w:abstractNumId w:val="22"/>
  </w:num>
  <w:num w:numId="34">
    <w:abstractNumId w:val="4"/>
  </w:num>
  <w:num w:numId="35">
    <w:abstractNumId w:val="1"/>
  </w:num>
  <w:num w:numId="36">
    <w:abstractNumId w:val="0"/>
  </w:num>
  <w:num w:numId="37">
    <w:abstractNumId w:val="30"/>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947"/>
    <w:rsid w:val="000A37C4"/>
    <w:rsid w:val="001B50BB"/>
    <w:rsid w:val="001C7947"/>
    <w:rsid w:val="002C66F6"/>
    <w:rsid w:val="002D75D0"/>
    <w:rsid w:val="0034741E"/>
    <w:rsid w:val="00392E83"/>
    <w:rsid w:val="003B3AE8"/>
    <w:rsid w:val="003B4CF5"/>
    <w:rsid w:val="003C02E8"/>
    <w:rsid w:val="005022AF"/>
    <w:rsid w:val="00604C52"/>
    <w:rsid w:val="00630BF9"/>
    <w:rsid w:val="007556F2"/>
    <w:rsid w:val="007A75C7"/>
    <w:rsid w:val="007E1A47"/>
    <w:rsid w:val="007F5730"/>
    <w:rsid w:val="008167E7"/>
    <w:rsid w:val="00834EC7"/>
    <w:rsid w:val="00883E43"/>
    <w:rsid w:val="008E1D84"/>
    <w:rsid w:val="0097707A"/>
    <w:rsid w:val="00980CDF"/>
    <w:rsid w:val="00A46062"/>
    <w:rsid w:val="00AB72E9"/>
    <w:rsid w:val="00B06C06"/>
    <w:rsid w:val="00BA50AB"/>
    <w:rsid w:val="00D05A74"/>
    <w:rsid w:val="00D2455F"/>
    <w:rsid w:val="00D72ADD"/>
    <w:rsid w:val="00D977F6"/>
    <w:rsid w:val="00DE770E"/>
    <w:rsid w:val="00E0651E"/>
    <w:rsid w:val="00E16538"/>
    <w:rsid w:val="00E2762E"/>
    <w:rsid w:val="00EB2B09"/>
    <w:rsid w:val="00F74CBA"/>
    <w:rsid w:val="00F968FA"/>
    <w:rsid w:val="00F97619"/>
    <w:rsid w:val="00FB7027"/>
    <w:rsid w:val="00FF0A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4E114"/>
  <w15:chartTrackingRefBased/>
  <w15:docId w15:val="{0E4F419F-D0EC-4D72-A8B1-DE7237384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qFormat="1"/>
    <w:lsdException w:name="footer" w:semiHidden="1" w:unhideWhenUsed="1" w:qFormat="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3AE8"/>
    <w:pPr>
      <w:spacing w:after="200" w:line="276" w:lineRule="auto"/>
    </w:pPr>
    <w:rPr>
      <w:kern w:val="0"/>
      <w:sz w:val="22"/>
      <w:szCs w:val="22"/>
      <w14:ligatures w14:val="none"/>
    </w:rPr>
  </w:style>
  <w:style w:type="paragraph" w:styleId="Heading1">
    <w:name w:val="heading 1"/>
    <w:aliases w:val="BVI,RepHead1,Heading 1(Report Only),Chapter,Heading 1(Report Only)1,Chapter1,DO NOT USE_h1,Level 1 Topic Heading,h1 Char,h1,Heading,H1-Heading 1,Header 1,Legal Line 1,head 1,Heading No. L1,list 1,II+,I,heading 1,Heading11,Heading12,h11,l,I1"/>
    <w:basedOn w:val="Normal"/>
    <w:next w:val="Normal"/>
    <w:link w:val="Heading1Char"/>
    <w:uiPriority w:val="9"/>
    <w:qFormat/>
    <w:rsid w:val="001C79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l2 Char,H2 Char,h21 Char,h2 Char,l2,H2,h21,h2,h21 Char Char,Heading 2 Char1,Heading 2 Char Char,l2 Char Char,H2 Char Char,h2 Char Char,l2 Char1,H2 Char1,h21 Char1,h2 Char1,h21 Char Char Char Char Char,h21 Char Char Char Char,2,c"/>
    <w:basedOn w:val="Normal"/>
    <w:next w:val="Normal"/>
    <w:link w:val="Heading2Char"/>
    <w:uiPriority w:val="9"/>
    <w:unhideWhenUsed/>
    <w:qFormat/>
    <w:rsid w:val="001C79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h3,h31,H3,Heading 3 Char1 Char,Heading 3 Char Char Char,h3 Char Char Char,h31 Char Char Char,h3 Char1 Char,h31 Char1 Char,h3 Char,h31 Char,Heading 3 Char1 Char1,Heading 3 Char Char Char1,Heading 3 Char1 Char Char Char1,3"/>
    <w:basedOn w:val="Normal"/>
    <w:next w:val="Normal"/>
    <w:link w:val="Heading3Char"/>
    <w:uiPriority w:val="9"/>
    <w:unhideWhenUsed/>
    <w:qFormat/>
    <w:rsid w:val="001C79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C79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1C79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1C79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1C79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1C79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1C79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VI Char,RepHead1 Char,Heading 1(Report Only) Char,Chapter Char,Heading 1(Report Only)1 Char,Chapter1 Char,DO NOT USE_h1 Char,Level 1 Topic Heading Char,h1 Char Char,h1 Char1,Heading Char,H1-Heading 1 Char,Header 1 Char,Legal Line 1 Char"/>
    <w:basedOn w:val="DefaultParagraphFont"/>
    <w:link w:val="Heading1"/>
    <w:uiPriority w:val="9"/>
    <w:rsid w:val="001C7947"/>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l2 Char Char1,H2 Char Char1,h21 Char Char1,h2 Char Char1,l2 Char2,H2 Char2,h21 Char2,h2 Char2,h21 Char Char Char,Heading 2 Char1 Char,Heading 2 Char Char Char,l2 Char Char Char,H2 Char Char Char,h2 Char Char Char,l2 Char1 Char,2 Char"/>
    <w:basedOn w:val="DefaultParagraphFont"/>
    <w:link w:val="Heading2"/>
    <w:uiPriority w:val="9"/>
    <w:rsid w:val="001C7947"/>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h3 Char1,h31 Char1,H3 Char,Heading 3 Char1 Char Char,Heading 3 Char Char Char Char,h3 Char Char Char Char,h31 Char Char Char Char,h3 Char1 Char Char,h31 Char1 Char Char,h3 Char Char,h31 Char Char,Heading 3 Char1 Char1 Char,3 Char"/>
    <w:basedOn w:val="DefaultParagraphFont"/>
    <w:link w:val="Heading3"/>
    <w:uiPriority w:val="9"/>
    <w:rsid w:val="001C79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C79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1C7947"/>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1C79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1C7947"/>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1C79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1C7947"/>
    <w:rPr>
      <w:rFonts w:eastAsiaTheme="majorEastAsia" w:cstheme="majorBidi"/>
      <w:color w:val="272727" w:themeColor="text1" w:themeTint="D8"/>
    </w:rPr>
  </w:style>
  <w:style w:type="paragraph" w:styleId="Title">
    <w:name w:val="Title"/>
    <w:aliases w:val="Char Char1 Char Char,Char Char1 Char,Char Char1 Char Char Char"/>
    <w:basedOn w:val="Normal"/>
    <w:next w:val="Normal"/>
    <w:link w:val="TitleChar"/>
    <w:uiPriority w:val="10"/>
    <w:qFormat/>
    <w:rsid w:val="001C79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Char Char1 Char Char Char1,Char Char1 Char Char1,Char Char1 Char Char Char Char"/>
    <w:basedOn w:val="DefaultParagraphFont"/>
    <w:link w:val="Title"/>
    <w:uiPriority w:val="10"/>
    <w:rsid w:val="001C79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79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79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7947"/>
    <w:pPr>
      <w:spacing w:before="160"/>
      <w:jc w:val="center"/>
    </w:pPr>
    <w:rPr>
      <w:i/>
      <w:iCs/>
      <w:color w:val="404040" w:themeColor="text1" w:themeTint="BF"/>
    </w:rPr>
  </w:style>
  <w:style w:type="character" w:customStyle="1" w:styleId="QuoteChar">
    <w:name w:val="Quote Char"/>
    <w:basedOn w:val="DefaultParagraphFont"/>
    <w:link w:val="Quote"/>
    <w:uiPriority w:val="29"/>
    <w:rsid w:val="001C7947"/>
    <w:rPr>
      <w:i/>
      <w:iCs/>
      <w:color w:val="404040" w:themeColor="text1" w:themeTint="BF"/>
    </w:rPr>
  </w:style>
  <w:style w:type="paragraph" w:styleId="ListParagraph">
    <w:name w:val="List Paragraph"/>
    <w:aliases w:val="Medium List 2 Accent 4,VNA - List Paragraph,List paragrahph,normalnumber,Table Sequence,List A,lp1,List Paragraph3,My checklist,?,Cham dau dong,Gạch đầu dòng cấp 1,Figure_name,Equipment,Numbered Indented Text,List Paragraph Char Char Char"/>
    <w:basedOn w:val="Normal"/>
    <w:uiPriority w:val="34"/>
    <w:qFormat/>
    <w:rsid w:val="001C7947"/>
    <w:pPr>
      <w:ind w:left="720"/>
      <w:contextualSpacing/>
    </w:pPr>
  </w:style>
  <w:style w:type="character" w:styleId="IntenseEmphasis">
    <w:name w:val="Intense Emphasis"/>
    <w:basedOn w:val="DefaultParagraphFont"/>
    <w:uiPriority w:val="21"/>
    <w:qFormat/>
    <w:rsid w:val="001C7947"/>
    <w:rPr>
      <w:i/>
      <w:iCs/>
      <w:color w:val="0F4761" w:themeColor="accent1" w:themeShade="BF"/>
    </w:rPr>
  </w:style>
  <w:style w:type="paragraph" w:styleId="IntenseQuote">
    <w:name w:val="Intense Quote"/>
    <w:basedOn w:val="Normal"/>
    <w:next w:val="Normal"/>
    <w:link w:val="IntenseQuoteChar"/>
    <w:uiPriority w:val="30"/>
    <w:qFormat/>
    <w:rsid w:val="001C79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7947"/>
    <w:rPr>
      <w:i/>
      <w:iCs/>
      <w:color w:val="0F4761" w:themeColor="accent1" w:themeShade="BF"/>
    </w:rPr>
  </w:style>
  <w:style w:type="character" w:styleId="IntenseReference">
    <w:name w:val="Intense Reference"/>
    <w:basedOn w:val="DefaultParagraphFont"/>
    <w:uiPriority w:val="32"/>
    <w:qFormat/>
    <w:rsid w:val="001C7947"/>
    <w:rPr>
      <w:b/>
      <w:bCs/>
      <w:smallCaps/>
      <w:color w:val="0F4761" w:themeColor="accent1" w:themeShade="BF"/>
      <w:spacing w:val="5"/>
    </w:rPr>
  </w:style>
  <w:style w:type="paragraph" w:styleId="TOC1">
    <w:name w:val="toc 1"/>
    <w:basedOn w:val="Normal"/>
    <w:next w:val="Normal"/>
    <w:uiPriority w:val="39"/>
    <w:qFormat/>
    <w:rsid w:val="007E1A47"/>
    <w:pPr>
      <w:suppressAutoHyphens/>
      <w:spacing w:after="0" w:line="360" w:lineRule="auto"/>
      <w:ind w:leftChars="-1" w:left="-1" w:hangingChars="1" w:hanging="1"/>
      <w:textDirection w:val="btLr"/>
      <w:textAlignment w:val="top"/>
      <w:outlineLvl w:val="0"/>
    </w:pPr>
    <w:rPr>
      <w:rFonts w:ascii="PMingLiU" w:eastAsia="PMingLiU" w:hAnsi="PMingLiU" w:cs="PMingLiU"/>
      <w:b/>
      <w:bCs/>
      <w:caps/>
      <w:noProof/>
      <w:position w:val="-1"/>
      <w:sz w:val="24"/>
      <w:szCs w:val="24"/>
      <w:u w:val="dotted"/>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uiPriority w:val="59"/>
    <w:qFormat/>
    <w:rsid w:val="007E1A47"/>
    <w:pPr>
      <w:suppressAutoHyphens/>
      <w:spacing w:after="0" w:line="240" w:lineRule="auto"/>
      <w:ind w:leftChars="-1" w:left="-1" w:hangingChars="1" w:hanging="1"/>
      <w:textDirection w:val="btLr"/>
      <w:textAlignment w:val="top"/>
      <w:outlineLvl w:val="0"/>
    </w:pPr>
    <w:rPr>
      <w:rFonts w:ascii="Arial" w:eastAsia="Arial" w:hAnsi="Arial" w:cs="Arial"/>
      <w:kern w:val="0"/>
      <w:position w:val="-1"/>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stParagraph1">
    <w:name w:val="List Paragraph1"/>
    <w:aliases w:val="List Paragraph 1,List Paragraph-rfp content,Norm,Đoạn của Danh sách,List Paragraph11,Nga 3,List Paragraph111,List Paragraph2,List Paragraph1111,Đoạn c𞹺Danh sách,List Paragraph11111,Paragraph,liet ke,List para,H1,bullet,bullet 1,1.,dau"/>
    <w:basedOn w:val="Normal"/>
    <w:rsid w:val="007E1A47"/>
    <w:pPr>
      <w:suppressAutoHyphens/>
      <w:ind w:leftChars="-1" w:left="720" w:hangingChars="1" w:hanging="1"/>
      <w:contextualSpacing/>
      <w:textDirection w:val="btLr"/>
      <w:textAlignment w:val="top"/>
      <w:outlineLvl w:val="0"/>
    </w:pPr>
    <w:rPr>
      <w:rFonts w:ascii="Arial" w:eastAsia="Arial" w:hAnsi="Arial" w:cs="Arial"/>
      <w:position w:val="-1"/>
    </w:rPr>
  </w:style>
  <w:style w:type="paragraph" w:customStyle="1" w:styleId="CharCharCharChar">
    <w:name w:val="Char Char Char Char"/>
    <w:basedOn w:val="Normal"/>
    <w:rsid w:val="007E1A47"/>
    <w:pPr>
      <w:suppressAutoHyphens/>
      <w:spacing w:after="160" w:line="240" w:lineRule="atLeast"/>
      <w:ind w:leftChars="-1" w:left="-1" w:hangingChars="1" w:hanging="1"/>
      <w:textDirection w:val="btLr"/>
      <w:textAlignment w:val="top"/>
      <w:outlineLvl w:val="0"/>
    </w:pPr>
    <w:rPr>
      <w:rFonts w:ascii="Courier New" w:eastAsia="Wingdings" w:hAnsi="Courier New" w:cs="PMingLiU"/>
      <w:position w:val="-1"/>
      <w:sz w:val="20"/>
      <w:szCs w:val="20"/>
    </w:rPr>
  </w:style>
  <w:style w:type="paragraph" w:customStyle="1" w:styleId="Char">
    <w:name w:val="Char"/>
    <w:basedOn w:val="Normal"/>
    <w:rsid w:val="007E1A47"/>
    <w:pPr>
      <w:keepNext/>
      <w:suppressAutoHyphens/>
      <w:autoSpaceDE w:val="0"/>
      <w:autoSpaceDN w:val="0"/>
      <w:adjustRightInd w:val="0"/>
      <w:spacing w:before="80" w:after="80" w:line="240" w:lineRule="auto"/>
      <w:ind w:leftChars="-1" w:left="-1" w:hangingChars="1" w:hanging="425"/>
      <w:jc w:val="both"/>
      <w:textDirection w:val="btLr"/>
      <w:textAlignment w:val="top"/>
      <w:outlineLvl w:val="0"/>
    </w:pPr>
    <w:rPr>
      <w:rFonts w:ascii="Symbol" w:eastAsia="PMingLiU" w:hAnsi="Symbol" w:cs="Symbol"/>
      <w:kern w:val="2"/>
      <w:position w:val="-1"/>
      <w:sz w:val="20"/>
      <w:szCs w:val="20"/>
      <w:lang w:eastAsia="zh-CN"/>
    </w:rPr>
  </w:style>
  <w:style w:type="paragraph" w:styleId="Header">
    <w:name w:val="header"/>
    <w:basedOn w:val="Normal"/>
    <w:link w:val="HeaderChar"/>
    <w:uiPriority w:val="99"/>
    <w:qFormat/>
    <w:rsid w:val="007E1A47"/>
    <w:pPr>
      <w:suppressAutoHyphens/>
      <w:spacing w:after="0" w:line="240" w:lineRule="auto"/>
      <w:ind w:leftChars="-1" w:left="-1" w:hangingChars="1" w:hanging="1"/>
      <w:textDirection w:val="btLr"/>
      <w:textAlignment w:val="top"/>
      <w:outlineLvl w:val="0"/>
    </w:pPr>
    <w:rPr>
      <w:rFonts w:ascii="Arial" w:eastAsia="Arial" w:hAnsi="Arial" w:cs="Arial"/>
      <w:position w:val="-1"/>
    </w:rPr>
  </w:style>
  <w:style w:type="character" w:customStyle="1" w:styleId="HeaderChar">
    <w:name w:val="Header Char"/>
    <w:basedOn w:val="DefaultParagraphFont"/>
    <w:link w:val="Header"/>
    <w:uiPriority w:val="99"/>
    <w:qFormat/>
    <w:rsid w:val="007E1A47"/>
    <w:rPr>
      <w:rFonts w:ascii="Arial" w:eastAsia="Arial" w:hAnsi="Arial" w:cs="Arial"/>
      <w:kern w:val="0"/>
      <w:position w:val="-1"/>
      <w:sz w:val="22"/>
      <w:szCs w:val="22"/>
      <w14:ligatures w14:val="none"/>
    </w:rPr>
  </w:style>
  <w:style w:type="paragraph" w:styleId="Footer">
    <w:name w:val="footer"/>
    <w:basedOn w:val="Normal"/>
    <w:link w:val="FooterChar"/>
    <w:uiPriority w:val="99"/>
    <w:qFormat/>
    <w:rsid w:val="007E1A47"/>
    <w:pPr>
      <w:suppressAutoHyphens/>
      <w:spacing w:after="0" w:line="240" w:lineRule="auto"/>
      <w:ind w:leftChars="-1" w:left="-1" w:hangingChars="1" w:hanging="1"/>
      <w:textDirection w:val="btLr"/>
      <w:textAlignment w:val="top"/>
      <w:outlineLvl w:val="0"/>
    </w:pPr>
    <w:rPr>
      <w:rFonts w:ascii="Arial" w:eastAsia="Arial" w:hAnsi="Arial" w:cs="Arial"/>
      <w:position w:val="-1"/>
    </w:rPr>
  </w:style>
  <w:style w:type="character" w:customStyle="1" w:styleId="FooterChar">
    <w:name w:val="Footer Char"/>
    <w:basedOn w:val="DefaultParagraphFont"/>
    <w:link w:val="Footer"/>
    <w:uiPriority w:val="99"/>
    <w:qFormat/>
    <w:rsid w:val="007E1A47"/>
    <w:rPr>
      <w:rFonts w:ascii="Arial" w:eastAsia="Arial" w:hAnsi="Arial" w:cs="Arial"/>
      <w:kern w:val="0"/>
      <w:position w:val="-1"/>
      <w:sz w:val="22"/>
      <w:szCs w:val="22"/>
      <w14:ligatures w14:val="none"/>
    </w:rPr>
  </w:style>
  <w:style w:type="paragraph" w:customStyle="1" w:styleId="Default">
    <w:name w:val="Default"/>
    <w:rsid w:val="007E1A47"/>
    <w:pPr>
      <w:suppressAutoHyphens/>
      <w:autoSpaceDE w:val="0"/>
      <w:autoSpaceDN w:val="0"/>
      <w:adjustRightInd w:val="0"/>
      <w:spacing w:after="200" w:line="1" w:lineRule="atLeast"/>
      <w:ind w:leftChars="-1" w:left="-1" w:hangingChars="1" w:hanging="1"/>
      <w:textDirection w:val="btLr"/>
      <w:textAlignment w:val="top"/>
      <w:outlineLvl w:val="0"/>
    </w:pPr>
    <w:rPr>
      <w:rFonts w:ascii="Cambria Math" w:eastAsia="Arial" w:hAnsi="Cambria Math" w:cs="Cambria Math"/>
      <w:color w:val="000000"/>
      <w:kern w:val="0"/>
      <w:position w:val="-1"/>
      <w14:ligatures w14:val="none"/>
    </w:rPr>
  </w:style>
  <w:style w:type="character" w:styleId="CommentReference">
    <w:name w:val="annotation reference"/>
    <w:qFormat/>
    <w:rsid w:val="007E1A47"/>
    <w:rPr>
      <w:w w:val="100"/>
      <w:position w:val="-1"/>
      <w:sz w:val="16"/>
      <w:szCs w:val="16"/>
      <w:effect w:val="none"/>
      <w:vertAlign w:val="baseline"/>
      <w:cs w:val="0"/>
      <w:em w:val="none"/>
    </w:rPr>
  </w:style>
  <w:style w:type="paragraph" w:styleId="CommentText">
    <w:name w:val="annotation text"/>
    <w:basedOn w:val="Normal"/>
    <w:link w:val="CommentTextChar"/>
    <w:qFormat/>
    <w:rsid w:val="007E1A47"/>
    <w:pPr>
      <w:suppressAutoHyphens/>
      <w:spacing w:after="0" w:line="240" w:lineRule="auto"/>
      <w:ind w:leftChars="-1" w:left="-1" w:hangingChars="1" w:hanging="1"/>
      <w:textDirection w:val="btLr"/>
      <w:textAlignment w:val="top"/>
      <w:outlineLvl w:val="0"/>
    </w:pPr>
    <w:rPr>
      <w:rFonts w:ascii="PMingLiU" w:eastAsia="PMingLiU" w:hAnsi="PMingLiU" w:cs="Arial"/>
      <w:position w:val="-1"/>
      <w:sz w:val="20"/>
      <w:szCs w:val="20"/>
    </w:rPr>
  </w:style>
  <w:style w:type="character" w:customStyle="1" w:styleId="CommentTextChar">
    <w:name w:val="Comment Text Char"/>
    <w:basedOn w:val="DefaultParagraphFont"/>
    <w:link w:val="CommentText"/>
    <w:rsid w:val="007E1A47"/>
    <w:rPr>
      <w:rFonts w:ascii="PMingLiU" w:eastAsia="PMingLiU" w:hAnsi="PMingLiU" w:cs="Arial"/>
      <w:kern w:val="0"/>
      <w:position w:val="-1"/>
      <w:sz w:val="20"/>
      <w:szCs w:val="20"/>
      <w14:ligatures w14:val="none"/>
    </w:rPr>
  </w:style>
  <w:style w:type="paragraph" w:styleId="BalloonText">
    <w:name w:val="Balloon Text"/>
    <w:basedOn w:val="Normal"/>
    <w:link w:val="BalloonTextChar"/>
    <w:qFormat/>
    <w:rsid w:val="007E1A47"/>
    <w:pPr>
      <w:suppressAutoHyphens/>
      <w:spacing w:after="0" w:line="240" w:lineRule="auto"/>
      <w:ind w:leftChars="-1" w:left="-1" w:hangingChars="1" w:hanging="1"/>
      <w:textDirection w:val="btLr"/>
      <w:textAlignment w:val="top"/>
      <w:outlineLvl w:val="0"/>
    </w:pPr>
    <w:rPr>
      <w:rFonts w:ascii="Courier New" w:eastAsia="Arial" w:hAnsi="Courier New" w:cs="Courier New"/>
      <w:position w:val="-1"/>
      <w:sz w:val="16"/>
      <w:szCs w:val="16"/>
    </w:rPr>
  </w:style>
  <w:style w:type="character" w:customStyle="1" w:styleId="BalloonTextChar">
    <w:name w:val="Balloon Text Char"/>
    <w:basedOn w:val="DefaultParagraphFont"/>
    <w:link w:val="BalloonText"/>
    <w:qFormat/>
    <w:rsid w:val="007E1A47"/>
    <w:rPr>
      <w:rFonts w:ascii="Courier New" w:eastAsia="Arial" w:hAnsi="Courier New" w:cs="Courier New"/>
      <w:kern w:val="0"/>
      <w:position w:val="-1"/>
      <w:sz w:val="16"/>
      <w:szCs w:val="16"/>
      <w14:ligatures w14:val="none"/>
    </w:rPr>
  </w:style>
  <w:style w:type="paragraph" w:styleId="NormalWeb">
    <w:name w:val="Normal (Web)"/>
    <w:basedOn w:val="Normal"/>
    <w:uiPriority w:val="99"/>
    <w:rsid w:val="007E1A47"/>
    <w:pPr>
      <w:suppressAutoHyphens/>
      <w:spacing w:before="100" w:beforeAutospacing="1" w:after="100" w:afterAutospacing="1" w:line="240" w:lineRule="auto"/>
      <w:ind w:leftChars="-1" w:left="-1" w:hangingChars="1" w:hanging="1"/>
      <w:textDirection w:val="btLr"/>
      <w:textAlignment w:val="top"/>
      <w:outlineLvl w:val="0"/>
    </w:pPr>
    <w:rPr>
      <w:rFonts w:ascii="PMingLiU" w:eastAsia="PMingLiU" w:hAnsi="PMingLiU" w:cs="Arial"/>
      <w:position w:val="-1"/>
      <w:sz w:val="24"/>
      <w:szCs w:val="24"/>
    </w:rPr>
  </w:style>
  <w:style w:type="character" w:styleId="Hyperlink">
    <w:name w:val="Hyperlink"/>
    <w:aliases w:val="MuclucI, Char Char27, Char Char27 Char Char Char Char Char Char,Char Char27 Char,Char Char27 Char Char Char Char Char Char,Char Char27"/>
    <w:uiPriority w:val="99"/>
    <w:qFormat/>
    <w:rsid w:val="007E1A47"/>
    <w:rPr>
      <w:color w:val="0000FF"/>
      <w:w w:val="100"/>
      <w:position w:val="-1"/>
      <w:u w:val="single"/>
      <w:effect w:val="none"/>
      <w:vertAlign w:val="baseline"/>
      <w:cs w:val="0"/>
      <w:em w:val="none"/>
    </w:rPr>
  </w:style>
  <w:style w:type="character" w:styleId="FollowedHyperlink">
    <w:name w:val="FollowedHyperlink"/>
    <w:uiPriority w:val="99"/>
    <w:qFormat/>
    <w:rsid w:val="007E1A47"/>
    <w:rPr>
      <w:color w:val="800080"/>
      <w:w w:val="100"/>
      <w:position w:val="-1"/>
      <w:u w:val="single"/>
      <w:effect w:val="none"/>
      <w:vertAlign w:val="baseline"/>
      <w:cs w:val="0"/>
      <w:em w:val="none"/>
    </w:rPr>
  </w:style>
  <w:style w:type="paragraph" w:customStyle="1" w:styleId="msonormal0">
    <w:name w:val="msonormal"/>
    <w:basedOn w:val="Normal"/>
    <w:rsid w:val="007E1A47"/>
    <w:pPr>
      <w:suppressAutoHyphens/>
      <w:spacing w:before="100" w:beforeAutospacing="1" w:after="100" w:afterAutospacing="1" w:line="240" w:lineRule="auto"/>
      <w:ind w:leftChars="-1" w:left="-1" w:hangingChars="1" w:hanging="1"/>
      <w:textDirection w:val="btLr"/>
      <w:textAlignment w:val="top"/>
      <w:outlineLvl w:val="0"/>
    </w:pPr>
    <w:rPr>
      <w:rFonts w:ascii="PMingLiU" w:eastAsia="PMingLiU" w:hAnsi="PMingLiU" w:cs="Arial"/>
      <w:position w:val="-1"/>
      <w:sz w:val="24"/>
      <w:szCs w:val="24"/>
    </w:rPr>
  </w:style>
  <w:style w:type="paragraph" w:customStyle="1" w:styleId="xl67">
    <w:name w:val="xl67"/>
    <w:basedOn w:val="Normal"/>
    <w:rsid w:val="007E1A47"/>
    <w:pPr>
      <w:shd w:val="clear" w:color="000000" w:fill="FFFFFF"/>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position w:val="-1"/>
    </w:rPr>
  </w:style>
  <w:style w:type="paragraph" w:customStyle="1" w:styleId="xl68">
    <w:name w:val="xl68"/>
    <w:basedOn w:val="Normal"/>
    <w:rsid w:val="007E1A47"/>
    <w:pPr>
      <w:shd w:val="clear" w:color="000000" w:fill="FFFFFF"/>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69">
    <w:name w:val="xl69"/>
    <w:basedOn w:val="Normal"/>
    <w:rsid w:val="007E1A47"/>
    <w:pP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position w:val="-1"/>
    </w:rPr>
  </w:style>
  <w:style w:type="paragraph" w:customStyle="1" w:styleId="xl70">
    <w:name w:val="xl70"/>
    <w:basedOn w:val="Normal"/>
    <w:rsid w:val="007E1A47"/>
    <w:pPr>
      <w:shd w:val="clear" w:color="000000" w:fill="FFFFFF"/>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position w:val="-1"/>
    </w:rPr>
  </w:style>
  <w:style w:type="paragraph" w:customStyle="1" w:styleId="xl71">
    <w:name w:val="xl71"/>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position w:val="-1"/>
    </w:rPr>
  </w:style>
  <w:style w:type="paragraph" w:customStyle="1" w:styleId="xl72">
    <w:name w:val="xl72"/>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top"/>
      <w:outlineLvl w:val="0"/>
    </w:pPr>
    <w:rPr>
      <w:rFonts w:ascii="PMingLiU" w:eastAsia="PMingLiU" w:hAnsi="PMingLiU" w:cs="Arial"/>
      <w:b/>
      <w:bCs/>
      <w:position w:val="-1"/>
    </w:rPr>
  </w:style>
  <w:style w:type="paragraph" w:customStyle="1" w:styleId="xl73">
    <w:name w:val="xl73"/>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b/>
      <w:bCs/>
      <w:position w:val="-1"/>
    </w:rPr>
  </w:style>
  <w:style w:type="paragraph" w:customStyle="1" w:styleId="xl74">
    <w:name w:val="xl74"/>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top"/>
      <w:outlineLvl w:val="0"/>
    </w:pPr>
    <w:rPr>
      <w:rFonts w:ascii="PMingLiU" w:eastAsia="PMingLiU" w:hAnsi="PMingLiU" w:cs="Arial"/>
      <w:b/>
      <w:bCs/>
      <w:position w:val="-1"/>
    </w:rPr>
  </w:style>
  <w:style w:type="paragraph" w:customStyle="1" w:styleId="xl75">
    <w:name w:val="xl75"/>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76">
    <w:name w:val="xl76"/>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77">
    <w:name w:val="xl77"/>
    <w:basedOn w:val="Normal"/>
    <w:rsid w:val="007E1A47"/>
    <w:pPr>
      <w:shd w:val="clear" w:color="000000" w:fill="FFFFFF"/>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color w:val="00B050"/>
      <w:position w:val="-1"/>
    </w:rPr>
  </w:style>
  <w:style w:type="paragraph" w:customStyle="1" w:styleId="xl78">
    <w:name w:val="xl78"/>
    <w:basedOn w:val="Normal"/>
    <w:rsid w:val="007E1A47"/>
    <w:pPr>
      <w:pBdr>
        <w:top w:val="single" w:sz="4" w:space="0" w:color="auto"/>
        <w:left w:val="single" w:sz="4" w:space="0" w:color="auto"/>
        <w:bottom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79">
    <w:name w:val="xl79"/>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80">
    <w:name w:val="xl80"/>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b/>
      <w:bCs/>
      <w:position w:val="-1"/>
    </w:rPr>
  </w:style>
  <w:style w:type="paragraph" w:customStyle="1" w:styleId="xl81">
    <w:name w:val="xl81"/>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b/>
      <w:bCs/>
      <w:position w:val="-1"/>
    </w:rPr>
  </w:style>
  <w:style w:type="paragraph" w:customStyle="1" w:styleId="xl82">
    <w:name w:val="xl82"/>
    <w:basedOn w:val="Normal"/>
    <w:rsid w:val="007E1A47"/>
    <w:pPr>
      <w:pBdr>
        <w:top w:val="single" w:sz="4" w:space="0" w:color="auto"/>
        <w:left w:val="single" w:sz="4" w:space="0" w:color="auto"/>
        <w:bottom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b/>
      <w:bCs/>
      <w:position w:val="-1"/>
    </w:rPr>
  </w:style>
  <w:style w:type="paragraph" w:customStyle="1" w:styleId="xl83">
    <w:name w:val="xl83"/>
    <w:basedOn w:val="Normal"/>
    <w:rsid w:val="007E1A47"/>
    <w:pPr>
      <w:pBdr>
        <w:top w:val="single" w:sz="4" w:space="0" w:color="auto"/>
        <w:bottom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b/>
      <w:bCs/>
      <w:position w:val="-1"/>
    </w:rPr>
  </w:style>
  <w:style w:type="paragraph" w:customStyle="1" w:styleId="xl84">
    <w:name w:val="xl84"/>
    <w:basedOn w:val="Normal"/>
    <w:rsid w:val="007E1A47"/>
    <w:pPr>
      <w:pBdr>
        <w:top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b/>
      <w:bCs/>
      <w:position w:val="-1"/>
    </w:rPr>
  </w:style>
  <w:style w:type="paragraph" w:customStyle="1" w:styleId="xl85">
    <w:name w:val="xl85"/>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top"/>
      <w:outlineLvl w:val="0"/>
    </w:pPr>
    <w:rPr>
      <w:rFonts w:ascii="PMingLiU" w:eastAsia="PMingLiU" w:hAnsi="PMingLiU" w:cs="Arial"/>
      <w:b/>
      <w:bCs/>
      <w:i/>
      <w:iCs/>
      <w:position w:val="-1"/>
    </w:rPr>
  </w:style>
  <w:style w:type="paragraph" w:customStyle="1" w:styleId="xl86">
    <w:name w:val="xl86"/>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87">
    <w:name w:val="xl87"/>
    <w:basedOn w:val="Normal"/>
    <w:rsid w:val="007E1A47"/>
    <w:pP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88">
    <w:name w:val="xl88"/>
    <w:basedOn w:val="Normal"/>
    <w:rsid w:val="007E1A47"/>
    <w:pPr>
      <w:pBdr>
        <w:top w:val="single" w:sz="4" w:space="0" w:color="auto"/>
        <w:left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89">
    <w:name w:val="xl89"/>
    <w:basedOn w:val="Normal"/>
    <w:rsid w:val="007E1A47"/>
    <w:pPr>
      <w:pBdr>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90">
    <w:name w:val="xl90"/>
    <w:basedOn w:val="Normal"/>
    <w:rsid w:val="007E1A47"/>
    <w:pPr>
      <w:pBdr>
        <w:top w:val="single" w:sz="4" w:space="0" w:color="auto"/>
        <w:left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91">
    <w:name w:val="xl91"/>
    <w:basedOn w:val="Normal"/>
    <w:rsid w:val="007E1A47"/>
    <w:pPr>
      <w:pBdr>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92">
    <w:name w:val="xl92"/>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top"/>
      <w:outlineLvl w:val="0"/>
    </w:pPr>
    <w:rPr>
      <w:rFonts w:ascii="PMingLiU" w:eastAsia="PMingLiU" w:hAnsi="PMingLiU" w:cs="Arial"/>
      <w:b/>
      <w:bCs/>
      <w:position w:val="-1"/>
    </w:rPr>
  </w:style>
  <w:style w:type="paragraph" w:customStyle="1" w:styleId="xl93">
    <w:name w:val="xl93"/>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b/>
      <w:bCs/>
      <w:position w:val="-1"/>
    </w:rPr>
  </w:style>
  <w:style w:type="paragraph" w:customStyle="1" w:styleId="xl94">
    <w:name w:val="xl94"/>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b/>
      <w:bCs/>
      <w:position w:val="-1"/>
    </w:rPr>
  </w:style>
  <w:style w:type="paragraph" w:customStyle="1" w:styleId="xl95">
    <w:name w:val="xl95"/>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position w:val="-1"/>
    </w:rPr>
  </w:style>
  <w:style w:type="paragraph" w:customStyle="1" w:styleId="xl96">
    <w:name w:val="xl96"/>
    <w:basedOn w:val="Normal"/>
    <w:rsid w:val="007E1A47"/>
    <w:pPr>
      <w:pBdr>
        <w:top w:val="single" w:sz="4" w:space="0" w:color="auto"/>
        <w:left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position w:val="-1"/>
    </w:rPr>
  </w:style>
  <w:style w:type="paragraph" w:customStyle="1" w:styleId="xl97">
    <w:name w:val="xl97"/>
    <w:basedOn w:val="Normal"/>
    <w:rsid w:val="007E1A47"/>
    <w:pPr>
      <w:pBdr>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position w:val="-1"/>
    </w:rPr>
  </w:style>
  <w:style w:type="character" w:customStyle="1" w:styleId="ListParagraphChar">
    <w:name w:val="List Paragraph Char"/>
    <w:aliases w:val="List Paragraph 1 Char,List Paragraph-rfp content Char,Norm Char,Đoạn của Danh sách Char,List Paragraph11 Char,Nga 3 Char,List Paragraph111 Char,List Paragraph2 Char,List Paragraph1111 Char,Đoạn c𞹺Danh sách Char,Paragraph Char,1. Cha"/>
    <w:uiPriority w:val="34"/>
    <w:qFormat/>
    <w:rsid w:val="007E1A47"/>
    <w:rPr>
      <w:w w:val="100"/>
      <w:position w:val="-1"/>
      <w:sz w:val="22"/>
      <w:szCs w:val="22"/>
      <w:effect w:val="none"/>
      <w:vertAlign w:val="baseline"/>
      <w:cs w:val="0"/>
      <w:em w:val="none"/>
    </w:rPr>
  </w:style>
  <w:style w:type="paragraph" w:styleId="TOCHeading">
    <w:name w:val="TOC Heading"/>
    <w:basedOn w:val="Heading1"/>
    <w:next w:val="Normal"/>
    <w:uiPriority w:val="39"/>
    <w:qFormat/>
    <w:rsid w:val="007E1A47"/>
    <w:pPr>
      <w:suppressAutoHyphens/>
      <w:spacing w:before="240" w:after="0" w:line="259" w:lineRule="auto"/>
      <w:ind w:leftChars="-1" w:left="-1" w:hangingChars="1" w:hanging="1"/>
      <w:textDirection w:val="btLr"/>
      <w:textAlignment w:val="top"/>
      <w:outlineLvl w:val="9"/>
    </w:pPr>
    <w:rPr>
      <w:rFonts w:ascii="VNI-Times" w:eastAsia="PMingLiU" w:hAnsi="VNI-Times" w:cs="PMingLiU"/>
      <w:color w:val="2E74B5"/>
      <w:position w:val="-1"/>
      <w:sz w:val="32"/>
      <w:szCs w:val="32"/>
    </w:rPr>
  </w:style>
  <w:style w:type="paragraph" w:customStyle="1" w:styleId="content---infor-device">
    <w:name w:val="content---infor-device"/>
    <w:basedOn w:val="Normal"/>
    <w:rsid w:val="007E1A47"/>
    <w:pPr>
      <w:suppressAutoHyphens/>
      <w:spacing w:before="100" w:beforeAutospacing="1" w:after="100" w:afterAutospacing="1" w:line="240" w:lineRule="auto"/>
      <w:ind w:leftChars="-1" w:left="-1" w:hangingChars="1" w:hanging="1"/>
      <w:textDirection w:val="btLr"/>
      <w:textAlignment w:val="top"/>
      <w:outlineLvl w:val="0"/>
    </w:pPr>
    <w:rPr>
      <w:rFonts w:ascii="PMingLiU" w:eastAsia="PMingLiU" w:hAnsi="PMingLiU" w:cs="Arial"/>
      <w:position w:val="-1"/>
      <w:sz w:val="24"/>
      <w:szCs w:val="24"/>
    </w:rPr>
  </w:style>
  <w:style w:type="character" w:styleId="Strong">
    <w:name w:val="Strong"/>
    <w:uiPriority w:val="22"/>
    <w:qFormat/>
    <w:rsid w:val="007E1A47"/>
    <w:rPr>
      <w:b/>
      <w:bCs/>
      <w:w w:val="100"/>
      <w:position w:val="-1"/>
      <w:effect w:val="none"/>
      <w:vertAlign w:val="baseline"/>
      <w:cs w:val="0"/>
      <w:em w:val="none"/>
    </w:rPr>
  </w:style>
  <w:style w:type="paragraph" w:customStyle="1" w:styleId="TableParagraph">
    <w:name w:val="Table Paragraph"/>
    <w:basedOn w:val="Normal"/>
    <w:uiPriority w:val="1"/>
    <w:qFormat/>
    <w:rsid w:val="007E1A47"/>
    <w:pPr>
      <w:widowControl w:val="0"/>
      <w:suppressAutoHyphens/>
      <w:autoSpaceDE w:val="0"/>
      <w:autoSpaceDN w:val="0"/>
      <w:spacing w:before="60" w:after="0" w:line="240" w:lineRule="auto"/>
      <w:ind w:leftChars="-1" w:left="827" w:hangingChars="1" w:hanging="361"/>
      <w:textDirection w:val="btLr"/>
      <w:textAlignment w:val="top"/>
      <w:outlineLvl w:val="0"/>
    </w:pPr>
    <w:rPr>
      <w:rFonts w:ascii="PMingLiU" w:eastAsia="PMingLiU" w:hAnsi="PMingLiU" w:cs="Arial"/>
      <w:position w:val="-1"/>
    </w:rPr>
  </w:style>
  <w:style w:type="paragraph" w:styleId="BodyText">
    <w:name w:val="Body Text"/>
    <w:aliases w:val="bt Char Char Char Char Char Char Char,bt Char Char Char Char Char Char Char Char Char Char Char Char,bt Char Char Char Char Char Char Char Char Char Char Char Char Char Char Char Cha"/>
    <w:basedOn w:val="Normal"/>
    <w:link w:val="BodyTextChar"/>
    <w:uiPriority w:val="99"/>
    <w:qFormat/>
    <w:rsid w:val="007E1A47"/>
    <w:pPr>
      <w:widowControl w:val="0"/>
      <w:suppressAutoHyphens/>
      <w:autoSpaceDE w:val="0"/>
      <w:autoSpaceDN w:val="0"/>
      <w:spacing w:after="0" w:line="240" w:lineRule="auto"/>
      <w:ind w:leftChars="-1" w:left="-1" w:hangingChars="1" w:hanging="1"/>
      <w:textDirection w:val="btLr"/>
      <w:textAlignment w:val="top"/>
      <w:outlineLvl w:val="0"/>
    </w:pPr>
    <w:rPr>
      <w:rFonts w:ascii="PMingLiU" w:eastAsia="PMingLiU" w:hAnsi="PMingLiU" w:cs="Arial"/>
      <w:b/>
      <w:bCs/>
      <w:position w:val="-1"/>
      <w:sz w:val="28"/>
      <w:szCs w:val="28"/>
    </w:rPr>
  </w:style>
  <w:style w:type="character" w:customStyle="1" w:styleId="BodyTextChar">
    <w:name w:val="Body Text Char"/>
    <w:aliases w:val="bt Char Char Char Char Char Char Char Char,bt Char Char Char Char Char Char Char Char Char Char Char Char Char,bt Char Char Char Char Char Char Char Char Char Char Char Char Char Char Char Cha Char"/>
    <w:basedOn w:val="DefaultParagraphFont"/>
    <w:link w:val="BodyText"/>
    <w:uiPriority w:val="99"/>
    <w:rsid w:val="007E1A47"/>
    <w:rPr>
      <w:rFonts w:ascii="PMingLiU" w:eastAsia="PMingLiU" w:hAnsi="PMingLiU" w:cs="Arial"/>
      <w:b/>
      <w:bCs/>
      <w:kern w:val="0"/>
      <w:position w:val="-1"/>
      <w:sz w:val="28"/>
      <w:szCs w:val="28"/>
      <w14:ligatures w14:val="none"/>
    </w:rPr>
  </w:style>
  <w:style w:type="character" w:styleId="Emphasis">
    <w:name w:val="Emphasis"/>
    <w:uiPriority w:val="20"/>
    <w:qFormat/>
    <w:rsid w:val="007E1A47"/>
    <w:rPr>
      <w:i/>
      <w:iCs/>
      <w:w w:val="100"/>
      <w:position w:val="-1"/>
      <w:effect w:val="none"/>
      <w:vertAlign w:val="baseline"/>
      <w:cs w:val="0"/>
      <w:em w:val="none"/>
    </w:rPr>
  </w:style>
  <w:style w:type="paragraph" w:customStyle="1" w:styleId="ql-align-justify">
    <w:name w:val="ql-align-justify"/>
    <w:basedOn w:val="Normal"/>
    <w:rsid w:val="007E1A47"/>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cs="Times New Roman"/>
      <w:position w:val="-1"/>
      <w:sz w:val="24"/>
      <w:szCs w:val="24"/>
    </w:rPr>
  </w:style>
  <w:style w:type="character" w:customStyle="1" w:styleId="UnresolvedMention1">
    <w:name w:val="Unresolved Mention1"/>
    <w:basedOn w:val="DefaultParagraphFont"/>
    <w:uiPriority w:val="99"/>
    <w:semiHidden/>
    <w:unhideWhenUsed/>
    <w:rsid w:val="007E1A47"/>
    <w:rPr>
      <w:color w:val="605E5C"/>
      <w:shd w:val="clear" w:color="auto" w:fill="E1DFDD"/>
    </w:rPr>
  </w:style>
  <w:style w:type="numbering" w:customStyle="1" w:styleId="NoList1">
    <w:name w:val="No List1"/>
    <w:next w:val="NoList"/>
    <w:uiPriority w:val="99"/>
    <w:semiHidden/>
    <w:unhideWhenUsed/>
    <w:rsid w:val="007E1A47"/>
  </w:style>
  <w:style w:type="paragraph" w:styleId="BodyTextIndent">
    <w:name w:val="Body Text Indent"/>
    <w:basedOn w:val="Normal"/>
    <w:link w:val="BodyTextIndentChar"/>
    <w:rsid w:val="007E1A47"/>
    <w:pPr>
      <w:tabs>
        <w:tab w:val="left" w:pos="0"/>
      </w:tabs>
      <w:spacing w:after="0" w:line="240" w:lineRule="auto"/>
      <w:ind w:left="1134" w:hanging="414"/>
      <w:jc w:val="both"/>
    </w:pPr>
    <w:rPr>
      <w:rFonts w:ascii="Times New Roman" w:eastAsia="Times New Roman" w:hAnsi="Times New Roman" w:cs="Times New Roman"/>
      <w:sz w:val="26"/>
      <w:szCs w:val="26"/>
    </w:rPr>
  </w:style>
  <w:style w:type="character" w:customStyle="1" w:styleId="BodyTextIndentChar">
    <w:name w:val="Body Text Indent Char"/>
    <w:basedOn w:val="DefaultParagraphFont"/>
    <w:link w:val="BodyTextIndent"/>
    <w:rsid w:val="007E1A47"/>
    <w:rPr>
      <w:rFonts w:ascii="Times New Roman" w:eastAsia="Times New Roman" w:hAnsi="Times New Roman" w:cs="Times New Roman"/>
      <w:kern w:val="0"/>
      <w:sz w:val="26"/>
      <w:szCs w:val="26"/>
      <w14:ligatures w14:val="none"/>
    </w:rPr>
  </w:style>
  <w:style w:type="table" w:customStyle="1" w:styleId="TableGrid1">
    <w:name w:val="Table Grid1"/>
    <w:basedOn w:val="TableNormal"/>
    <w:next w:val="TableGrid"/>
    <w:uiPriority w:val="39"/>
    <w:rsid w:val="007E1A4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7E1A47"/>
    <w:rPr>
      <w:rFonts w:cs="Times New Roman"/>
    </w:rPr>
  </w:style>
  <w:style w:type="paragraph" w:styleId="NoSpacing">
    <w:name w:val="No Spacing"/>
    <w:aliases w:val="Headung 2,Chương"/>
    <w:link w:val="NoSpacingChar"/>
    <w:uiPriority w:val="1"/>
    <w:qFormat/>
    <w:rsid w:val="007E1A47"/>
    <w:pPr>
      <w:spacing w:after="0" w:line="240" w:lineRule="auto"/>
    </w:pPr>
    <w:rPr>
      <w:rFonts w:ascii="Times New Roman" w:eastAsia="Times New Roman" w:hAnsi="Times New Roman" w:cs="Times New Roman"/>
      <w:kern w:val="0"/>
      <w14:ligatures w14:val="none"/>
    </w:rPr>
  </w:style>
  <w:style w:type="table" w:customStyle="1" w:styleId="13">
    <w:name w:val="13"/>
    <w:basedOn w:val="TableNormal"/>
    <w:rsid w:val="007E1A47"/>
    <w:pPr>
      <w:spacing w:after="200" w:line="276" w:lineRule="auto"/>
    </w:pPr>
    <w:rPr>
      <w:rFonts w:ascii="Calibri" w:eastAsia="Calibri" w:hAnsi="Calibri" w:cs="Calibri"/>
      <w:kern w:val="0"/>
      <w:sz w:val="22"/>
      <w:szCs w:val="22"/>
      <w14:ligatures w14:val="none"/>
    </w:rPr>
    <w:tblPr>
      <w:tblStyleRowBandSize w:val="1"/>
      <w:tblStyleColBandSize w:val="1"/>
      <w:tblCellMar>
        <w:left w:w="115" w:type="dxa"/>
        <w:right w:w="115" w:type="dxa"/>
      </w:tblCellMar>
    </w:tblPr>
  </w:style>
  <w:style w:type="paragraph" w:styleId="PlainText">
    <w:name w:val="Plain Text"/>
    <w:basedOn w:val="Normal"/>
    <w:link w:val="PlainTextChar"/>
    <w:rsid w:val="007E1A47"/>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7E1A47"/>
    <w:rPr>
      <w:rFonts w:ascii="Courier New" w:eastAsia="Times New Roman" w:hAnsi="Courier New" w:cs="Times New Roman"/>
      <w:kern w:val="0"/>
      <w:sz w:val="20"/>
      <w:szCs w:val="20"/>
      <w14:ligatures w14:val="none"/>
    </w:rPr>
  </w:style>
  <w:style w:type="character" w:customStyle="1" w:styleId="CommentTextChar1">
    <w:name w:val="Comment Text Char1"/>
    <w:basedOn w:val="DefaultParagraphFont"/>
    <w:uiPriority w:val="99"/>
    <w:semiHidden/>
    <w:rsid w:val="007E1A47"/>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rsid w:val="007E1A47"/>
    <w:rPr>
      <w:rFonts w:ascii="Times New Roman" w:eastAsia="Times New Roman" w:hAnsi="Times New Roman" w:cs="Times New Roman"/>
      <w:b/>
      <w:bCs/>
      <w:kern w:val="0"/>
      <w:position w:val="-1"/>
      <w:sz w:val="20"/>
      <w:szCs w:val="20"/>
      <w14:ligatures w14:val="none"/>
    </w:rPr>
  </w:style>
  <w:style w:type="paragraph" w:styleId="CommentSubject">
    <w:name w:val="annotation subject"/>
    <w:basedOn w:val="CommentText"/>
    <w:next w:val="CommentText"/>
    <w:link w:val="CommentSubjectChar"/>
    <w:unhideWhenUsed/>
    <w:rsid w:val="007E1A47"/>
    <w:pPr>
      <w:suppressAutoHyphens w:val="0"/>
      <w:ind w:leftChars="0" w:left="0" w:firstLineChars="0" w:firstLine="0"/>
      <w:textDirection w:val="lrTb"/>
      <w:textAlignment w:val="auto"/>
      <w:outlineLvl w:val="9"/>
    </w:pPr>
    <w:rPr>
      <w:rFonts w:ascii="Times New Roman" w:eastAsia="Times New Roman" w:hAnsi="Times New Roman" w:cs="Times New Roman"/>
      <w:b/>
      <w:bCs/>
    </w:rPr>
  </w:style>
  <w:style w:type="character" w:customStyle="1" w:styleId="CommentSubjectChar1">
    <w:name w:val="Comment Subject Char1"/>
    <w:basedOn w:val="CommentTextChar"/>
    <w:uiPriority w:val="99"/>
    <w:semiHidden/>
    <w:rsid w:val="007E1A47"/>
    <w:rPr>
      <w:rFonts w:ascii="PMingLiU" w:eastAsia="PMingLiU" w:hAnsi="PMingLiU" w:cs="Arial"/>
      <w:b/>
      <w:bCs/>
      <w:kern w:val="0"/>
      <w:position w:val="-1"/>
      <w:sz w:val="20"/>
      <w:szCs w:val="20"/>
      <w14:ligatures w14:val="none"/>
    </w:rPr>
  </w:style>
  <w:style w:type="paragraph" w:styleId="Revision">
    <w:name w:val="Revision"/>
    <w:hidden/>
    <w:uiPriority w:val="99"/>
    <w:rsid w:val="007E1A47"/>
    <w:pPr>
      <w:spacing w:after="0" w:line="240" w:lineRule="auto"/>
    </w:pPr>
    <w:rPr>
      <w:rFonts w:ascii="Times New Roman" w:eastAsia="Times New Roman" w:hAnsi="Times New Roman" w:cs="Times New Roman"/>
      <w:kern w:val="0"/>
      <w:sz w:val="26"/>
      <w:szCs w:val="26"/>
      <w14:ligatures w14:val="none"/>
    </w:rPr>
  </w:style>
  <w:style w:type="character" w:customStyle="1" w:styleId="fontstyle01">
    <w:name w:val="fontstyle01"/>
    <w:basedOn w:val="DefaultParagraphFont"/>
    <w:rsid w:val="007E1A47"/>
    <w:rPr>
      <w:rFonts w:ascii="TimesNewRomanPS-ItalicMT" w:hAnsi="TimesNewRomanPS-ItalicMT" w:hint="default"/>
      <w:b w:val="0"/>
      <w:bCs w:val="0"/>
      <w:i/>
      <w:iCs/>
      <w:color w:val="000000"/>
      <w:sz w:val="28"/>
      <w:szCs w:val="28"/>
    </w:rPr>
  </w:style>
  <w:style w:type="paragraph" w:customStyle="1" w:styleId="l1">
    <w:name w:val="l1"/>
    <w:basedOn w:val="Normal"/>
    <w:next w:val="Normal"/>
    <w:qFormat/>
    <w:rsid w:val="007E1A47"/>
    <w:pPr>
      <w:keepNext/>
      <w:keepLines/>
      <w:spacing w:before="240" w:after="0" w:line="240" w:lineRule="auto"/>
      <w:outlineLvl w:val="0"/>
    </w:pPr>
    <w:rPr>
      <w:rFonts w:ascii="Calibri Light" w:eastAsia="Times New Roman" w:hAnsi="Calibri Light" w:cs="Times New Roman"/>
      <w:color w:val="2F5496"/>
      <w:sz w:val="32"/>
      <w:szCs w:val="32"/>
    </w:rPr>
  </w:style>
  <w:style w:type="paragraph" w:customStyle="1" w:styleId="Heading71">
    <w:name w:val="Heading 71"/>
    <w:basedOn w:val="Normal"/>
    <w:next w:val="Normal"/>
    <w:uiPriority w:val="9"/>
    <w:semiHidden/>
    <w:unhideWhenUsed/>
    <w:qFormat/>
    <w:rsid w:val="007E1A47"/>
    <w:pPr>
      <w:keepNext/>
      <w:keepLines/>
      <w:spacing w:before="40" w:after="0" w:line="240" w:lineRule="auto"/>
      <w:outlineLvl w:val="6"/>
    </w:pPr>
    <w:rPr>
      <w:rFonts w:ascii="Calibri Light" w:eastAsia="Times New Roman" w:hAnsi="Calibri Light" w:cs="Times New Roman"/>
      <w:i/>
      <w:iCs/>
      <w:color w:val="1F3763"/>
      <w:sz w:val="28"/>
      <w:szCs w:val="28"/>
    </w:rPr>
  </w:style>
  <w:style w:type="character" w:customStyle="1" w:styleId="Heading1Char1">
    <w:name w:val="Heading 1 Char1"/>
    <w:aliases w:val="BVI Char1,RepHead1 Char1,Heading 1(Report Only) Char1,Chapter Char1,Heading 1(Report Only)1 Char1,Chapter1 Char1,H1 Char1,DO NOT USE_h1 Char1,Level 1 Topic Heading Char1,h1 Char Char1,h1 Char2,Heading Char1,H1-Heading 1 Char1,head 1 Char"/>
    <w:basedOn w:val="DefaultParagraphFont"/>
    <w:uiPriority w:val="99"/>
    <w:rsid w:val="007E1A47"/>
    <w:rPr>
      <w:rFonts w:asciiTheme="majorHAnsi" w:eastAsiaTheme="majorEastAsia" w:hAnsiTheme="majorHAnsi" w:cstheme="majorBidi"/>
      <w:color w:val="0F4761" w:themeColor="accent1" w:themeShade="BF"/>
      <w:sz w:val="32"/>
      <w:szCs w:val="32"/>
    </w:rPr>
  </w:style>
  <w:style w:type="paragraph" w:styleId="TOC2">
    <w:name w:val="toc 2"/>
    <w:basedOn w:val="Normal"/>
    <w:next w:val="Normal"/>
    <w:autoRedefine/>
    <w:uiPriority w:val="39"/>
    <w:unhideWhenUsed/>
    <w:qFormat/>
    <w:rsid w:val="007E1A47"/>
    <w:pPr>
      <w:spacing w:after="100" w:line="240" w:lineRule="auto"/>
      <w:ind w:left="280"/>
    </w:pPr>
    <w:rPr>
      <w:rFonts w:ascii=".VnTime" w:eastAsia="Times New Roman" w:hAnsi=".VnTime" w:cs="Times New Roman"/>
      <w:sz w:val="28"/>
      <w:szCs w:val="28"/>
    </w:rPr>
  </w:style>
  <w:style w:type="paragraph" w:customStyle="1" w:styleId="TOC31">
    <w:name w:val="TOC 31"/>
    <w:basedOn w:val="Normal"/>
    <w:next w:val="Normal"/>
    <w:autoRedefine/>
    <w:uiPriority w:val="39"/>
    <w:unhideWhenUsed/>
    <w:rsid w:val="007E1A47"/>
    <w:pPr>
      <w:spacing w:after="100" w:line="259" w:lineRule="auto"/>
      <w:ind w:left="440"/>
    </w:pPr>
    <w:rPr>
      <w:rFonts w:eastAsia="Times New Roman"/>
    </w:rPr>
  </w:style>
  <w:style w:type="paragraph" w:customStyle="1" w:styleId="TOC41">
    <w:name w:val="TOC 41"/>
    <w:basedOn w:val="Normal"/>
    <w:next w:val="Normal"/>
    <w:autoRedefine/>
    <w:uiPriority w:val="39"/>
    <w:unhideWhenUsed/>
    <w:rsid w:val="007E1A47"/>
    <w:pPr>
      <w:spacing w:after="100" w:line="259" w:lineRule="auto"/>
      <w:ind w:left="660"/>
    </w:pPr>
    <w:rPr>
      <w:rFonts w:eastAsia="Times New Roman"/>
    </w:rPr>
  </w:style>
  <w:style w:type="paragraph" w:customStyle="1" w:styleId="TOC51">
    <w:name w:val="TOC 51"/>
    <w:basedOn w:val="Normal"/>
    <w:next w:val="Normal"/>
    <w:autoRedefine/>
    <w:uiPriority w:val="39"/>
    <w:unhideWhenUsed/>
    <w:rsid w:val="007E1A47"/>
    <w:pPr>
      <w:spacing w:after="100" w:line="259" w:lineRule="auto"/>
      <w:ind w:left="880"/>
    </w:pPr>
    <w:rPr>
      <w:rFonts w:eastAsia="Times New Roman"/>
    </w:rPr>
  </w:style>
  <w:style w:type="paragraph" w:customStyle="1" w:styleId="TOC61">
    <w:name w:val="TOC 61"/>
    <w:basedOn w:val="Normal"/>
    <w:next w:val="Normal"/>
    <w:autoRedefine/>
    <w:uiPriority w:val="39"/>
    <w:unhideWhenUsed/>
    <w:rsid w:val="007E1A47"/>
    <w:pPr>
      <w:spacing w:after="100" w:line="259" w:lineRule="auto"/>
      <w:ind w:left="1100"/>
    </w:pPr>
    <w:rPr>
      <w:rFonts w:eastAsia="Times New Roman"/>
    </w:rPr>
  </w:style>
  <w:style w:type="paragraph" w:customStyle="1" w:styleId="TOC71">
    <w:name w:val="TOC 71"/>
    <w:basedOn w:val="Normal"/>
    <w:next w:val="Normal"/>
    <w:autoRedefine/>
    <w:uiPriority w:val="39"/>
    <w:unhideWhenUsed/>
    <w:rsid w:val="007E1A47"/>
    <w:pPr>
      <w:spacing w:after="100" w:line="259" w:lineRule="auto"/>
      <w:ind w:left="1320"/>
    </w:pPr>
    <w:rPr>
      <w:rFonts w:eastAsia="Times New Roman"/>
    </w:rPr>
  </w:style>
  <w:style w:type="paragraph" w:customStyle="1" w:styleId="TOC81">
    <w:name w:val="TOC 81"/>
    <w:basedOn w:val="Normal"/>
    <w:next w:val="Normal"/>
    <w:autoRedefine/>
    <w:uiPriority w:val="39"/>
    <w:unhideWhenUsed/>
    <w:rsid w:val="007E1A47"/>
    <w:pPr>
      <w:spacing w:after="100" w:line="259" w:lineRule="auto"/>
      <w:ind w:left="1540"/>
    </w:pPr>
    <w:rPr>
      <w:rFonts w:eastAsia="Times New Roman"/>
    </w:rPr>
  </w:style>
  <w:style w:type="paragraph" w:customStyle="1" w:styleId="TOC91">
    <w:name w:val="TOC 91"/>
    <w:basedOn w:val="Normal"/>
    <w:next w:val="Normal"/>
    <w:autoRedefine/>
    <w:uiPriority w:val="39"/>
    <w:unhideWhenUsed/>
    <w:rsid w:val="007E1A47"/>
    <w:pPr>
      <w:spacing w:after="100" w:line="259" w:lineRule="auto"/>
      <w:ind w:left="1760"/>
    </w:pPr>
    <w:rPr>
      <w:rFonts w:eastAsia="Times New Roman"/>
    </w:rPr>
  </w:style>
  <w:style w:type="character" w:customStyle="1" w:styleId="Hyperlink1">
    <w:name w:val="Hyperlink1"/>
    <w:basedOn w:val="DefaultParagraphFont"/>
    <w:unhideWhenUsed/>
    <w:qFormat/>
    <w:rsid w:val="007E1A47"/>
    <w:rPr>
      <w:color w:val="0563C1"/>
      <w:u w:val="single"/>
    </w:rPr>
  </w:style>
  <w:style w:type="character" w:customStyle="1" w:styleId="normaltextrun">
    <w:name w:val="normaltextrun"/>
    <w:basedOn w:val="DefaultParagraphFont"/>
    <w:rsid w:val="007E1A47"/>
  </w:style>
  <w:style w:type="character" w:customStyle="1" w:styleId="eop">
    <w:name w:val="eop"/>
    <w:basedOn w:val="DefaultParagraphFont"/>
    <w:rsid w:val="007E1A47"/>
  </w:style>
  <w:style w:type="paragraph" w:customStyle="1" w:styleId="paragraph">
    <w:name w:val="paragraph"/>
    <w:basedOn w:val="Normal"/>
    <w:rsid w:val="007E1A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llowedHyperlink1">
    <w:name w:val="FollowedHyperlink1"/>
    <w:basedOn w:val="DefaultParagraphFont"/>
    <w:unhideWhenUsed/>
    <w:qFormat/>
    <w:rsid w:val="007E1A47"/>
    <w:rPr>
      <w:color w:val="954F72"/>
      <w:u w:val="single"/>
    </w:rPr>
  </w:style>
  <w:style w:type="numbering" w:customStyle="1" w:styleId="NoList11">
    <w:name w:val="No List11"/>
    <w:next w:val="NoList"/>
    <w:uiPriority w:val="99"/>
    <w:semiHidden/>
    <w:unhideWhenUsed/>
    <w:rsid w:val="007E1A47"/>
  </w:style>
  <w:style w:type="character" w:customStyle="1" w:styleId="Heading7Char1">
    <w:name w:val="Heading 7 Char1"/>
    <w:basedOn w:val="DefaultParagraphFont"/>
    <w:uiPriority w:val="9"/>
    <w:semiHidden/>
    <w:rsid w:val="007E1A47"/>
    <w:rPr>
      <w:rFonts w:asciiTheme="majorHAnsi" w:eastAsiaTheme="majorEastAsia" w:hAnsiTheme="majorHAnsi" w:cstheme="majorBidi"/>
      <w:i/>
      <w:iCs/>
      <w:color w:val="0A2F40" w:themeColor="accent1" w:themeShade="7F"/>
    </w:rPr>
  </w:style>
  <w:style w:type="numbering" w:customStyle="1" w:styleId="NoList2">
    <w:name w:val="No List2"/>
    <w:next w:val="NoList"/>
    <w:uiPriority w:val="99"/>
    <w:semiHidden/>
    <w:unhideWhenUsed/>
    <w:rsid w:val="007E1A47"/>
  </w:style>
  <w:style w:type="paragraph" w:customStyle="1" w:styleId="TOC32">
    <w:name w:val="TOC 32"/>
    <w:basedOn w:val="Normal"/>
    <w:next w:val="Normal"/>
    <w:autoRedefine/>
    <w:uiPriority w:val="39"/>
    <w:unhideWhenUsed/>
    <w:rsid w:val="007E1A47"/>
    <w:pPr>
      <w:spacing w:after="100" w:line="259" w:lineRule="auto"/>
      <w:ind w:left="440"/>
    </w:pPr>
    <w:rPr>
      <w:rFonts w:eastAsia="Times New Roman"/>
    </w:rPr>
  </w:style>
  <w:style w:type="paragraph" w:customStyle="1" w:styleId="TOC42">
    <w:name w:val="TOC 42"/>
    <w:basedOn w:val="Normal"/>
    <w:next w:val="Normal"/>
    <w:autoRedefine/>
    <w:uiPriority w:val="39"/>
    <w:unhideWhenUsed/>
    <w:rsid w:val="007E1A47"/>
    <w:pPr>
      <w:spacing w:after="100" w:line="259" w:lineRule="auto"/>
      <w:ind w:left="660"/>
    </w:pPr>
    <w:rPr>
      <w:rFonts w:eastAsia="Times New Roman"/>
    </w:rPr>
  </w:style>
  <w:style w:type="paragraph" w:customStyle="1" w:styleId="TOC52">
    <w:name w:val="TOC 52"/>
    <w:basedOn w:val="Normal"/>
    <w:next w:val="Normal"/>
    <w:autoRedefine/>
    <w:uiPriority w:val="39"/>
    <w:unhideWhenUsed/>
    <w:rsid w:val="007E1A47"/>
    <w:pPr>
      <w:spacing w:after="100" w:line="259" w:lineRule="auto"/>
      <w:ind w:left="880"/>
    </w:pPr>
    <w:rPr>
      <w:rFonts w:eastAsia="Times New Roman"/>
    </w:rPr>
  </w:style>
  <w:style w:type="paragraph" w:customStyle="1" w:styleId="TOC62">
    <w:name w:val="TOC 62"/>
    <w:basedOn w:val="Normal"/>
    <w:next w:val="Normal"/>
    <w:autoRedefine/>
    <w:uiPriority w:val="39"/>
    <w:unhideWhenUsed/>
    <w:rsid w:val="007E1A47"/>
    <w:pPr>
      <w:spacing w:after="100" w:line="259" w:lineRule="auto"/>
      <w:ind w:left="1100"/>
    </w:pPr>
    <w:rPr>
      <w:rFonts w:eastAsia="Times New Roman"/>
    </w:rPr>
  </w:style>
  <w:style w:type="paragraph" w:customStyle="1" w:styleId="TOC72">
    <w:name w:val="TOC 72"/>
    <w:basedOn w:val="Normal"/>
    <w:next w:val="Normal"/>
    <w:autoRedefine/>
    <w:uiPriority w:val="39"/>
    <w:unhideWhenUsed/>
    <w:rsid w:val="007E1A47"/>
    <w:pPr>
      <w:spacing w:after="100" w:line="259" w:lineRule="auto"/>
      <w:ind w:left="1320"/>
    </w:pPr>
    <w:rPr>
      <w:rFonts w:eastAsia="Times New Roman"/>
    </w:rPr>
  </w:style>
  <w:style w:type="paragraph" w:customStyle="1" w:styleId="TOC82">
    <w:name w:val="TOC 82"/>
    <w:basedOn w:val="Normal"/>
    <w:next w:val="Normal"/>
    <w:autoRedefine/>
    <w:uiPriority w:val="39"/>
    <w:unhideWhenUsed/>
    <w:rsid w:val="007E1A47"/>
    <w:pPr>
      <w:spacing w:after="100" w:line="259" w:lineRule="auto"/>
      <w:ind w:left="1540"/>
    </w:pPr>
    <w:rPr>
      <w:rFonts w:eastAsia="Times New Roman"/>
    </w:rPr>
  </w:style>
  <w:style w:type="paragraph" w:customStyle="1" w:styleId="TOC92">
    <w:name w:val="TOC 92"/>
    <w:basedOn w:val="Normal"/>
    <w:next w:val="Normal"/>
    <w:autoRedefine/>
    <w:uiPriority w:val="39"/>
    <w:unhideWhenUsed/>
    <w:rsid w:val="007E1A47"/>
    <w:pPr>
      <w:spacing w:after="100" w:line="259" w:lineRule="auto"/>
      <w:ind w:left="1760"/>
    </w:pPr>
    <w:rPr>
      <w:rFonts w:eastAsia="Times New Roman"/>
    </w:rPr>
  </w:style>
  <w:style w:type="numbering" w:customStyle="1" w:styleId="NoList12">
    <w:name w:val="No List12"/>
    <w:next w:val="NoList"/>
    <w:uiPriority w:val="99"/>
    <w:semiHidden/>
    <w:unhideWhenUsed/>
    <w:rsid w:val="007E1A47"/>
  </w:style>
  <w:style w:type="paragraph" w:styleId="TOC3">
    <w:name w:val="toc 3"/>
    <w:basedOn w:val="Normal"/>
    <w:next w:val="Normal"/>
    <w:autoRedefine/>
    <w:uiPriority w:val="39"/>
    <w:unhideWhenUsed/>
    <w:qFormat/>
    <w:rsid w:val="007E1A47"/>
    <w:pPr>
      <w:spacing w:after="100" w:line="259" w:lineRule="auto"/>
      <w:ind w:left="440"/>
    </w:pPr>
    <w:rPr>
      <w:rFonts w:eastAsiaTheme="minorEastAsia"/>
    </w:rPr>
  </w:style>
  <w:style w:type="paragraph" w:styleId="TOC4">
    <w:name w:val="toc 4"/>
    <w:basedOn w:val="Normal"/>
    <w:next w:val="Normal"/>
    <w:autoRedefine/>
    <w:uiPriority w:val="39"/>
    <w:unhideWhenUsed/>
    <w:rsid w:val="007E1A47"/>
    <w:pPr>
      <w:spacing w:after="100" w:line="259" w:lineRule="auto"/>
      <w:ind w:left="660"/>
    </w:pPr>
    <w:rPr>
      <w:rFonts w:eastAsiaTheme="minorEastAsia"/>
    </w:rPr>
  </w:style>
  <w:style w:type="paragraph" w:styleId="TOC5">
    <w:name w:val="toc 5"/>
    <w:basedOn w:val="Normal"/>
    <w:next w:val="Normal"/>
    <w:autoRedefine/>
    <w:uiPriority w:val="39"/>
    <w:unhideWhenUsed/>
    <w:rsid w:val="007E1A47"/>
    <w:pPr>
      <w:spacing w:after="100" w:line="259" w:lineRule="auto"/>
      <w:ind w:left="880"/>
    </w:pPr>
    <w:rPr>
      <w:rFonts w:eastAsiaTheme="minorEastAsia"/>
    </w:rPr>
  </w:style>
  <w:style w:type="paragraph" w:styleId="TOC6">
    <w:name w:val="toc 6"/>
    <w:basedOn w:val="Normal"/>
    <w:next w:val="Normal"/>
    <w:autoRedefine/>
    <w:uiPriority w:val="39"/>
    <w:unhideWhenUsed/>
    <w:rsid w:val="007E1A47"/>
    <w:pPr>
      <w:spacing w:after="100" w:line="259" w:lineRule="auto"/>
      <w:ind w:left="1100"/>
    </w:pPr>
    <w:rPr>
      <w:rFonts w:eastAsiaTheme="minorEastAsia"/>
    </w:rPr>
  </w:style>
  <w:style w:type="paragraph" w:styleId="TOC7">
    <w:name w:val="toc 7"/>
    <w:basedOn w:val="Normal"/>
    <w:next w:val="Normal"/>
    <w:autoRedefine/>
    <w:uiPriority w:val="39"/>
    <w:unhideWhenUsed/>
    <w:rsid w:val="007E1A47"/>
    <w:pPr>
      <w:spacing w:after="100" w:line="259" w:lineRule="auto"/>
      <w:ind w:left="1320"/>
    </w:pPr>
    <w:rPr>
      <w:rFonts w:eastAsiaTheme="minorEastAsia"/>
    </w:rPr>
  </w:style>
  <w:style w:type="paragraph" w:styleId="TOC8">
    <w:name w:val="toc 8"/>
    <w:basedOn w:val="Normal"/>
    <w:next w:val="Normal"/>
    <w:autoRedefine/>
    <w:uiPriority w:val="39"/>
    <w:unhideWhenUsed/>
    <w:rsid w:val="007E1A47"/>
    <w:pPr>
      <w:spacing w:after="100" w:line="259" w:lineRule="auto"/>
      <w:ind w:left="1540"/>
    </w:pPr>
    <w:rPr>
      <w:rFonts w:eastAsiaTheme="minorEastAsia"/>
    </w:rPr>
  </w:style>
  <w:style w:type="paragraph" w:styleId="TOC9">
    <w:name w:val="toc 9"/>
    <w:basedOn w:val="Normal"/>
    <w:next w:val="Normal"/>
    <w:autoRedefine/>
    <w:uiPriority w:val="39"/>
    <w:unhideWhenUsed/>
    <w:rsid w:val="007E1A47"/>
    <w:pPr>
      <w:spacing w:after="100" w:line="259" w:lineRule="auto"/>
      <w:ind w:left="1760"/>
    </w:pPr>
    <w:rPr>
      <w:rFonts w:eastAsiaTheme="minorEastAsia"/>
    </w:rPr>
  </w:style>
  <w:style w:type="character" w:customStyle="1" w:styleId="NoSpacingChar">
    <w:name w:val="No Spacing Char"/>
    <w:aliases w:val="Headung 2 Char,Chương Char"/>
    <w:link w:val="NoSpacing"/>
    <w:uiPriority w:val="1"/>
    <w:rsid w:val="007E1A47"/>
    <w:rPr>
      <w:rFonts w:ascii="Times New Roman" w:eastAsia="Times New Roman" w:hAnsi="Times New Roman" w:cs="Times New Roman"/>
      <w:kern w:val="0"/>
      <w14:ligatures w14:val="none"/>
    </w:rPr>
  </w:style>
  <w:style w:type="paragraph" w:styleId="BodyText2">
    <w:name w:val="Body Text 2"/>
    <w:basedOn w:val="Normal"/>
    <w:link w:val="BodyText2Char"/>
    <w:uiPriority w:val="99"/>
    <w:rsid w:val="007E1A47"/>
    <w:pPr>
      <w:tabs>
        <w:tab w:val="center" w:pos="720"/>
        <w:tab w:val="center" w:pos="6480"/>
      </w:tabs>
      <w:spacing w:after="0" w:line="240" w:lineRule="auto"/>
    </w:pPr>
    <w:rPr>
      <w:rFonts w:ascii="VNI-Times" w:eastAsia="Times New Roman" w:hAnsi="VNI-Times" w:cs="Times New Roman"/>
      <w:bCs/>
      <w:sz w:val="24"/>
      <w:szCs w:val="20"/>
    </w:rPr>
  </w:style>
  <w:style w:type="character" w:customStyle="1" w:styleId="BodyText2Char">
    <w:name w:val="Body Text 2 Char"/>
    <w:basedOn w:val="DefaultParagraphFont"/>
    <w:link w:val="BodyText2"/>
    <w:uiPriority w:val="99"/>
    <w:rsid w:val="007E1A47"/>
    <w:rPr>
      <w:rFonts w:ascii="VNI-Times" w:eastAsia="Times New Roman" w:hAnsi="VNI-Times" w:cs="Times New Roman"/>
      <w:bCs/>
      <w:kern w:val="0"/>
      <w:szCs w:val="20"/>
      <w14:ligatures w14:val="none"/>
    </w:rPr>
  </w:style>
  <w:style w:type="character" w:customStyle="1" w:styleId="BodyTextIndentChar1">
    <w:name w:val="Body Text Indent Char1"/>
    <w:locked/>
    <w:rsid w:val="007E1A47"/>
    <w:rPr>
      <w:rFonts w:ascii="VNI-Times" w:eastAsia="Times New Roman" w:hAnsi="VNI-Times"/>
      <w:b/>
      <w:bCs/>
      <w:sz w:val="24"/>
      <w:szCs w:val="20"/>
      <w:lang w:val="x-none" w:eastAsia="x-none"/>
    </w:rPr>
  </w:style>
  <w:style w:type="paragraph" w:styleId="BodyTextIndent2">
    <w:name w:val="Body Text Indent 2"/>
    <w:basedOn w:val="Normal"/>
    <w:link w:val="BodyTextIndent2Char"/>
    <w:rsid w:val="007E1A47"/>
    <w:pPr>
      <w:tabs>
        <w:tab w:val="center" w:pos="720"/>
        <w:tab w:val="center" w:pos="6480"/>
      </w:tabs>
      <w:spacing w:after="0" w:line="240" w:lineRule="auto"/>
      <w:ind w:firstLine="630"/>
    </w:pPr>
    <w:rPr>
      <w:rFonts w:ascii="VNI-Times" w:eastAsia="Times New Roman" w:hAnsi="VNI-Times" w:cs="Times New Roman"/>
      <w:bCs/>
      <w:sz w:val="24"/>
      <w:szCs w:val="20"/>
    </w:rPr>
  </w:style>
  <w:style w:type="character" w:customStyle="1" w:styleId="BodyTextIndent2Char">
    <w:name w:val="Body Text Indent 2 Char"/>
    <w:basedOn w:val="DefaultParagraphFont"/>
    <w:link w:val="BodyTextIndent2"/>
    <w:rsid w:val="007E1A47"/>
    <w:rPr>
      <w:rFonts w:ascii="VNI-Times" w:eastAsia="Times New Roman" w:hAnsi="VNI-Times" w:cs="Times New Roman"/>
      <w:bCs/>
      <w:kern w:val="0"/>
      <w:szCs w:val="20"/>
      <w14:ligatures w14:val="none"/>
    </w:rPr>
  </w:style>
  <w:style w:type="paragraph" w:styleId="BodyTextIndent3">
    <w:name w:val="Body Text Indent 3"/>
    <w:basedOn w:val="Normal"/>
    <w:link w:val="BodyTextIndent3Char"/>
    <w:uiPriority w:val="99"/>
    <w:rsid w:val="007E1A47"/>
    <w:pPr>
      <w:tabs>
        <w:tab w:val="center" w:pos="720"/>
        <w:tab w:val="center" w:pos="6480"/>
      </w:tabs>
      <w:spacing w:after="0" w:line="240" w:lineRule="auto"/>
      <w:ind w:firstLine="540"/>
    </w:pPr>
    <w:rPr>
      <w:rFonts w:ascii="VNI-Times" w:eastAsia="Times New Roman" w:hAnsi="VNI-Times" w:cs="Times New Roman"/>
      <w:bCs/>
      <w:sz w:val="24"/>
      <w:szCs w:val="20"/>
      <w:lang w:val="x-none" w:eastAsia="x-none"/>
    </w:rPr>
  </w:style>
  <w:style w:type="character" w:customStyle="1" w:styleId="BodyTextIndent3Char">
    <w:name w:val="Body Text Indent 3 Char"/>
    <w:basedOn w:val="DefaultParagraphFont"/>
    <w:link w:val="BodyTextIndent3"/>
    <w:uiPriority w:val="99"/>
    <w:rsid w:val="007E1A47"/>
    <w:rPr>
      <w:rFonts w:ascii="VNI-Times" w:eastAsia="Times New Roman" w:hAnsi="VNI-Times" w:cs="Times New Roman"/>
      <w:bCs/>
      <w:kern w:val="0"/>
      <w:szCs w:val="20"/>
      <w:lang w:val="x-none" w:eastAsia="x-none"/>
      <w14:ligatures w14:val="none"/>
    </w:rPr>
  </w:style>
  <w:style w:type="paragraph" w:styleId="BodyText3">
    <w:name w:val="Body Text 3"/>
    <w:basedOn w:val="Normal"/>
    <w:link w:val="BodyText3Char"/>
    <w:uiPriority w:val="99"/>
    <w:rsid w:val="007E1A47"/>
    <w:pPr>
      <w:tabs>
        <w:tab w:val="center" w:pos="720"/>
        <w:tab w:val="center" w:pos="6480"/>
      </w:tabs>
      <w:spacing w:after="0" w:line="240" w:lineRule="auto"/>
    </w:pPr>
    <w:rPr>
      <w:rFonts w:ascii="VNI-Times" w:eastAsia="Times New Roman" w:hAnsi="VNI-Times" w:cs="Times New Roman"/>
      <w:b/>
      <w:bCs/>
      <w:sz w:val="24"/>
      <w:szCs w:val="20"/>
      <w:lang w:val="x-none" w:eastAsia="x-none"/>
    </w:rPr>
  </w:style>
  <w:style w:type="character" w:customStyle="1" w:styleId="BodyText3Char">
    <w:name w:val="Body Text 3 Char"/>
    <w:basedOn w:val="DefaultParagraphFont"/>
    <w:link w:val="BodyText3"/>
    <w:uiPriority w:val="99"/>
    <w:rsid w:val="007E1A47"/>
    <w:rPr>
      <w:rFonts w:ascii="VNI-Times" w:eastAsia="Times New Roman" w:hAnsi="VNI-Times" w:cs="Times New Roman"/>
      <w:b/>
      <w:bCs/>
      <w:kern w:val="0"/>
      <w:szCs w:val="20"/>
      <w:lang w:val="x-none" w:eastAsia="x-none"/>
      <w14:ligatures w14:val="none"/>
    </w:rPr>
  </w:style>
  <w:style w:type="paragraph" w:styleId="DocumentMap">
    <w:name w:val="Document Map"/>
    <w:basedOn w:val="Normal"/>
    <w:link w:val="DocumentMapChar"/>
    <w:rsid w:val="007E1A47"/>
    <w:pPr>
      <w:shd w:val="clear" w:color="auto" w:fill="000080"/>
      <w:spacing w:after="0" w:line="240" w:lineRule="auto"/>
    </w:pPr>
    <w:rPr>
      <w:rFonts w:ascii="Tahoma" w:eastAsia="Times New Roman" w:hAnsi="Tahoma" w:cs="Times New Roman"/>
      <w:bCs/>
      <w:sz w:val="24"/>
      <w:szCs w:val="20"/>
    </w:rPr>
  </w:style>
  <w:style w:type="character" w:customStyle="1" w:styleId="DocumentMapChar">
    <w:name w:val="Document Map Char"/>
    <w:basedOn w:val="DefaultParagraphFont"/>
    <w:link w:val="DocumentMap"/>
    <w:rsid w:val="007E1A47"/>
    <w:rPr>
      <w:rFonts w:ascii="Tahoma" w:eastAsia="Times New Roman" w:hAnsi="Tahoma" w:cs="Times New Roman"/>
      <w:bCs/>
      <w:kern w:val="0"/>
      <w:szCs w:val="20"/>
      <w:shd w:val="clear" w:color="auto" w:fill="000080"/>
      <w14:ligatures w14:val="none"/>
    </w:rPr>
  </w:style>
  <w:style w:type="paragraph" w:styleId="Index1">
    <w:name w:val="index 1"/>
    <w:basedOn w:val="Normal"/>
    <w:next w:val="Normal"/>
    <w:autoRedefine/>
    <w:semiHidden/>
    <w:rsid w:val="007E1A47"/>
    <w:pPr>
      <w:spacing w:after="0" w:line="240" w:lineRule="auto"/>
      <w:ind w:left="240" w:hanging="240"/>
    </w:pPr>
    <w:rPr>
      <w:rFonts w:ascii="VNI-Times" w:eastAsia="Times New Roman" w:hAnsi="VNI-Times" w:cs="Times New Roman"/>
      <w:bCs/>
      <w:sz w:val="24"/>
      <w:szCs w:val="20"/>
    </w:rPr>
  </w:style>
  <w:style w:type="paragraph" w:customStyle="1" w:styleId="xl26">
    <w:name w:val="xl26"/>
    <w:basedOn w:val="Normal"/>
    <w:rsid w:val="007E1A47"/>
    <w:pPr>
      <w:spacing w:before="100" w:beforeAutospacing="1" w:after="100" w:afterAutospacing="1" w:line="240" w:lineRule="auto"/>
    </w:pPr>
    <w:rPr>
      <w:rFonts w:ascii="Times New Roman" w:eastAsia="Times New Roman" w:hAnsi="Times New Roman" w:cs="Times New Roman"/>
      <w:b/>
      <w:sz w:val="24"/>
      <w:szCs w:val="24"/>
    </w:rPr>
  </w:style>
  <w:style w:type="paragraph" w:customStyle="1" w:styleId="xl27">
    <w:name w:val="xl27"/>
    <w:basedOn w:val="Normal"/>
    <w:rsid w:val="007E1A47"/>
    <w:pPr>
      <w:spacing w:before="100" w:beforeAutospacing="1" w:after="100" w:afterAutospacing="1" w:line="240" w:lineRule="auto"/>
      <w:jc w:val="center"/>
    </w:pPr>
    <w:rPr>
      <w:rFonts w:ascii="Times New Roman" w:eastAsia="Times New Roman" w:hAnsi="Times New Roman" w:cs="Times New Roman"/>
      <w:b/>
      <w:sz w:val="24"/>
      <w:szCs w:val="24"/>
    </w:rPr>
  </w:style>
  <w:style w:type="paragraph" w:customStyle="1" w:styleId="xl28">
    <w:name w:val="xl28"/>
    <w:basedOn w:val="Normal"/>
    <w:rsid w:val="007E1A47"/>
    <w:pPr>
      <w:spacing w:before="100" w:beforeAutospacing="1" w:after="100" w:afterAutospacing="1" w:line="240" w:lineRule="auto"/>
      <w:jc w:val="center"/>
    </w:pPr>
    <w:rPr>
      <w:rFonts w:ascii="Times New Roman" w:eastAsia="Times New Roman" w:hAnsi="Times New Roman" w:cs="Times New Roman"/>
      <w:b/>
      <w:sz w:val="24"/>
      <w:szCs w:val="24"/>
    </w:rPr>
  </w:style>
  <w:style w:type="paragraph" w:customStyle="1" w:styleId="xl29">
    <w:name w:val="xl29"/>
    <w:basedOn w:val="Normal"/>
    <w:rsid w:val="007E1A47"/>
    <w:pPr>
      <w:spacing w:before="100" w:beforeAutospacing="1" w:after="100" w:afterAutospacing="1" w:line="240" w:lineRule="auto"/>
    </w:pPr>
    <w:rPr>
      <w:rFonts w:ascii="Times New Roman" w:eastAsia="Times New Roman" w:hAnsi="Times New Roman" w:cs="Times New Roman"/>
      <w:b/>
      <w:sz w:val="24"/>
      <w:szCs w:val="24"/>
    </w:rPr>
  </w:style>
  <w:style w:type="paragraph" w:customStyle="1" w:styleId="xl31">
    <w:name w:val="xl31"/>
    <w:basedOn w:val="Normal"/>
    <w:rsid w:val="007E1A47"/>
    <w:pPr>
      <w:spacing w:before="100" w:beforeAutospacing="1" w:after="100" w:afterAutospacing="1" w:line="240" w:lineRule="auto"/>
      <w:jc w:val="right"/>
    </w:pPr>
    <w:rPr>
      <w:rFonts w:ascii="Times New Roman" w:eastAsia="Times New Roman" w:hAnsi="Times New Roman" w:cs="Times New Roman"/>
      <w:bCs/>
      <w:sz w:val="24"/>
      <w:szCs w:val="24"/>
    </w:rPr>
  </w:style>
  <w:style w:type="paragraph" w:customStyle="1" w:styleId="xl32">
    <w:name w:val="xl32"/>
    <w:basedOn w:val="Normal"/>
    <w:rsid w:val="007E1A47"/>
    <w:pPr>
      <w:spacing w:before="100" w:beforeAutospacing="1" w:after="100" w:afterAutospacing="1" w:line="240" w:lineRule="auto"/>
      <w:jc w:val="right"/>
    </w:pPr>
    <w:rPr>
      <w:rFonts w:ascii="Times New Roman" w:eastAsia="Times New Roman" w:hAnsi="Times New Roman" w:cs="Times New Roman"/>
      <w:b/>
      <w:sz w:val="24"/>
      <w:szCs w:val="24"/>
    </w:rPr>
  </w:style>
  <w:style w:type="paragraph" w:customStyle="1" w:styleId="xl35">
    <w:name w:val="xl35"/>
    <w:basedOn w:val="Normal"/>
    <w:rsid w:val="007E1A47"/>
    <w:pPr>
      <w:spacing w:before="100" w:beforeAutospacing="1" w:after="100" w:afterAutospacing="1" w:line="240" w:lineRule="auto"/>
      <w:jc w:val="right"/>
    </w:pPr>
    <w:rPr>
      <w:rFonts w:ascii="Times New Roman" w:eastAsia="Times New Roman" w:hAnsi="Times New Roman" w:cs="Times New Roman"/>
      <w:b/>
      <w:sz w:val="24"/>
      <w:szCs w:val="24"/>
    </w:rPr>
  </w:style>
  <w:style w:type="paragraph" w:customStyle="1" w:styleId="xl36">
    <w:name w:val="xl36"/>
    <w:basedOn w:val="Normal"/>
    <w:rsid w:val="007E1A47"/>
    <w:pPr>
      <w:spacing w:before="100" w:beforeAutospacing="1" w:after="100" w:afterAutospacing="1" w:line="240" w:lineRule="auto"/>
      <w:jc w:val="center"/>
    </w:pPr>
    <w:rPr>
      <w:rFonts w:ascii="Times New Roman" w:eastAsia="Times New Roman" w:hAnsi="Times New Roman" w:cs="Times New Roman"/>
      <w:b/>
      <w:sz w:val="24"/>
      <w:szCs w:val="24"/>
    </w:rPr>
  </w:style>
  <w:style w:type="paragraph" w:customStyle="1" w:styleId="xl37">
    <w:name w:val="xl37"/>
    <w:basedOn w:val="Normal"/>
    <w:rsid w:val="007E1A47"/>
    <w:pPr>
      <w:spacing w:before="100" w:beforeAutospacing="1" w:after="100" w:afterAutospacing="1" w:line="240" w:lineRule="auto"/>
    </w:pPr>
    <w:rPr>
      <w:rFonts w:ascii="Times New Roman" w:eastAsia="Times New Roman" w:hAnsi="Times New Roman" w:cs="Times New Roman"/>
      <w:b/>
      <w:sz w:val="24"/>
      <w:szCs w:val="24"/>
    </w:rPr>
  </w:style>
  <w:style w:type="paragraph" w:styleId="FootnoteText">
    <w:name w:val="footnote text"/>
    <w:basedOn w:val="Normal"/>
    <w:link w:val="FootnoteTextChar"/>
    <w:uiPriority w:val="99"/>
    <w:rsid w:val="007E1A47"/>
    <w:pPr>
      <w:spacing w:after="0" w:line="240" w:lineRule="auto"/>
    </w:pPr>
    <w:rPr>
      <w:rFonts w:ascii="VNI-Times" w:eastAsia="Times New Roman" w:hAnsi="VNI-Times" w:cs="Times New Roman"/>
      <w:bCs/>
      <w:sz w:val="20"/>
      <w:szCs w:val="20"/>
    </w:rPr>
  </w:style>
  <w:style w:type="character" w:customStyle="1" w:styleId="FootnoteTextChar">
    <w:name w:val="Footnote Text Char"/>
    <w:basedOn w:val="DefaultParagraphFont"/>
    <w:link w:val="FootnoteText"/>
    <w:uiPriority w:val="99"/>
    <w:rsid w:val="007E1A47"/>
    <w:rPr>
      <w:rFonts w:ascii="VNI-Times" w:eastAsia="Times New Roman" w:hAnsi="VNI-Times" w:cs="Times New Roman"/>
      <w:bCs/>
      <w:kern w:val="0"/>
      <w:sz w:val="20"/>
      <w:szCs w:val="20"/>
      <w14:ligatures w14:val="none"/>
    </w:rPr>
  </w:style>
  <w:style w:type="character" w:styleId="FootnoteReference">
    <w:name w:val="footnote reference"/>
    <w:uiPriority w:val="99"/>
    <w:rsid w:val="007E1A47"/>
    <w:rPr>
      <w:vertAlign w:val="superscript"/>
    </w:rPr>
  </w:style>
  <w:style w:type="paragraph" w:styleId="Index2">
    <w:name w:val="index 2"/>
    <w:basedOn w:val="Normal"/>
    <w:next w:val="Normal"/>
    <w:autoRedefine/>
    <w:semiHidden/>
    <w:rsid w:val="007E1A47"/>
    <w:pPr>
      <w:spacing w:after="0" w:line="240" w:lineRule="auto"/>
      <w:ind w:left="480" w:hanging="240"/>
    </w:pPr>
    <w:rPr>
      <w:rFonts w:ascii="VNI-Times" w:eastAsia="Times New Roman" w:hAnsi="VNI-Times" w:cs="Times New Roman"/>
      <w:bCs/>
      <w:sz w:val="24"/>
      <w:szCs w:val="20"/>
    </w:rPr>
  </w:style>
  <w:style w:type="paragraph" w:styleId="Index3">
    <w:name w:val="index 3"/>
    <w:basedOn w:val="Normal"/>
    <w:next w:val="Normal"/>
    <w:autoRedefine/>
    <w:semiHidden/>
    <w:rsid w:val="007E1A47"/>
    <w:pPr>
      <w:spacing w:after="0" w:line="240" w:lineRule="auto"/>
      <w:ind w:left="720" w:hanging="240"/>
    </w:pPr>
    <w:rPr>
      <w:rFonts w:ascii="VNI-Times" w:eastAsia="Times New Roman" w:hAnsi="VNI-Times" w:cs="Times New Roman"/>
      <w:bCs/>
      <w:sz w:val="24"/>
      <w:szCs w:val="20"/>
    </w:rPr>
  </w:style>
  <w:style w:type="paragraph" w:styleId="Index4">
    <w:name w:val="index 4"/>
    <w:basedOn w:val="Normal"/>
    <w:next w:val="Normal"/>
    <w:autoRedefine/>
    <w:semiHidden/>
    <w:rsid w:val="007E1A47"/>
    <w:pPr>
      <w:spacing w:after="0" w:line="240" w:lineRule="auto"/>
      <w:ind w:left="960" w:hanging="240"/>
    </w:pPr>
    <w:rPr>
      <w:rFonts w:ascii="VNI-Times" w:eastAsia="Times New Roman" w:hAnsi="VNI-Times" w:cs="Times New Roman"/>
      <w:bCs/>
      <w:sz w:val="24"/>
      <w:szCs w:val="20"/>
    </w:rPr>
  </w:style>
  <w:style w:type="paragraph" w:styleId="Index5">
    <w:name w:val="index 5"/>
    <w:basedOn w:val="Normal"/>
    <w:next w:val="Normal"/>
    <w:autoRedefine/>
    <w:semiHidden/>
    <w:rsid w:val="007E1A47"/>
    <w:pPr>
      <w:spacing w:after="0" w:line="240" w:lineRule="auto"/>
      <w:ind w:left="1200" w:hanging="240"/>
    </w:pPr>
    <w:rPr>
      <w:rFonts w:ascii="VNI-Times" w:eastAsia="Times New Roman" w:hAnsi="VNI-Times" w:cs="Times New Roman"/>
      <w:bCs/>
      <w:sz w:val="24"/>
      <w:szCs w:val="20"/>
    </w:rPr>
  </w:style>
  <w:style w:type="paragraph" w:styleId="Index6">
    <w:name w:val="index 6"/>
    <w:basedOn w:val="Normal"/>
    <w:next w:val="Normal"/>
    <w:autoRedefine/>
    <w:semiHidden/>
    <w:rsid w:val="007E1A47"/>
    <w:pPr>
      <w:spacing w:after="0" w:line="240" w:lineRule="auto"/>
      <w:ind w:left="1440" w:hanging="240"/>
    </w:pPr>
    <w:rPr>
      <w:rFonts w:ascii="VNI-Times" w:eastAsia="Times New Roman" w:hAnsi="VNI-Times" w:cs="Times New Roman"/>
      <w:bCs/>
      <w:sz w:val="24"/>
      <w:szCs w:val="20"/>
    </w:rPr>
  </w:style>
  <w:style w:type="paragraph" w:styleId="Index7">
    <w:name w:val="index 7"/>
    <w:basedOn w:val="Normal"/>
    <w:next w:val="Normal"/>
    <w:autoRedefine/>
    <w:semiHidden/>
    <w:rsid w:val="007E1A47"/>
    <w:pPr>
      <w:spacing w:after="0" w:line="240" w:lineRule="auto"/>
      <w:ind w:left="1680" w:hanging="240"/>
    </w:pPr>
    <w:rPr>
      <w:rFonts w:ascii="VNI-Times" w:eastAsia="Times New Roman" w:hAnsi="VNI-Times" w:cs="Times New Roman"/>
      <w:bCs/>
      <w:sz w:val="24"/>
      <w:szCs w:val="20"/>
    </w:rPr>
  </w:style>
  <w:style w:type="paragraph" w:styleId="Index8">
    <w:name w:val="index 8"/>
    <w:basedOn w:val="Normal"/>
    <w:next w:val="Normal"/>
    <w:autoRedefine/>
    <w:semiHidden/>
    <w:rsid w:val="007E1A47"/>
    <w:pPr>
      <w:spacing w:after="0" w:line="240" w:lineRule="auto"/>
      <w:ind w:left="1920" w:hanging="240"/>
    </w:pPr>
    <w:rPr>
      <w:rFonts w:ascii="VNI-Times" w:eastAsia="Times New Roman" w:hAnsi="VNI-Times" w:cs="Times New Roman"/>
      <w:bCs/>
      <w:sz w:val="24"/>
      <w:szCs w:val="20"/>
    </w:rPr>
  </w:style>
  <w:style w:type="paragraph" w:styleId="Index9">
    <w:name w:val="index 9"/>
    <w:basedOn w:val="Normal"/>
    <w:next w:val="Normal"/>
    <w:autoRedefine/>
    <w:semiHidden/>
    <w:rsid w:val="007E1A47"/>
    <w:pPr>
      <w:spacing w:after="0" w:line="240" w:lineRule="auto"/>
      <w:ind w:left="2160" w:hanging="240"/>
    </w:pPr>
    <w:rPr>
      <w:rFonts w:ascii="VNI-Times" w:eastAsia="Times New Roman" w:hAnsi="VNI-Times" w:cs="Times New Roman"/>
      <w:bCs/>
      <w:sz w:val="24"/>
      <w:szCs w:val="20"/>
    </w:rPr>
  </w:style>
  <w:style w:type="paragraph" w:styleId="IndexHeading">
    <w:name w:val="index heading"/>
    <w:basedOn w:val="Normal"/>
    <w:next w:val="Index1"/>
    <w:semiHidden/>
    <w:rsid w:val="007E1A47"/>
    <w:pPr>
      <w:spacing w:after="0" w:line="240" w:lineRule="auto"/>
    </w:pPr>
    <w:rPr>
      <w:rFonts w:ascii="VNI-Times" w:eastAsia="Times New Roman" w:hAnsi="VNI-Times" w:cs="Times New Roman"/>
      <w:bCs/>
      <w:sz w:val="24"/>
      <w:szCs w:val="20"/>
    </w:rPr>
  </w:style>
  <w:style w:type="paragraph" w:styleId="Caption">
    <w:name w:val="caption"/>
    <w:aliases w:val=" Char"/>
    <w:basedOn w:val="Normal"/>
    <w:next w:val="Normal"/>
    <w:link w:val="CaptionChar"/>
    <w:uiPriority w:val="35"/>
    <w:qFormat/>
    <w:rsid w:val="007E1A47"/>
    <w:pPr>
      <w:tabs>
        <w:tab w:val="left" w:pos="1350"/>
      </w:tabs>
      <w:spacing w:after="0" w:line="240" w:lineRule="auto"/>
      <w:jc w:val="center"/>
    </w:pPr>
    <w:rPr>
      <w:rFonts w:ascii="VNI-Times" w:eastAsia="Times New Roman" w:hAnsi="VNI-Times" w:cs="Times New Roman"/>
      <w:b/>
      <w:bCs/>
      <w:sz w:val="40"/>
      <w:szCs w:val="20"/>
    </w:rPr>
  </w:style>
  <w:style w:type="paragraph" w:styleId="BlockText">
    <w:name w:val="Block Text"/>
    <w:basedOn w:val="Normal"/>
    <w:link w:val="BlockTextChar"/>
    <w:uiPriority w:val="99"/>
    <w:rsid w:val="007E1A47"/>
    <w:pPr>
      <w:spacing w:after="0" w:line="240" w:lineRule="auto"/>
      <w:ind w:left="540" w:right="-3" w:firstLine="270"/>
      <w:jc w:val="both"/>
    </w:pPr>
    <w:rPr>
      <w:rFonts w:ascii="VNI-Times" w:eastAsia="Times New Roman" w:hAnsi="VNI-Times" w:cs="Times New Roman"/>
      <w:b/>
      <w:bCs/>
      <w:sz w:val="24"/>
      <w:szCs w:val="20"/>
    </w:rPr>
  </w:style>
  <w:style w:type="paragraph" w:customStyle="1" w:styleId="font5">
    <w:name w:val="font5"/>
    <w:basedOn w:val="Normal"/>
    <w:rsid w:val="007E1A47"/>
    <w:pPr>
      <w:spacing w:before="100" w:beforeAutospacing="1" w:after="100" w:afterAutospacing="1" w:line="240" w:lineRule="auto"/>
    </w:pPr>
    <w:rPr>
      <w:rFonts w:ascii="VNI-Times" w:eastAsia="Times New Roman" w:hAnsi="VNI-Times" w:cs="Times New Roman"/>
      <w:bCs/>
      <w:sz w:val="24"/>
      <w:szCs w:val="24"/>
    </w:rPr>
  </w:style>
  <w:style w:type="paragraph" w:customStyle="1" w:styleId="font6">
    <w:name w:val="font6"/>
    <w:basedOn w:val="Normal"/>
    <w:rsid w:val="007E1A47"/>
    <w:pPr>
      <w:spacing w:before="100" w:beforeAutospacing="1" w:after="100" w:afterAutospacing="1" w:line="240" w:lineRule="auto"/>
    </w:pPr>
    <w:rPr>
      <w:rFonts w:ascii="VNI-Times" w:eastAsia="Times New Roman" w:hAnsi="VNI-Times" w:cs="Times New Roman"/>
      <w:b/>
      <w:sz w:val="24"/>
      <w:szCs w:val="24"/>
    </w:rPr>
  </w:style>
  <w:style w:type="paragraph" w:customStyle="1" w:styleId="font7">
    <w:name w:val="font7"/>
    <w:basedOn w:val="Normal"/>
    <w:rsid w:val="007E1A47"/>
    <w:pPr>
      <w:spacing w:before="100" w:beforeAutospacing="1" w:after="100" w:afterAutospacing="1" w:line="240" w:lineRule="auto"/>
    </w:pPr>
    <w:rPr>
      <w:rFonts w:ascii="VNI-Times" w:eastAsia="Times New Roman" w:hAnsi="VNI-Times" w:cs="Times New Roman"/>
      <w:b/>
      <w:sz w:val="24"/>
      <w:szCs w:val="24"/>
    </w:rPr>
  </w:style>
  <w:style w:type="paragraph" w:customStyle="1" w:styleId="font8">
    <w:name w:val="font8"/>
    <w:basedOn w:val="Normal"/>
    <w:rsid w:val="007E1A47"/>
    <w:pPr>
      <w:spacing w:before="100" w:beforeAutospacing="1" w:after="100" w:afterAutospacing="1" w:line="240" w:lineRule="auto"/>
    </w:pPr>
    <w:rPr>
      <w:rFonts w:ascii="VNI-Times" w:eastAsia="Times New Roman" w:hAnsi="VNI-Times" w:cs="Times New Roman"/>
      <w:bCs/>
      <w:sz w:val="24"/>
      <w:szCs w:val="24"/>
    </w:rPr>
  </w:style>
  <w:style w:type="paragraph" w:customStyle="1" w:styleId="font9">
    <w:name w:val="font9"/>
    <w:basedOn w:val="Normal"/>
    <w:rsid w:val="007E1A47"/>
    <w:pPr>
      <w:spacing w:before="100" w:beforeAutospacing="1" w:after="100" w:afterAutospacing="1" w:line="240" w:lineRule="auto"/>
    </w:pPr>
    <w:rPr>
      <w:rFonts w:ascii="VNI-Times" w:eastAsia="Times New Roman" w:hAnsi="VNI-Times" w:cs="Times New Roman"/>
      <w:bCs/>
      <w:sz w:val="24"/>
      <w:szCs w:val="24"/>
    </w:rPr>
  </w:style>
  <w:style w:type="paragraph" w:customStyle="1" w:styleId="font10">
    <w:name w:val="font10"/>
    <w:basedOn w:val="Normal"/>
    <w:rsid w:val="007E1A47"/>
    <w:pPr>
      <w:spacing w:before="100" w:beforeAutospacing="1" w:after="100" w:afterAutospacing="1" w:line="240" w:lineRule="auto"/>
    </w:pPr>
    <w:rPr>
      <w:rFonts w:ascii="VNI-Times" w:eastAsia="Times New Roman" w:hAnsi="VNI-Times" w:cs="Times New Roman"/>
      <w:b/>
      <w:sz w:val="24"/>
      <w:szCs w:val="24"/>
    </w:rPr>
  </w:style>
  <w:style w:type="paragraph" w:customStyle="1" w:styleId="xl98">
    <w:name w:val="xl9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
      <w:sz w:val="24"/>
      <w:szCs w:val="24"/>
    </w:rPr>
  </w:style>
  <w:style w:type="paragraph" w:customStyle="1" w:styleId="xl99">
    <w:name w:val="xl99"/>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right"/>
    </w:pPr>
    <w:rPr>
      <w:rFonts w:ascii="VNI-Times" w:eastAsia="Times New Roman" w:hAnsi="VNI-Times" w:cs="Times New Roman"/>
      <w:b/>
      <w:sz w:val="24"/>
      <w:szCs w:val="24"/>
    </w:rPr>
  </w:style>
  <w:style w:type="paragraph" w:customStyle="1" w:styleId="xl100">
    <w:name w:val="xl100"/>
    <w:basedOn w:val="Normal"/>
    <w:rsid w:val="007E1A47"/>
    <w:pPr>
      <w:pBdr>
        <w:top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4"/>
      <w:szCs w:val="24"/>
    </w:rPr>
  </w:style>
  <w:style w:type="paragraph" w:customStyle="1" w:styleId="xl101">
    <w:name w:val="xl101"/>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02">
    <w:name w:val="xl102"/>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
      <w:sz w:val="24"/>
      <w:szCs w:val="24"/>
    </w:rPr>
  </w:style>
  <w:style w:type="paragraph" w:customStyle="1" w:styleId="xl103">
    <w:name w:val="xl103"/>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04">
    <w:name w:val="xl104"/>
    <w:basedOn w:val="Normal"/>
    <w:rsid w:val="007E1A47"/>
    <w:pPr>
      <w:pBdr>
        <w:top w:val="single" w:sz="4" w:space="0" w:color="auto"/>
        <w:left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05">
    <w:name w:val="xl105"/>
    <w:basedOn w:val="Normal"/>
    <w:rsid w:val="007E1A47"/>
    <w:pPr>
      <w:pBdr>
        <w:top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06">
    <w:name w:val="xl106"/>
    <w:basedOn w:val="Normal"/>
    <w:rsid w:val="007E1A47"/>
    <w:pPr>
      <w:pBdr>
        <w:top w:val="single" w:sz="4" w:space="0" w:color="auto"/>
        <w:left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07">
    <w:name w:val="xl107"/>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08">
    <w:name w:val="xl10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4"/>
      <w:szCs w:val="24"/>
    </w:rPr>
  </w:style>
  <w:style w:type="paragraph" w:customStyle="1" w:styleId="xl109">
    <w:name w:val="xl109"/>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10">
    <w:name w:val="xl110"/>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11">
    <w:name w:val="xl111"/>
    <w:basedOn w:val="Normal"/>
    <w:rsid w:val="007E1A47"/>
    <w:pPr>
      <w:pBdr>
        <w:top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12">
    <w:name w:val="xl112"/>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13">
    <w:name w:val="xl113"/>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VNI-Times" w:eastAsia="Times New Roman" w:hAnsi="VNI-Times" w:cs="Times New Roman"/>
      <w:b/>
      <w:sz w:val="24"/>
      <w:szCs w:val="24"/>
    </w:rPr>
  </w:style>
  <w:style w:type="paragraph" w:customStyle="1" w:styleId="xl114">
    <w:name w:val="xl114"/>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15">
    <w:name w:val="xl115"/>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16">
    <w:name w:val="xl116"/>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17">
    <w:name w:val="xl117"/>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Cs/>
      <w:sz w:val="26"/>
      <w:szCs w:val="26"/>
    </w:rPr>
  </w:style>
  <w:style w:type="paragraph" w:customStyle="1" w:styleId="xl118">
    <w:name w:val="xl11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Cs/>
      <w:sz w:val="26"/>
      <w:szCs w:val="26"/>
    </w:rPr>
  </w:style>
  <w:style w:type="paragraph" w:customStyle="1" w:styleId="xl119">
    <w:name w:val="xl119"/>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6"/>
      <w:szCs w:val="26"/>
    </w:rPr>
  </w:style>
  <w:style w:type="paragraph" w:customStyle="1" w:styleId="xl120">
    <w:name w:val="xl120"/>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Cs/>
      <w:sz w:val="24"/>
      <w:szCs w:val="24"/>
    </w:rPr>
  </w:style>
  <w:style w:type="paragraph" w:customStyle="1" w:styleId="xl121">
    <w:name w:val="xl121"/>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22">
    <w:name w:val="xl122"/>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pPr>
    <w:rPr>
      <w:rFonts w:ascii="VNI-Times" w:eastAsia="Times New Roman" w:hAnsi="VNI-Times" w:cs="Times New Roman"/>
      <w:bCs/>
      <w:i/>
      <w:iCs/>
      <w:sz w:val="26"/>
      <w:szCs w:val="26"/>
    </w:rPr>
  </w:style>
  <w:style w:type="paragraph" w:customStyle="1" w:styleId="xl123">
    <w:name w:val="xl123"/>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Cs/>
      <w:i/>
      <w:iCs/>
      <w:sz w:val="26"/>
      <w:szCs w:val="26"/>
    </w:rPr>
  </w:style>
  <w:style w:type="paragraph" w:customStyle="1" w:styleId="xl124">
    <w:name w:val="xl124"/>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25">
    <w:name w:val="xl125"/>
    <w:basedOn w:val="Normal"/>
    <w:rsid w:val="007E1A47"/>
    <w:pPr>
      <w:pBdr>
        <w:left w:val="single" w:sz="4" w:space="0" w:color="auto"/>
        <w:bottom w:val="single" w:sz="4" w:space="0" w:color="auto"/>
      </w:pBdr>
      <w:spacing w:before="100" w:beforeAutospacing="1" w:after="100" w:afterAutospacing="1" w:line="240" w:lineRule="auto"/>
      <w:jc w:val="center"/>
    </w:pPr>
    <w:rPr>
      <w:rFonts w:ascii="VNI-Times" w:eastAsia="Times New Roman" w:hAnsi="VNI-Times" w:cs="Times New Roman"/>
      <w:bCs/>
      <w:sz w:val="24"/>
      <w:szCs w:val="24"/>
    </w:rPr>
  </w:style>
  <w:style w:type="paragraph" w:customStyle="1" w:styleId="xl126">
    <w:name w:val="xl126"/>
    <w:basedOn w:val="Normal"/>
    <w:rsid w:val="007E1A47"/>
    <w:pPr>
      <w:pBdr>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27">
    <w:name w:val="xl127"/>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
      <w:sz w:val="24"/>
      <w:szCs w:val="24"/>
    </w:rPr>
  </w:style>
  <w:style w:type="paragraph" w:customStyle="1" w:styleId="xl128">
    <w:name w:val="xl12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
      <w:sz w:val="26"/>
      <w:szCs w:val="26"/>
    </w:rPr>
  </w:style>
  <w:style w:type="paragraph" w:customStyle="1" w:styleId="xl129">
    <w:name w:val="xl129"/>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30">
    <w:name w:val="xl130"/>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31">
    <w:name w:val="xl131"/>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32">
    <w:name w:val="xl132"/>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33">
    <w:name w:val="xl133"/>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34">
    <w:name w:val="xl134"/>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35">
    <w:name w:val="xl135"/>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36">
    <w:name w:val="xl136"/>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37">
    <w:name w:val="xl137"/>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38">
    <w:name w:val="xl138"/>
    <w:basedOn w:val="Normal"/>
    <w:rsid w:val="007E1A47"/>
    <w:pPr>
      <w:pBdr>
        <w:top w:val="single" w:sz="4" w:space="0" w:color="auto"/>
        <w:left w:val="single" w:sz="4" w:space="0" w:color="auto"/>
        <w:bottom w:val="single" w:sz="4" w:space="0" w:color="auto"/>
      </w:pBdr>
      <w:spacing w:before="100" w:beforeAutospacing="1" w:after="100" w:afterAutospacing="1" w:line="240" w:lineRule="auto"/>
    </w:pPr>
    <w:rPr>
      <w:rFonts w:ascii="VNI-Times" w:eastAsia="Times New Roman" w:hAnsi="VNI-Times" w:cs="Times New Roman"/>
      <w:bCs/>
      <w:sz w:val="26"/>
      <w:szCs w:val="26"/>
    </w:rPr>
  </w:style>
  <w:style w:type="paragraph" w:customStyle="1" w:styleId="xl139">
    <w:name w:val="xl139"/>
    <w:basedOn w:val="Normal"/>
    <w:rsid w:val="007E1A47"/>
    <w:pPr>
      <w:pBdr>
        <w:top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6"/>
      <w:szCs w:val="26"/>
    </w:rPr>
  </w:style>
  <w:style w:type="paragraph" w:customStyle="1" w:styleId="xl140">
    <w:name w:val="xl140"/>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6"/>
      <w:szCs w:val="26"/>
    </w:rPr>
  </w:style>
  <w:style w:type="paragraph" w:customStyle="1" w:styleId="xl141">
    <w:name w:val="xl141"/>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2">
    <w:name w:val="xl142"/>
    <w:basedOn w:val="Normal"/>
    <w:rsid w:val="007E1A47"/>
    <w:pPr>
      <w:pBdr>
        <w:top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4"/>
      <w:szCs w:val="24"/>
    </w:rPr>
  </w:style>
  <w:style w:type="paragraph" w:customStyle="1" w:styleId="xl143">
    <w:name w:val="xl143"/>
    <w:basedOn w:val="Normal"/>
    <w:rsid w:val="007E1A47"/>
    <w:pPr>
      <w:pBdr>
        <w:top w:val="single" w:sz="4" w:space="0" w:color="auto"/>
        <w:bottom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44">
    <w:name w:val="xl144"/>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45">
    <w:name w:val="xl145"/>
    <w:basedOn w:val="Normal"/>
    <w:rsid w:val="007E1A47"/>
    <w:pPr>
      <w:pBdr>
        <w:left w:val="single" w:sz="4" w:space="0" w:color="auto"/>
        <w:bottom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46">
    <w:name w:val="xl146"/>
    <w:basedOn w:val="Normal"/>
    <w:rsid w:val="007E1A47"/>
    <w:pPr>
      <w:pBdr>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47">
    <w:name w:val="xl147"/>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Cs/>
      <w:sz w:val="26"/>
      <w:szCs w:val="26"/>
    </w:rPr>
  </w:style>
  <w:style w:type="paragraph" w:customStyle="1" w:styleId="xl148">
    <w:name w:val="xl148"/>
    <w:basedOn w:val="Normal"/>
    <w:rsid w:val="007E1A47"/>
    <w:pPr>
      <w:pBdr>
        <w:top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49">
    <w:name w:val="xl149"/>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4"/>
      <w:szCs w:val="24"/>
    </w:rPr>
  </w:style>
  <w:style w:type="paragraph" w:customStyle="1" w:styleId="xl150">
    <w:name w:val="xl150"/>
    <w:basedOn w:val="Normal"/>
    <w:rsid w:val="007E1A47"/>
    <w:pPr>
      <w:pBdr>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4"/>
      <w:szCs w:val="24"/>
    </w:rPr>
  </w:style>
  <w:style w:type="paragraph" w:customStyle="1" w:styleId="xl151">
    <w:name w:val="xl151"/>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52">
    <w:name w:val="xl152"/>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4"/>
      <w:szCs w:val="24"/>
    </w:rPr>
  </w:style>
  <w:style w:type="paragraph" w:customStyle="1" w:styleId="xl153">
    <w:name w:val="xl153"/>
    <w:basedOn w:val="Normal"/>
    <w:rsid w:val="007E1A47"/>
    <w:pPr>
      <w:pBdr>
        <w:top w:val="single" w:sz="4" w:space="0" w:color="auto"/>
        <w:left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4"/>
      <w:szCs w:val="24"/>
    </w:rPr>
  </w:style>
  <w:style w:type="paragraph" w:customStyle="1" w:styleId="xl154">
    <w:name w:val="xl154"/>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55">
    <w:name w:val="xl155"/>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
      <w:sz w:val="24"/>
      <w:szCs w:val="24"/>
    </w:rPr>
  </w:style>
  <w:style w:type="paragraph" w:customStyle="1" w:styleId="xl156">
    <w:name w:val="xl156"/>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57">
    <w:name w:val="xl157"/>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pPr>
    <w:rPr>
      <w:rFonts w:ascii="VNI-Times" w:eastAsia="Times New Roman" w:hAnsi="VNI-Times" w:cs="Times New Roman"/>
      <w:bCs/>
      <w:sz w:val="24"/>
      <w:szCs w:val="24"/>
    </w:rPr>
  </w:style>
  <w:style w:type="paragraph" w:customStyle="1" w:styleId="xl158">
    <w:name w:val="xl158"/>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Cs/>
      <w:sz w:val="24"/>
      <w:szCs w:val="24"/>
    </w:rPr>
  </w:style>
  <w:style w:type="paragraph" w:customStyle="1" w:styleId="xl159">
    <w:name w:val="xl159"/>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Cs/>
      <w:sz w:val="24"/>
      <w:szCs w:val="24"/>
    </w:rPr>
  </w:style>
  <w:style w:type="paragraph" w:customStyle="1" w:styleId="xl160">
    <w:name w:val="xl160"/>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61">
    <w:name w:val="xl161"/>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Style1">
    <w:name w:val="Style1"/>
    <w:basedOn w:val="Normal"/>
    <w:link w:val="Style1Char"/>
    <w:qFormat/>
    <w:rsid w:val="007E1A47"/>
    <w:pPr>
      <w:tabs>
        <w:tab w:val="left" w:pos="720"/>
        <w:tab w:val="left" w:pos="900"/>
        <w:tab w:val="left" w:pos="1080"/>
        <w:tab w:val="left" w:pos="1260"/>
        <w:tab w:val="right" w:pos="8640"/>
      </w:tabs>
      <w:spacing w:after="0" w:line="320" w:lineRule="exact"/>
      <w:jc w:val="both"/>
    </w:pPr>
    <w:rPr>
      <w:rFonts w:ascii="VN-NTime" w:eastAsia="Times New Roman" w:hAnsi="VN-NTime" w:cs="Times New Roman"/>
      <w:bCs/>
      <w:sz w:val="24"/>
      <w:szCs w:val="20"/>
    </w:rPr>
  </w:style>
  <w:style w:type="paragraph" w:customStyle="1" w:styleId="abc">
    <w:name w:val="abc"/>
    <w:basedOn w:val="Normal"/>
    <w:qFormat/>
    <w:rsid w:val="007E1A47"/>
    <w:pPr>
      <w:spacing w:after="180" w:line="240" w:lineRule="auto"/>
      <w:ind w:firstLine="720"/>
      <w:jc w:val="both"/>
    </w:pPr>
    <w:rPr>
      <w:rFonts w:ascii=".VnTime" w:eastAsia="Times New Roman" w:hAnsi=".VnTime" w:cs="Times New Roman"/>
      <w:bCs/>
      <w:color w:val="000080"/>
      <w:kern w:val="28"/>
      <w:sz w:val="28"/>
      <w:szCs w:val="20"/>
    </w:rPr>
  </w:style>
  <w:style w:type="character" w:customStyle="1" w:styleId="CharChar11">
    <w:name w:val="Char Char11"/>
    <w:locked/>
    <w:rsid w:val="007E1A47"/>
    <w:rPr>
      <w:rFonts w:ascii="VNI-Times" w:hAnsi="VNI-Times"/>
      <w:b/>
      <w:sz w:val="24"/>
    </w:rPr>
  </w:style>
  <w:style w:type="paragraph" w:customStyle="1" w:styleId="chitiet">
    <w:name w:val="chi tiet"/>
    <w:basedOn w:val="Normal"/>
    <w:rsid w:val="007E1A47"/>
    <w:pPr>
      <w:spacing w:after="0" w:line="240" w:lineRule="auto"/>
    </w:pPr>
    <w:rPr>
      <w:rFonts w:ascii="VNI-Palatin" w:eastAsia="Times New Roman" w:hAnsi="VNI-Palatin" w:cs="Times New Roman"/>
      <w:bCs/>
      <w:sz w:val="24"/>
      <w:szCs w:val="20"/>
    </w:rPr>
  </w:style>
  <w:style w:type="paragraph" w:customStyle="1" w:styleId="1">
    <w:name w:val="1"/>
    <w:basedOn w:val="Heading1"/>
    <w:rsid w:val="007E1A47"/>
    <w:pPr>
      <w:keepNext w:val="0"/>
      <w:keepLines w:val="0"/>
      <w:spacing w:before="0" w:after="0" w:line="240" w:lineRule="auto"/>
      <w:ind w:left="720"/>
      <w:outlineLvl w:val="9"/>
    </w:pPr>
    <w:rPr>
      <w:rFonts w:ascii="VNI-Palatin" w:eastAsia="Times New Roman" w:hAnsi="VNI-Palatin" w:cs="Times New Roman"/>
      <w:b/>
      <w:color w:val="auto"/>
      <w:sz w:val="24"/>
      <w:szCs w:val="20"/>
      <w:u w:val="single"/>
    </w:rPr>
  </w:style>
  <w:style w:type="paragraph" w:customStyle="1" w:styleId="vni-times">
    <w:name w:val="vni-times"/>
    <w:basedOn w:val="Heading2"/>
    <w:rsid w:val="007E1A47"/>
    <w:pPr>
      <w:keepLines w:val="0"/>
      <w:spacing w:before="0" w:after="0" w:line="240" w:lineRule="auto"/>
      <w:jc w:val="center"/>
    </w:pPr>
    <w:rPr>
      <w:rFonts w:ascii="VNI-Times" w:eastAsia="Times New Roman" w:hAnsi="VNI-Times" w:cs="Times New Roman"/>
      <w:b/>
      <w:bCs/>
      <w:color w:val="000000"/>
      <w:sz w:val="24"/>
      <w:szCs w:val="20"/>
    </w:rPr>
  </w:style>
  <w:style w:type="paragraph" w:customStyle="1" w:styleId="d">
    <w:name w:val="d"/>
    <w:basedOn w:val="Normal"/>
    <w:rsid w:val="007E1A47"/>
    <w:pPr>
      <w:keepNext/>
      <w:tabs>
        <w:tab w:val="num" w:pos="1440"/>
      </w:tabs>
      <w:spacing w:before="120" w:after="120" w:line="240" w:lineRule="auto"/>
      <w:ind w:left="1440" w:firstLine="104"/>
      <w:jc w:val="both"/>
      <w:outlineLvl w:val="1"/>
    </w:pPr>
    <w:rPr>
      <w:rFonts w:ascii="VNI-Avo" w:eastAsia="Times New Roman" w:hAnsi="VNI-Avo" w:cs="Times New Roman"/>
      <w:bCs/>
      <w:iCs/>
      <w:color w:val="000000"/>
      <w:sz w:val="24"/>
      <w:szCs w:val="20"/>
    </w:rPr>
  </w:style>
  <w:style w:type="paragraph" w:customStyle="1" w:styleId="para">
    <w:name w:val="para"/>
    <w:basedOn w:val="Normal"/>
    <w:semiHidden/>
    <w:rsid w:val="007E1A47"/>
    <w:pPr>
      <w:spacing w:before="120" w:after="0" w:line="240" w:lineRule="auto"/>
      <w:ind w:left="274"/>
      <w:jc w:val="both"/>
    </w:pPr>
    <w:rPr>
      <w:rFonts w:ascii="Times New Roman" w:eastAsia="Times New Roman" w:hAnsi="Times New Roman" w:cs="Times New Roman"/>
      <w:bCs/>
      <w:sz w:val="24"/>
      <w:szCs w:val="20"/>
    </w:rPr>
  </w:style>
  <w:style w:type="character" w:customStyle="1" w:styleId="CharChar20">
    <w:name w:val="Char Char20"/>
    <w:rsid w:val="007E1A47"/>
    <w:rPr>
      <w:rFonts w:ascii="VNI-Times" w:hAnsi="VNI-Times"/>
      <w:b/>
      <w:sz w:val="24"/>
      <w:lang w:val="en-US" w:eastAsia="en-US" w:bidi="ar-SA"/>
    </w:rPr>
  </w:style>
  <w:style w:type="character" w:customStyle="1" w:styleId="CharChar13">
    <w:name w:val="Char Char13"/>
    <w:locked/>
    <w:rsid w:val="007E1A47"/>
    <w:rPr>
      <w:rFonts w:ascii="VNI-Times" w:hAnsi="VNI-Times"/>
      <w:color w:val="FF0000"/>
      <w:sz w:val="24"/>
    </w:rPr>
  </w:style>
  <w:style w:type="character" w:customStyle="1" w:styleId="CharChar12">
    <w:name w:val="Char Char12"/>
    <w:locked/>
    <w:rsid w:val="007E1A47"/>
    <w:rPr>
      <w:rFonts w:ascii="VNI-Times" w:hAnsi="VNI-Times"/>
      <w:sz w:val="24"/>
    </w:rPr>
  </w:style>
  <w:style w:type="character" w:customStyle="1" w:styleId="CharChar8">
    <w:name w:val="Char Char8"/>
    <w:locked/>
    <w:rsid w:val="007E1A47"/>
    <w:rPr>
      <w:rFonts w:ascii="VNI-Times" w:hAnsi="VNI-Times"/>
      <w:sz w:val="24"/>
    </w:rPr>
  </w:style>
  <w:style w:type="character" w:customStyle="1" w:styleId="CharChar7">
    <w:name w:val="Char Char7"/>
    <w:locked/>
    <w:rsid w:val="007E1A47"/>
    <w:rPr>
      <w:rFonts w:ascii="VNI-Times" w:hAnsi="VNI-Times"/>
      <w:b/>
      <w:sz w:val="24"/>
    </w:rPr>
  </w:style>
  <w:style w:type="paragraph" w:customStyle="1" w:styleId="lm">
    <w:name w:val="lm"/>
    <w:basedOn w:val="Normal"/>
    <w:rsid w:val="007E1A47"/>
    <w:pPr>
      <w:spacing w:before="60" w:after="60" w:line="360" w:lineRule="auto"/>
      <w:ind w:firstLine="709"/>
    </w:pPr>
    <w:rPr>
      <w:rFonts w:ascii=".VnUniverseH" w:eastAsia="Times New Roman" w:hAnsi=".VnUniverseH" w:cs="Times New Roman"/>
      <w:b/>
      <w:bCs/>
      <w:color w:val="0000FF"/>
      <w:sz w:val="24"/>
      <w:szCs w:val="20"/>
    </w:rPr>
  </w:style>
  <w:style w:type="character" w:customStyle="1" w:styleId="CharChar9">
    <w:name w:val="Char Char9"/>
    <w:rsid w:val="007E1A47"/>
    <w:rPr>
      <w:rFonts w:ascii="VNI-Avo" w:hAnsi="VNI-Avo"/>
      <w:bCs/>
      <w:sz w:val="24"/>
      <w:szCs w:val="24"/>
    </w:rPr>
  </w:style>
  <w:style w:type="paragraph" w:customStyle="1" w:styleId="cap4">
    <w:name w:val="cap 4"/>
    <w:basedOn w:val="Normal"/>
    <w:rsid w:val="007E1A47"/>
    <w:pPr>
      <w:keepNext/>
      <w:numPr>
        <w:ilvl w:val="3"/>
        <w:numId w:val="1"/>
      </w:numPr>
      <w:tabs>
        <w:tab w:val="clear" w:pos="2880"/>
        <w:tab w:val="left" w:pos="1134"/>
      </w:tabs>
      <w:spacing w:before="120" w:after="120" w:line="312" w:lineRule="auto"/>
      <w:ind w:left="0" w:firstLine="0"/>
      <w:jc w:val="both"/>
      <w:outlineLvl w:val="0"/>
    </w:pPr>
    <w:rPr>
      <w:rFonts w:ascii="Arial" w:eastAsia="Times New Roman" w:hAnsi="Arial" w:cs="Times New Roman"/>
      <w:b/>
      <w:iCs/>
      <w:lang w:val="fr-FR"/>
    </w:rPr>
  </w:style>
  <w:style w:type="paragraph" w:customStyle="1" w:styleId="NormalTimesNewRoman">
    <w:name w:val="Normal + Times New Roman"/>
    <w:aliases w:val="13 pt,Bold,Before:  6 pt,After:  5 pt,Top: (Sin"/>
    <w:basedOn w:val="Normal"/>
    <w:rsid w:val="007E1A47"/>
    <w:pPr>
      <w:pBdr>
        <w:top w:val="single" w:sz="4" w:space="0" w:color="auto"/>
        <w:left w:val="single" w:sz="4" w:space="0" w:color="auto"/>
        <w:bottom w:val="single" w:sz="4" w:space="0" w:color="auto"/>
        <w:right w:val="single" w:sz="4" w:space="0" w:color="auto"/>
      </w:pBdr>
      <w:spacing w:before="120" w:beforeAutospacing="1" w:after="100" w:afterAutospacing="1" w:line="240" w:lineRule="auto"/>
    </w:pPr>
    <w:rPr>
      <w:rFonts w:ascii="Times New Roman" w:eastAsia="Times New Roman" w:hAnsi="Times New Roman" w:cs="Times New Roman"/>
      <w:b/>
      <w:bCs/>
      <w:sz w:val="26"/>
      <w:szCs w:val="26"/>
      <w:lang w:val="nl-NL"/>
    </w:rPr>
  </w:style>
  <w:style w:type="paragraph" w:customStyle="1" w:styleId="xl63">
    <w:name w:val="xl63"/>
    <w:basedOn w:val="Normal"/>
    <w:rsid w:val="007E1A47"/>
    <w:pP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64">
    <w:name w:val="xl64"/>
    <w:basedOn w:val="Normal"/>
    <w:rsid w:val="007E1A47"/>
    <w:pPr>
      <w:pBdr>
        <w:lef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65">
    <w:name w:val="xl65"/>
    <w:basedOn w:val="Normal"/>
    <w:rsid w:val="007E1A47"/>
    <w:pPr>
      <w:pBdr>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66">
    <w:name w:val="xl66"/>
    <w:basedOn w:val="Normal"/>
    <w:rsid w:val="007E1A47"/>
    <w:pPr>
      <w:pBdr>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2">
    <w:name w:val="xl162"/>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3">
    <w:name w:val="xl163"/>
    <w:basedOn w:val="Normal"/>
    <w:rsid w:val="007E1A47"/>
    <w:pPr>
      <w:pBdr>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4">
    <w:name w:val="xl16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5">
    <w:name w:val="xl165"/>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6">
    <w:name w:val="xl166"/>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67">
    <w:name w:val="xl16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68">
    <w:name w:val="xl16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69">
    <w:name w:val="xl16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70">
    <w:name w:val="xl17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71">
    <w:name w:val="xl171"/>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72">
    <w:name w:val="xl17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Char1">
    <w:name w:val="Char1"/>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2">
    <w:name w:val="Char2"/>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1">
    <w:name w:val="Char Char Char Char1"/>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1">
    <w:name w:val="Char Char91"/>
    <w:rsid w:val="007E1A47"/>
    <w:rPr>
      <w:rFonts w:ascii="Arial" w:hAnsi="Arial" w:cs="Times New Roman"/>
      <w:bCs/>
      <w:sz w:val="24"/>
      <w:szCs w:val="24"/>
    </w:rPr>
  </w:style>
  <w:style w:type="paragraph" w:customStyle="1" w:styleId="Char3">
    <w:name w:val="Char3"/>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2">
    <w:name w:val="Char Char Char Char2"/>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2">
    <w:name w:val="Char Char92"/>
    <w:rsid w:val="007E1A47"/>
    <w:rPr>
      <w:rFonts w:ascii="Arial" w:hAnsi="Arial" w:cs="Times New Roman"/>
      <w:bCs/>
      <w:sz w:val="24"/>
      <w:szCs w:val="24"/>
    </w:rPr>
  </w:style>
  <w:style w:type="paragraph" w:customStyle="1" w:styleId="Char4">
    <w:name w:val="Char4"/>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3">
    <w:name w:val="Char Char Char Char3"/>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3">
    <w:name w:val="Char Char93"/>
    <w:rsid w:val="007E1A47"/>
    <w:rPr>
      <w:rFonts w:ascii="Arial" w:hAnsi="Arial" w:cs="Times New Roman"/>
      <w:bCs/>
      <w:sz w:val="24"/>
      <w:szCs w:val="24"/>
    </w:rPr>
  </w:style>
  <w:style w:type="paragraph" w:customStyle="1" w:styleId="xl1415">
    <w:name w:val="xl1415"/>
    <w:basedOn w:val="Normal"/>
    <w:rsid w:val="007E1A47"/>
    <w:pP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16">
    <w:name w:val="xl1416"/>
    <w:basedOn w:val="Normal"/>
    <w:rsid w:val="007E1A47"/>
    <w:pPr>
      <w:pBdr>
        <w:lef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417">
    <w:name w:val="xl1417"/>
    <w:basedOn w:val="Normal"/>
    <w:rsid w:val="007E1A47"/>
    <w:pPr>
      <w:pBdr>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418">
    <w:name w:val="xl1418"/>
    <w:basedOn w:val="Normal"/>
    <w:rsid w:val="007E1A4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419">
    <w:name w:val="xl1419"/>
    <w:basedOn w:val="Normal"/>
    <w:rsid w:val="007E1A47"/>
    <w:pPr>
      <w:pBdr>
        <w:lef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420">
    <w:name w:val="xl1420"/>
    <w:basedOn w:val="Normal"/>
    <w:rsid w:val="007E1A47"/>
    <w:pPr>
      <w:pBdr>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421">
    <w:name w:val="xl1421"/>
    <w:basedOn w:val="Normal"/>
    <w:rsid w:val="007E1A47"/>
    <w:pPr>
      <w:pBdr>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422">
    <w:name w:val="xl142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23">
    <w:name w:val="xl142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24">
    <w:name w:val="xl142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25">
    <w:name w:val="xl142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426">
    <w:name w:val="xl142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27">
    <w:name w:val="xl142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28">
    <w:name w:val="xl142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29">
    <w:name w:val="xl142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30">
    <w:name w:val="xl143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431">
    <w:name w:val="xl143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32">
    <w:name w:val="xl143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33">
    <w:name w:val="xl143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34">
    <w:name w:val="xl1434"/>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35">
    <w:name w:val="xl1435"/>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36">
    <w:name w:val="xl1436"/>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37">
    <w:name w:val="xl1437"/>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38">
    <w:name w:val="xl1438"/>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39">
    <w:name w:val="xl1439"/>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40">
    <w:name w:val="xl1440"/>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41">
    <w:name w:val="xl1441"/>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42">
    <w:name w:val="xl1442"/>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43">
    <w:name w:val="xl144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44">
    <w:name w:val="xl144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45">
    <w:name w:val="xl144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46">
    <w:name w:val="xl144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47">
    <w:name w:val="xl144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48">
    <w:name w:val="xl144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49">
    <w:name w:val="xl144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50">
    <w:name w:val="xl145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51">
    <w:name w:val="xl145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52">
    <w:name w:val="xl145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53">
    <w:name w:val="xl1453"/>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54">
    <w:name w:val="xl1454"/>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55">
    <w:name w:val="xl1455"/>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56">
    <w:name w:val="xl1456"/>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57">
    <w:name w:val="xl1457"/>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58">
    <w:name w:val="xl1458"/>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59">
    <w:name w:val="xl1459"/>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60">
    <w:name w:val="xl1460"/>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61">
    <w:name w:val="xl1461"/>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62">
    <w:name w:val="xl146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63">
    <w:name w:val="xl146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64">
    <w:name w:val="xl1464"/>
    <w:basedOn w:val="Normal"/>
    <w:rsid w:val="007E1A47"/>
    <w:pP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65">
    <w:name w:val="xl1465"/>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66">
    <w:name w:val="xl1466"/>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67">
    <w:name w:val="xl1467"/>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68">
    <w:name w:val="xl1468"/>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69">
    <w:name w:val="xl1469"/>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70">
    <w:name w:val="xl1470"/>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71">
    <w:name w:val="xl1471"/>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72">
    <w:name w:val="xl1472"/>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73">
    <w:name w:val="xl1473"/>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74">
    <w:name w:val="xl147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75">
    <w:name w:val="xl147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76">
    <w:name w:val="xl147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77">
    <w:name w:val="xl147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78">
    <w:name w:val="xl147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79">
    <w:name w:val="xl147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80">
    <w:name w:val="xl148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81">
    <w:name w:val="xl148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82">
    <w:name w:val="xl148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83">
    <w:name w:val="xl148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84">
    <w:name w:val="xl148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85">
    <w:name w:val="xl148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86">
    <w:name w:val="xl1486"/>
    <w:basedOn w:val="Normal"/>
    <w:rsid w:val="007E1A47"/>
    <w:pP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87">
    <w:name w:val="xl148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88">
    <w:name w:val="xl148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89">
    <w:name w:val="xl148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90">
    <w:name w:val="xl149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91">
    <w:name w:val="xl149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92">
    <w:name w:val="xl149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93">
    <w:name w:val="xl149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94">
    <w:name w:val="xl149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95">
    <w:name w:val="xl149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96">
    <w:name w:val="xl149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97">
    <w:name w:val="xl149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98">
    <w:name w:val="xl149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499">
    <w:name w:val="xl149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00">
    <w:name w:val="xl150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01">
    <w:name w:val="xl150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02">
    <w:name w:val="xl150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03">
    <w:name w:val="xl150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504">
    <w:name w:val="xl150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05">
    <w:name w:val="xl150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06">
    <w:name w:val="xl150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507">
    <w:name w:val="xl150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08">
    <w:name w:val="xl150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09">
    <w:name w:val="xl150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10">
    <w:name w:val="xl151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11">
    <w:name w:val="xl151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12">
    <w:name w:val="xl151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513">
    <w:name w:val="xl1513"/>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14">
    <w:name w:val="xl151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15">
    <w:name w:val="xl151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16">
    <w:name w:val="xl151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17">
    <w:name w:val="xl1517"/>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18">
    <w:name w:val="xl151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19">
    <w:name w:val="xl1519"/>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20">
    <w:name w:val="xl1520"/>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21">
    <w:name w:val="xl1521"/>
    <w:basedOn w:val="Normal"/>
    <w:rsid w:val="007E1A4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22">
    <w:name w:val="xl1522"/>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23">
    <w:name w:val="xl1523"/>
    <w:basedOn w:val="Normal"/>
    <w:rsid w:val="007E1A4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24">
    <w:name w:val="xl1524"/>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25">
    <w:name w:val="xl1525"/>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526">
    <w:name w:val="xl1526"/>
    <w:basedOn w:val="Normal"/>
    <w:rsid w:val="007E1A47"/>
    <w:pPr>
      <w:spacing w:before="100" w:beforeAutospacing="1" w:after="100" w:afterAutospacing="1" w:line="240" w:lineRule="auto"/>
    </w:pPr>
    <w:rPr>
      <w:rFonts w:ascii="VNI-Times" w:eastAsia="Times New Roman" w:hAnsi="VNI-Times" w:cs="Times New Roman"/>
      <w:bCs/>
      <w:sz w:val="24"/>
      <w:szCs w:val="24"/>
    </w:rPr>
  </w:style>
  <w:style w:type="paragraph" w:customStyle="1" w:styleId="xl1527">
    <w:name w:val="xl1527"/>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28">
    <w:name w:val="xl1528"/>
    <w:basedOn w:val="Normal"/>
    <w:rsid w:val="007E1A47"/>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29">
    <w:name w:val="xl1529"/>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30">
    <w:name w:val="xl1530"/>
    <w:basedOn w:val="Normal"/>
    <w:rsid w:val="007E1A47"/>
    <w:pPr>
      <w:pBdr>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31">
    <w:name w:val="xl1531"/>
    <w:basedOn w:val="Normal"/>
    <w:rsid w:val="007E1A47"/>
    <w:pPr>
      <w:pBdr>
        <w:top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32">
    <w:name w:val="xl1532"/>
    <w:basedOn w:val="Normal"/>
    <w:rsid w:val="007E1A47"/>
    <w:pPr>
      <w:pBdr>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Char5">
    <w:name w:val="Char5"/>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4">
    <w:name w:val="Char Char Char Char4"/>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4">
    <w:name w:val="Char Char94"/>
    <w:rsid w:val="007E1A47"/>
    <w:rPr>
      <w:rFonts w:ascii="Arial" w:hAnsi="Arial" w:cs="Times New Roman"/>
      <w:bCs/>
      <w:sz w:val="24"/>
      <w:szCs w:val="24"/>
    </w:rPr>
  </w:style>
  <w:style w:type="paragraph" w:customStyle="1" w:styleId="Char6">
    <w:name w:val="Char6"/>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5">
    <w:name w:val="Char Char Char Char5"/>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5">
    <w:name w:val="Char Char95"/>
    <w:rsid w:val="007E1A47"/>
    <w:rPr>
      <w:rFonts w:ascii="Arial" w:hAnsi="Arial" w:cs="Times New Roman"/>
      <w:bCs/>
      <w:sz w:val="24"/>
      <w:szCs w:val="24"/>
    </w:rPr>
  </w:style>
  <w:style w:type="paragraph" w:customStyle="1" w:styleId="xl1533">
    <w:name w:val="xl153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34">
    <w:name w:val="xl153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35">
    <w:name w:val="xl153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VNI-Times" w:eastAsia="Times New Roman" w:hAnsi="VNI-Times" w:cs="Times New Roman"/>
      <w:bCs/>
      <w:sz w:val="24"/>
      <w:szCs w:val="24"/>
    </w:rPr>
  </w:style>
  <w:style w:type="paragraph" w:customStyle="1" w:styleId="xl1536">
    <w:name w:val="xl1536"/>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37">
    <w:name w:val="xl1537"/>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38">
    <w:name w:val="xl1538"/>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39">
    <w:name w:val="xl1539"/>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40">
    <w:name w:val="xl1540"/>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541">
    <w:name w:val="xl1541"/>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42">
    <w:name w:val="xl1542"/>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43">
    <w:name w:val="xl1543"/>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44">
    <w:name w:val="xl1544"/>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45">
    <w:name w:val="xl1545"/>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46">
    <w:name w:val="xl1546"/>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547">
    <w:name w:val="xl1547"/>
    <w:basedOn w:val="Normal"/>
    <w:rsid w:val="007E1A47"/>
    <w:pP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48">
    <w:name w:val="xl1548"/>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49">
    <w:name w:val="xl1549"/>
    <w:basedOn w:val="Normal"/>
    <w:rsid w:val="007E1A47"/>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50">
    <w:name w:val="xl1550"/>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51">
    <w:name w:val="xl1551"/>
    <w:basedOn w:val="Normal"/>
    <w:rsid w:val="007E1A47"/>
    <w:pPr>
      <w:pBdr>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52">
    <w:name w:val="xl1552"/>
    <w:basedOn w:val="Normal"/>
    <w:rsid w:val="007E1A47"/>
    <w:pPr>
      <w:pBdr>
        <w:top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53">
    <w:name w:val="xl1553"/>
    <w:basedOn w:val="Normal"/>
    <w:rsid w:val="007E1A47"/>
    <w:pPr>
      <w:pBdr>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Char7">
    <w:name w:val="Char7"/>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6">
    <w:name w:val="Char Char Char Char6"/>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6">
    <w:name w:val="Char Char96"/>
    <w:rsid w:val="007E1A47"/>
    <w:rPr>
      <w:rFonts w:ascii="Arial" w:hAnsi="Arial" w:cs="Times New Roman"/>
      <w:bCs/>
      <w:sz w:val="24"/>
      <w:szCs w:val="24"/>
    </w:rPr>
  </w:style>
  <w:style w:type="paragraph" w:customStyle="1" w:styleId="Char8">
    <w:name w:val="Char8"/>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7">
    <w:name w:val="Char Char Char Char7"/>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7">
    <w:name w:val="Char Char97"/>
    <w:rsid w:val="007E1A47"/>
    <w:rPr>
      <w:rFonts w:ascii="Arial" w:hAnsi="Arial" w:cs="Times New Roman"/>
      <w:bCs/>
      <w:sz w:val="24"/>
      <w:szCs w:val="24"/>
    </w:rPr>
  </w:style>
  <w:style w:type="paragraph" w:customStyle="1" w:styleId="xl1554">
    <w:name w:val="xl155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55">
    <w:name w:val="xl155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56">
    <w:name w:val="xl155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57">
    <w:name w:val="xl155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58">
    <w:name w:val="xl155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59">
    <w:name w:val="xl155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60">
    <w:name w:val="xl156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61">
    <w:name w:val="xl156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62">
    <w:name w:val="xl1562"/>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63">
    <w:name w:val="xl1563"/>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64">
    <w:name w:val="xl1564"/>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65">
    <w:name w:val="xl1565"/>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66">
    <w:name w:val="xl1566"/>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67">
    <w:name w:val="xl1567"/>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68">
    <w:name w:val="xl1568"/>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69">
    <w:name w:val="xl1569"/>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70">
    <w:name w:val="xl1570"/>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71">
    <w:name w:val="xl157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72">
    <w:name w:val="xl157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73">
    <w:name w:val="xl1573"/>
    <w:basedOn w:val="Normal"/>
    <w:rsid w:val="007E1A47"/>
    <w:pP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74">
    <w:name w:val="xl1574"/>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75">
    <w:name w:val="xl1575"/>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76">
    <w:name w:val="xl1576"/>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77">
    <w:name w:val="xl1577"/>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78">
    <w:name w:val="xl1578"/>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79">
    <w:name w:val="xl1579"/>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80">
    <w:name w:val="xl1580"/>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81">
    <w:name w:val="xl1581"/>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82">
    <w:name w:val="xl1582"/>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83">
    <w:name w:val="xl158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84">
    <w:name w:val="xl158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85">
    <w:name w:val="xl158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86">
    <w:name w:val="xl158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87">
    <w:name w:val="xl158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88">
    <w:name w:val="xl158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89">
    <w:name w:val="xl158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90">
    <w:name w:val="xl159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91">
    <w:name w:val="xl159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92">
    <w:name w:val="xl159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93">
    <w:name w:val="xl159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94">
    <w:name w:val="xl159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95">
    <w:name w:val="xl159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96">
    <w:name w:val="xl159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97">
    <w:name w:val="xl159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598">
    <w:name w:val="xl159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99">
    <w:name w:val="xl159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00">
    <w:name w:val="xl160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01">
    <w:name w:val="xl160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02">
    <w:name w:val="xl160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603">
    <w:name w:val="xl160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04">
    <w:name w:val="xl160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05">
    <w:name w:val="xl160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606">
    <w:name w:val="xl160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07">
    <w:name w:val="xl160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08">
    <w:name w:val="xl160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09">
    <w:name w:val="xl160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10">
    <w:name w:val="xl161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11">
    <w:name w:val="xl161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612">
    <w:name w:val="xl1612"/>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13">
    <w:name w:val="xl161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14">
    <w:name w:val="xl161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15">
    <w:name w:val="xl161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16">
    <w:name w:val="xl1616"/>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17">
    <w:name w:val="xl1617"/>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18">
    <w:name w:val="xl1618"/>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19">
    <w:name w:val="xl1619"/>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20">
    <w:name w:val="xl1620"/>
    <w:basedOn w:val="Normal"/>
    <w:rsid w:val="007E1A4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21">
    <w:name w:val="xl1621"/>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22">
    <w:name w:val="xl1622"/>
    <w:basedOn w:val="Normal"/>
    <w:rsid w:val="007E1A4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23">
    <w:name w:val="xl1623"/>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24">
    <w:name w:val="xl1624"/>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625">
    <w:name w:val="xl1625"/>
    <w:basedOn w:val="Normal"/>
    <w:rsid w:val="007E1A47"/>
    <w:pPr>
      <w:spacing w:before="100" w:beforeAutospacing="1" w:after="100" w:afterAutospacing="1" w:line="240" w:lineRule="auto"/>
    </w:pPr>
    <w:rPr>
      <w:rFonts w:ascii="VNI-Times" w:eastAsia="Times New Roman" w:hAnsi="VNI-Times" w:cs="Times New Roman"/>
      <w:bCs/>
      <w:sz w:val="24"/>
      <w:szCs w:val="24"/>
    </w:rPr>
  </w:style>
  <w:style w:type="paragraph" w:customStyle="1" w:styleId="xl1626">
    <w:name w:val="xl1626"/>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27">
    <w:name w:val="xl1627"/>
    <w:basedOn w:val="Normal"/>
    <w:rsid w:val="007E1A47"/>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28">
    <w:name w:val="xl1628"/>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29">
    <w:name w:val="xl1629"/>
    <w:basedOn w:val="Normal"/>
    <w:rsid w:val="007E1A47"/>
    <w:pPr>
      <w:pBdr>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30">
    <w:name w:val="xl1630"/>
    <w:basedOn w:val="Normal"/>
    <w:rsid w:val="007E1A47"/>
    <w:pPr>
      <w:pBdr>
        <w:top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31">
    <w:name w:val="xl1631"/>
    <w:basedOn w:val="Normal"/>
    <w:rsid w:val="007E1A47"/>
    <w:pPr>
      <w:pBdr>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Char9">
    <w:name w:val="Char9"/>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8">
    <w:name w:val="Char Char Char Char8"/>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8">
    <w:name w:val="Char Char98"/>
    <w:rsid w:val="007E1A47"/>
    <w:rPr>
      <w:rFonts w:ascii="Arial" w:hAnsi="Arial" w:cs="Times New Roman"/>
      <w:bCs/>
      <w:sz w:val="24"/>
      <w:szCs w:val="24"/>
    </w:rPr>
  </w:style>
  <w:style w:type="paragraph" w:customStyle="1" w:styleId="Char10">
    <w:name w:val="Char10"/>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9">
    <w:name w:val="Char Char Char Char9"/>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9">
    <w:name w:val="Char Char99"/>
    <w:rsid w:val="007E1A47"/>
    <w:rPr>
      <w:rFonts w:ascii="Arial" w:hAnsi="Arial" w:cs="Times New Roman"/>
      <w:bCs/>
      <w:sz w:val="24"/>
      <w:szCs w:val="24"/>
    </w:rPr>
  </w:style>
  <w:style w:type="paragraph" w:customStyle="1" w:styleId="xl1632">
    <w:name w:val="xl1632"/>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33">
    <w:name w:val="xl1633"/>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34">
    <w:name w:val="xl1634"/>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35">
    <w:name w:val="xl1635"/>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36">
    <w:name w:val="xl1636"/>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37">
    <w:name w:val="xl1637"/>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638">
    <w:name w:val="xl1638"/>
    <w:basedOn w:val="Normal"/>
    <w:rsid w:val="007E1A47"/>
    <w:pP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39">
    <w:name w:val="xl1639"/>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40">
    <w:name w:val="xl1640"/>
    <w:basedOn w:val="Normal"/>
    <w:rsid w:val="007E1A47"/>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41">
    <w:name w:val="xl1641"/>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42">
    <w:name w:val="xl1642"/>
    <w:basedOn w:val="Normal"/>
    <w:rsid w:val="007E1A47"/>
    <w:pPr>
      <w:pBdr>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43">
    <w:name w:val="xl1643"/>
    <w:basedOn w:val="Normal"/>
    <w:rsid w:val="007E1A47"/>
    <w:pPr>
      <w:pBdr>
        <w:top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44">
    <w:name w:val="xl1644"/>
    <w:basedOn w:val="Normal"/>
    <w:rsid w:val="007E1A47"/>
    <w:pPr>
      <w:pBdr>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Char11">
    <w:name w:val="Char11"/>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10">
    <w:name w:val="Char Char Char Char10"/>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10">
    <w:name w:val="Char Char910"/>
    <w:rsid w:val="007E1A47"/>
    <w:rPr>
      <w:rFonts w:ascii="Arial" w:hAnsi="Arial" w:cs="Times New Roman"/>
      <w:bCs/>
      <w:sz w:val="24"/>
      <w:szCs w:val="24"/>
    </w:rPr>
  </w:style>
  <w:style w:type="paragraph" w:customStyle="1" w:styleId="Char12">
    <w:name w:val="Char12"/>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11">
    <w:name w:val="Char Char Char Char11"/>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11">
    <w:name w:val="Char Char911"/>
    <w:rsid w:val="007E1A47"/>
    <w:rPr>
      <w:rFonts w:ascii="Arial" w:hAnsi="Arial" w:cs="Times New Roman"/>
      <w:bCs/>
      <w:sz w:val="24"/>
      <w:szCs w:val="24"/>
    </w:rPr>
  </w:style>
  <w:style w:type="paragraph" w:customStyle="1" w:styleId="xl1645">
    <w:name w:val="xl1645"/>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46">
    <w:name w:val="xl1646"/>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47">
    <w:name w:val="xl1647"/>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48">
    <w:name w:val="xl1648"/>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649">
    <w:name w:val="xl1649"/>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50">
    <w:name w:val="xl165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51">
    <w:name w:val="xl165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52">
    <w:name w:val="xl1652"/>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53">
    <w:name w:val="xl1653"/>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54">
    <w:name w:val="xl1654"/>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pPr>
    <w:rPr>
      <w:rFonts w:ascii="VNI-Times" w:eastAsia="Times New Roman" w:hAnsi="VNI-Times" w:cs="Times New Roman"/>
      <w:bCs/>
      <w:sz w:val="24"/>
      <w:szCs w:val="24"/>
    </w:rPr>
  </w:style>
  <w:style w:type="paragraph" w:customStyle="1" w:styleId="xl1655">
    <w:name w:val="xl1655"/>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56">
    <w:name w:val="xl1656"/>
    <w:basedOn w:val="Normal"/>
    <w:rsid w:val="007E1A47"/>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57">
    <w:name w:val="xl1657"/>
    <w:basedOn w:val="Normal"/>
    <w:rsid w:val="007E1A47"/>
    <w:pPr>
      <w:pBdr>
        <w:top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58">
    <w:name w:val="xl1658"/>
    <w:basedOn w:val="Normal"/>
    <w:rsid w:val="007E1A47"/>
    <w:pPr>
      <w:pBdr>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59">
    <w:name w:val="xl1659"/>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60">
    <w:name w:val="xl1660"/>
    <w:basedOn w:val="Normal"/>
    <w:rsid w:val="007E1A47"/>
    <w:pPr>
      <w:pBdr>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Char13">
    <w:name w:val="Char13"/>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12">
    <w:name w:val="Char Char Char Char12"/>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12">
    <w:name w:val="Char Char912"/>
    <w:rsid w:val="007E1A47"/>
    <w:rPr>
      <w:rFonts w:ascii="Arial" w:hAnsi="Arial" w:cs="Times New Roman"/>
      <w:bCs/>
      <w:sz w:val="24"/>
      <w:szCs w:val="24"/>
    </w:rPr>
  </w:style>
  <w:style w:type="paragraph" w:customStyle="1" w:styleId="Char14">
    <w:name w:val="Char14"/>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13">
    <w:name w:val="Char Char Char Char13"/>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13">
    <w:name w:val="Char Char913"/>
    <w:rsid w:val="007E1A47"/>
    <w:rPr>
      <w:rFonts w:ascii="Arial" w:hAnsi="Arial" w:cs="Times New Roman"/>
      <w:bCs/>
      <w:sz w:val="24"/>
      <w:szCs w:val="24"/>
    </w:rPr>
  </w:style>
  <w:style w:type="paragraph" w:customStyle="1" w:styleId="1CharCharCharChar">
    <w:name w:val="1 Char Char Char Char"/>
    <w:basedOn w:val="DocumentMap"/>
    <w:autoRedefine/>
    <w:rsid w:val="007E1A47"/>
    <w:pPr>
      <w:widowControl w:val="0"/>
      <w:jc w:val="both"/>
    </w:pPr>
    <w:rPr>
      <w:rFonts w:eastAsia="SimSun"/>
      <w:kern w:val="2"/>
      <w:szCs w:val="24"/>
      <w:lang w:eastAsia="zh-CN"/>
    </w:rPr>
  </w:style>
  <w:style w:type="character" w:customStyle="1" w:styleId="apple-converted-space">
    <w:name w:val="apple-converted-space"/>
    <w:basedOn w:val="DefaultParagraphFont"/>
    <w:rsid w:val="007E1A47"/>
  </w:style>
  <w:style w:type="paragraph" w:customStyle="1" w:styleId="daucong">
    <w:name w:val="dau cong"/>
    <w:basedOn w:val="Normal"/>
    <w:link w:val="daucongChar"/>
    <w:uiPriority w:val="99"/>
    <w:locked/>
    <w:rsid w:val="007E1A47"/>
    <w:pPr>
      <w:numPr>
        <w:numId w:val="2"/>
      </w:numPr>
      <w:tabs>
        <w:tab w:val="clear" w:pos="1134"/>
      </w:tabs>
      <w:spacing w:after="0" w:line="240" w:lineRule="auto"/>
      <w:ind w:left="0" w:firstLine="0"/>
    </w:pPr>
    <w:rPr>
      <w:rFonts w:ascii="Century" w:eastAsia="MS Mincho" w:hAnsi="Century" w:cs="Times New Roman"/>
      <w:bCs/>
      <w:sz w:val="26"/>
      <w:szCs w:val="26"/>
      <w:lang w:val="x-none" w:eastAsia="x-none"/>
    </w:rPr>
  </w:style>
  <w:style w:type="character" w:customStyle="1" w:styleId="daucongChar">
    <w:name w:val="dau cong Char"/>
    <w:link w:val="daucong"/>
    <w:uiPriority w:val="99"/>
    <w:locked/>
    <w:rsid w:val="007E1A47"/>
    <w:rPr>
      <w:rFonts w:ascii="Century" w:eastAsia="MS Mincho" w:hAnsi="Century" w:cs="Times New Roman"/>
      <w:bCs/>
      <w:kern w:val="0"/>
      <w:sz w:val="26"/>
      <w:szCs w:val="26"/>
      <w:lang w:val="x-none" w:eastAsia="x-none"/>
      <w14:ligatures w14:val="none"/>
    </w:rPr>
  </w:style>
  <w:style w:type="character" w:customStyle="1" w:styleId="sapodetail">
    <w:name w:val="sapodetail"/>
    <w:rsid w:val="007E1A47"/>
  </w:style>
  <w:style w:type="paragraph" w:customStyle="1" w:styleId="E477CFE5C6AE40B6BED58EC133349D5A">
    <w:name w:val="E477CFE5C6AE40B6BED58EC133349D5A"/>
    <w:rsid w:val="007E1A47"/>
    <w:pPr>
      <w:spacing w:after="200" w:line="276" w:lineRule="auto"/>
    </w:pPr>
    <w:rPr>
      <w:rFonts w:ascii="Calibri" w:eastAsia="MS Mincho" w:hAnsi="Calibri" w:cs="Arial"/>
      <w:bCs/>
      <w:kern w:val="0"/>
      <w:sz w:val="22"/>
      <w:szCs w:val="22"/>
      <w:lang w:eastAsia="ja-JP"/>
      <w14:ligatures w14:val="none"/>
    </w:rPr>
  </w:style>
  <w:style w:type="paragraph" w:customStyle="1" w:styleId="mgbt20">
    <w:name w:val="mgbt20"/>
    <w:basedOn w:val="Normal"/>
    <w:rsid w:val="007E1A47"/>
    <w:pPr>
      <w:spacing w:before="100" w:beforeAutospacing="1" w:after="100" w:afterAutospacing="1" w:line="240" w:lineRule="auto"/>
    </w:pPr>
    <w:rPr>
      <w:rFonts w:ascii="Times New Roman" w:eastAsia="Times New Roman" w:hAnsi="Times New Roman" w:cs="Times New Roman"/>
      <w:bCs/>
      <w:sz w:val="24"/>
      <w:szCs w:val="24"/>
    </w:rPr>
  </w:style>
  <w:style w:type="paragraph" w:customStyle="1" w:styleId="mgbt30">
    <w:name w:val="mgbt30"/>
    <w:basedOn w:val="Normal"/>
    <w:rsid w:val="007E1A47"/>
    <w:pPr>
      <w:spacing w:before="100" w:beforeAutospacing="1" w:after="100" w:afterAutospacing="1" w:line="240" w:lineRule="auto"/>
    </w:pPr>
    <w:rPr>
      <w:rFonts w:ascii="Times New Roman" w:eastAsia="Times New Roman" w:hAnsi="Times New Roman" w:cs="Times New Roman"/>
      <w:bCs/>
      <w:sz w:val="24"/>
      <w:szCs w:val="24"/>
    </w:rPr>
  </w:style>
  <w:style w:type="paragraph" w:customStyle="1" w:styleId="DefaultParagraphFontParaCharCharCharCharChar">
    <w:name w:val="Default Paragraph Font Para Char Char Char Char Char"/>
    <w:autoRedefine/>
    <w:rsid w:val="007E1A47"/>
    <w:pPr>
      <w:tabs>
        <w:tab w:val="left" w:pos="1152"/>
      </w:tabs>
      <w:spacing w:before="120" w:after="120" w:line="312" w:lineRule="auto"/>
    </w:pPr>
    <w:rPr>
      <w:rFonts w:ascii="Arial" w:eastAsia="Times New Roman" w:hAnsi="Arial" w:cs="Arial"/>
      <w:bCs/>
      <w:kern w:val="0"/>
      <w:sz w:val="26"/>
      <w:szCs w:val="26"/>
      <w14:ligatures w14:val="none"/>
    </w:rPr>
  </w:style>
  <w:style w:type="paragraph" w:customStyle="1" w:styleId="CharCharCharCharCharCharCharCharCharCharCharCharCharCharCharCharCharCharChar">
    <w:name w:val="Char Char Char Char Char Char Char Char Char Char Char Char Char Char Char Char Char Char Char"/>
    <w:autoRedefine/>
    <w:rsid w:val="007E1A47"/>
    <w:pPr>
      <w:tabs>
        <w:tab w:val="left" w:pos="1152"/>
      </w:tabs>
      <w:spacing w:before="120" w:after="120" w:line="312" w:lineRule="auto"/>
    </w:pPr>
    <w:rPr>
      <w:rFonts w:ascii=".VnArial" w:eastAsia=".VnTime" w:hAnsi=".VnArial" w:cs=".VnArial"/>
      <w:bCs/>
      <w:kern w:val="0"/>
      <w:sz w:val="26"/>
      <w:szCs w:val="26"/>
      <w14:ligatures w14:val="none"/>
    </w:rPr>
  </w:style>
  <w:style w:type="paragraph" w:customStyle="1" w:styleId="CharCharCharCharCharCharCharCharCharCharCharCharCharCharCharCharCharCharCharCharCharChar">
    <w:name w:val="Char Char Char Char Char Char Char Char Char Char Char Char Char Char Char Char Char Char Char Char Char Char"/>
    <w:autoRedefine/>
    <w:rsid w:val="007E1A47"/>
    <w:pPr>
      <w:tabs>
        <w:tab w:val="left" w:pos="1152"/>
      </w:tabs>
      <w:spacing w:before="120" w:after="120" w:line="312" w:lineRule="auto"/>
    </w:pPr>
    <w:rPr>
      <w:rFonts w:ascii=".VnArial" w:eastAsia=".VnTime" w:hAnsi=".VnArial" w:cs=".VnArial"/>
      <w:bCs/>
      <w:kern w:val="0"/>
      <w:sz w:val="26"/>
      <w:szCs w:val="26"/>
      <w14:ligatures w14:val="none"/>
    </w:rPr>
  </w:style>
  <w:style w:type="character" w:customStyle="1" w:styleId="Bodytext20">
    <w:name w:val="Body text (2)_"/>
    <w:link w:val="Bodytext21"/>
    <w:uiPriority w:val="99"/>
    <w:locked/>
    <w:rsid w:val="007E1A47"/>
    <w:rPr>
      <w:sz w:val="18"/>
      <w:szCs w:val="18"/>
      <w:shd w:val="clear" w:color="auto" w:fill="FFFFFF"/>
    </w:rPr>
  </w:style>
  <w:style w:type="paragraph" w:customStyle="1" w:styleId="Bodytext21">
    <w:name w:val="Body text (2)"/>
    <w:basedOn w:val="Normal"/>
    <w:link w:val="Bodytext20"/>
    <w:uiPriority w:val="99"/>
    <w:rsid w:val="007E1A47"/>
    <w:pPr>
      <w:widowControl w:val="0"/>
      <w:shd w:val="clear" w:color="auto" w:fill="FFFFFF"/>
      <w:spacing w:after="0" w:line="386" w:lineRule="exact"/>
      <w:ind w:hanging="240"/>
      <w:jc w:val="both"/>
    </w:pPr>
    <w:rPr>
      <w:kern w:val="2"/>
      <w:sz w:val="18"/>
      <w:szCs w:val="18"/>
      <w14:ligatures w14:val="standardContextual"/>
    </w:rPr>
  </w:style>
  <w:style w:type="paragraph" w:customStyle="1" w:styleId="NoidungchitietcuaDecuong">
    <w:name w:val="Noi dung chi tiet cua De cuong"/>
    <w:basedOn w:val="Normal"/>
    <w:rsid w:val="007E1A47"/>
    <w:pPr>
      <w:numPr>
        <w:numId w:val="3"/>
      </w:numPr>
      <w:tabs>
        <w:tab w:val="clear" w:pos="827"/>
      </w:tabs>
      <w:spacing w:before="120" w:after="0" w:line="312" w:lineRule="auto"/>
      <w:ind w:left="0" w:firstLine="0"/>
      <w:jc w:val="both"/>
    </w:pPr>
    <w:rPr>
      <w:rFonts w:ascii="Times New Roman" w:eastAsia="Times New Roman" w:hAnsi="Times New Roman" w:cs="Times New Roman"/>
      <w:bCs/>
      <w:sz w:val="26"/>
      <w:szCs w:val="24"/>
    </w:rPr>
  </w:style>
  <w:style w:type="character" w:customStyle="1" w:styleId="mw-headline">
    <w:name w:val="mw-headline"/>
    <w:rsid w:val="007E1A47"/>
  </w:style>
  <w:style w:type="character" w:customStyle="1" w:styleId="mw-editsection">
    <w:name w:val="mw-editsection"/>
    <w:rsid w:val="007E1A47"/>
  </w:style>
  <w:style w:type="character" w:customStyle="1" w:styleId="mw-editsection-bracket">
    <w:name w:val="mw-editsection-bracket"/>
    <w:rsid w:val="007E1A47"/>
  </w:style>
  <w:style w:type="character" w:customStyle="1" w:styleId="mw-editsection-divider">
    <w:name w:val="mw-editsection-divider"/>
    <w:rsid w:val="007E1A47"/>
  </w:style>
  <w:style w:type="paragraph" w:customStyle="1" w:styleId="bodytext210">
    <w:name w:val="bodytext21"/>
    <w:basedOn w:val="Normal"/>
    <w:rsid w:val="007E1A47"/>
    <w:pPr>
      <w:spacing w:before="100" w:beforeAutospacing="1" w:after="100" w:afterAutospacing="1" w:line="240" w:lineRule="auto"/>
    </w:pPr>
    <w:rPr>
      <w:rFonts w:ascii="Times New Roman" w:eastAsia="Times New Roman" w:hAnsi="Times New Roman" w:cs="Times New Roman"/>
      <w:bCs/>
      <w:sz w:val="24"/>
      <w:szCs w:val="24"/>
    </w:rPr>
  </w:style>
  <w:style w:type="character" w:customStyle="1" w:styleId="normalchar">
    <w:name w:val="normalchar"/>
    <w:rsid w:val="007E1A47"/>
  </w:style>
  <w:style w:type="character" w:customStyle="1" w:styleId="a21">
    <w:name w:val="a21"/>
    <w:rsid w:val="007E1A47"/>
  </w:style>
  <w:style w:type="character" w:customStyle="1" w:styleId="lrzxr">
    <w:name w:val="lrzxr"/>
    <w:rsid w:val="007E1A47"/>
  </w:style>
  <w:style w:type="paragraph" w:customStyle="1" w:styleId="PHAN">
    <w:name w:val="PHAN"/>
    <w:rsid w:val="007E1A47"/>
    <w:pPr>
      <w:numPr>
        <w:numId w:val="4"/>
      </w:numPr>
      <w:tabs>
        <w:tab w:val="clear" w:pos="0"/>
      </w:tabs>
      <w:spacing w:before="360" w:after="360" w:line="240" w:lineRule="auto"/>
      <w:jc w:val="center"/>
    </w:pPr>
    <w:rPr>
      <w:rFonts w:ascii="Times New Roman" w:eastAsia="Times New Roman" w:hAnsi="Times New Roman" w:cs="Times New Roman"/>
      <w:b/>
      <w:bCs/>
      <w:caps/>
      <w:kern w:val="0"/>
      <w:sz w:val="36"/>
      <w:szCs w:val="36"/>
      <w14:ligatures w14:val="none"/>
    </w:rPr>
  </w:style>
  <w:style w:type="paragraph" w:customStyle="1" w:styleId="Lama">
    <w:name w:val="La ma"/>
    <w:rsid w:val="007E1A47"/>
    <w:pPr>
      <w:numPr>
        <w:ilvl w:val="1"/>
        <w:numId w:val="4"/>
      </w:numPr>
      <w:tabs>
        <w:tab w:val="clear" w:pos="397"/>
      </w:tabs>
      <w:spacing w:before="480" w:after="240" w:line="240" w:lineRule="auto"/>
    </w:pPr>
    <w:rPr>
      <w:rFonts w:ascii="Times New Roman" w:eastAsia="Times New Roman" w:hAnsi="Times New Roman" w:cs="Times New Roman"/>
      <w:b/>
      <w:bCs/>
      <w:caps/>
      <w:kern w:val="0"/>
      <w:sz w:val="28"/>
      <w:szCs w:val="26"/>
      <w14:ligatures w14:val="none"/>
    </w:rPr>
  </w:style>
  <w:style w:type="paragraph" w:customStyle="1" w:styleId="Motnho">
    <w:name w:val="Mot nho"/>
    <w:rsid w:val="007E1A47"/>
    <w:pPr>
      <w:numPr>
        <w:ilvl w:val="2"/>
        <w:numId w:val="4"/>
      </w:numPr>
      <w:tabs>
        <w:tab w:val="clear" w:pos="567"/>
      </w:tabs>
      <w:spacing w:before="120" w:after="120" w:line="240" w:lineRule="auto"/>
      <w:ind w:left="0"/>
    </w:pPr>
    <w:rPr>
      <w:rFonts w:ascii="Times New Roman" w:eastAsia="Times New Roman" w:hAnsi="Times New Roman" w:cs="Times New Roman"/>
      <w:b/>
      <w:bCs/>
      <w:kern w:val="0"/>
      <w:sz w:val="26"/>
      <w:szCs w:val="26"/>
      <w14:ligatures w14:val="none"/>
    </w:rPr>
  </w:style>
  <w:style w:type="paragraph" w:customStyle="1" w:styleId="Anho">
    <w:name w:val="A nho"/>
    <w:rsid w:val="007E1A47"/>
    <w:pPr>
      <w:numPr>
        <w:ilvl w:val="3"/>
        <w:numId w:val="4"/>
      </w:numPr>
      <w:tabs>
        <w:tab w:val="clear" w:pos="994"/>
      </w:tabs>
      <w:spacing w:before="120" w:after="120" w:line="240" w:lineRule="auto"/>
      <w:ind w:left="0"/>
    </w:pPr>
    <w:rPr>
      <w:rFonts w:ascii="Times New Roman" w:eastAsia="Times New Roman" w:hAnsi="Times New Roman" w:cs="Times New Roman"/>
      <w:b/>
      <w:bCs/>
      <w:i/>
      <w:kern w:val="0"/>
      <w:sz w:val="26"/>
      <w:szCs w:val="26"/>
      <w14:ligatures w14:val="none"/>
    </w:rPr>
  </w:style>
  <w:style w:type="paragraph" w:customStyle="1" w:styleId="Hoathi">
    <w:name w:val="Hoa thi"/>
    <w:rsid w:val="007E1A47"/>
    <w:pPr>
      <w:numPr>
        <w:ilvl w:val="4"/>
        <w:numId w:val="4"/>
      </w:numPr>
      <w:tabs>
        <w:tab w:val="clear" w:pos="567"/>
      </w:tabs>
      <w:spacing w:before="120" w:after="120" w:line="300" w:lineRule="exact"/>
      <w:ind w:left="0"/>
      <w:jc w:val="both"/>
    </w:pPr>
    <w:rPr>
      <w:rFonts w:ascii="Times New Roman" w:eastAsia="Times New Roman" w:hAnsi="Times New Roman" w:cs="Times New Roman"/>
      <w:bCs/>
      <w:kern w:val="0"/>
      <w:sz w:val="26"/>
      <w:szCs w:val="26"/>
      <w:u w:val="single"/>
      <w14:ligatures w14:val="none"/>
    </w:rPr>
  </w:style>
  <w:style w:type="paragraph" w:customStyle="1" w:styleId="Dautru">
    <w:name w:val="Dau tru"/>
    <w:basedOn w:val="Normal"/>
    <w:rsid w:val="007E1A47"/>
    <w:pPr>
      <w:numPr>
        <w:ilvl w:val="5"/>
        <w:numId w:val="4"/>
      </w:numPr>
      <w:tabs>
        <w:tab w:val="clear" w:pos="567"/>
      </w:tabs>
      <w:spacing w:before="120" w:after="120" w:line="300" w:lineRule="exact"/>
      <w:ind w:left="0"/>
      <w:jc w:val="both"/>
    </w:pPr>
    <w:rPr>
      <w:rFonts w:ascii="Times New Roman" w:eastAsia="Times New Roman" w:hAnsi="Times New Roman" w:cs="Times New Roman"/>
      <w:bCs/>
      <w:sz w:val="26"/>
      <w:szCs w:val="26"/>
    </w:rPr>
  </w:style>
  <w:style w:type="paragraph" w:customStyle="1" w:styleId="DauCong0">
    <w:name w:val="Dau Cong"/>
    <w:basedOn w:val="Normal"/>
    <w:rsid w:val="007E1A47"/>
    <w:pPr>
      <w:numPr>
        <w:ilvl w:val="6"/>
        <w:numId w:val="4"/>
      </w:numPr>
      <w:tabs>
        <w:tab w:val="clear" w:pos="1454"/>
      </w:tabs>
      <w:spacing w:before="120" w:after="120" w:line="300" w:lineRule="exact"/>
      <w:ind w:left="0"/>
      <w:jc w:val="both"/>
    </w:pPr>
    <w:rPr>
      <w:rFonts w:ascii="Times New Roman" w:eastAsia="Times New Roman" w:hAnsi="Times New Roman" w:cs="Times New Roman"/>
      <w:bCs/>
      <w:sz w:val="26"/>
      <w:szCs w:val="26"/>
    </w:rPr>
  </w:style>
  <w:style w:type="paragraph" w:customStyle="1" w:styleId="DauCham">
    <w:name w:val="Dau Cham"/>
    <w:basedOn w:val="Normal"/>
    <w:rsid w:val="007E1A47"/>
    <w:pPr>
      <w:numPr>
        <w:ilvl w:val="7"/>
        <w:numId w:val="4"/>
      </w:numPr>
      <w:tabs>
        <w:tab w:val="clear" w:pos="851"/>
      </w:tabs>
      <w:spacing w:before="120" w:after="120" w:line="300" w:lineRule="exact"/>
      <w:ind w:left="0"/>
      <w:jc w:val="both"/>
    </w:pPr>
    <w:rPr>
      <w:rFonts w:ascii="Times New Roman" w:eastAsia="Times New Roman" w:hAnsi="Times New Roman" w:cs="Times New Roman"/>
      <w:bCs/>
      <w:sz w:val="26"/>
      <w:szCs w:val="26"/>
    </w:rPr>
  </w:style>
  <w:style w:type="paragraph" w:customStyle="1" w:styleId="Doanvan">
    <w:name w:val="Doan van"/>
    <w:basedOn w:val="Normal"/>
    <w:link w:val="DoanvanChar"/>
    <w:rsid w:val="007E1A47"/>
    <w:pPr>
      <w:numPr>
        <w:ilvl w:val="8"/>
        <w:numId w:val="4"/>
      </w:numPr>
      <w:tabs>
        <w:tab w:val="clear" w:pos="284"/>
      </w:tabs>
      <w:spacing w:before="120" w:after="120" w:line="300" w:lineRule="exact"/>
      <w:jc w:val="both"/>
    </w:pPr>
    <w:rPr>
      <w:rFonts w:ascii="Times New Roman" w:eastAsia="Times New Roman" w:hAnsi="Times New Roman" w:cs="Times New Roman"/>
      <w:bCs/>
      <w:sz w:val="26"/>
      <w:szCs w:val="26"/>
    </w:rPr>
  </w:style>
  <w:style w:type="character" w:customStyle="1" w:styleId="DoanvanChar">
    <w:name w:val="Doan van Char"/>
    <w:link w:val="Doanvan"/>
    <w:rsid w:val="007E1A47"/>
    <w:rPr>
      <w:rFonts w:ascii="Times New Roman" w:eastAsia="Times New Roman" w:hAnsi="Times New Roman" w:cs="Times New Roman"/>
      <w:bCs/>
      <w:kern w:val="0"/>
      <w:sz w:val="26"/>
      <w:szCs w:val="26"/>
      <w14:ligatures w14:val="none"/>
    </w:rPr>
  </w:style>
  <w:style w:type="table" w:styleId="ColorfulList-Accent1">
    <w:name w:val="Colorful List Accent 1"/>
    <w:basedOn w:val="TableNormal"/>
    <w:uiPriority w:val="72"/>
    <w:unhideWhenUsed/>
    <w:rsid w:val="007E1A47"/>
    <w:pPr>
      <w:spacing w:after="0" w:line="240" w:lineRule="auto"/>
    </w:pPr>
    <w:rPr>
      <w:rFonts w:ascii="VNI-Times" w:eastAsia="VNI-Times" w:hAnsi="VNI-Times" w:cs="VNI-Times"/>
      <w:b/>
      <w:bCs/>
      <w:i/>
      <w:iCs/>
      <w:kern w:val="0"/>
      <w:sz w:val="28"/>
      <w:szCs w:val="28"/>
      <w14:ligatures w14:val="none"/>
    </w:rPr>
    <w:tblPr>
      <w:tblStyleRowBandSize w:val="1"/>
      <w:tblStyleColBandSize w:val="1"/>
    </w:tblPr>
    <w:tcPr>
      <w:shd w:val="clear" w:color="auto" w:fill="E0F2FA" w:themeFill="accent1" w:themeFillTint="19"/>
    </w:tcPr>
    <w:tblStylePr w:type="firstRow">
      <w:tblPr/>
      <w:tcPr>
        <w:tcBorders>
          <w:bottom w:val="single" w:sz="12" w:space="0" w:color="FFFFFF" w:themeColor="background1"/>
        </w:tcBorders>
        <w:shd w:val="clear" w:color="auto" w:fill="CC5416"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paragraph" w:styleId="EndnoteText">
    <w:name w:val="endnote text"/>
    <w:basedOn w:val="Normal"/>
    <w:link w:val="EndnoteTextChar"/>
    <w:unhideWhenUsed/>
    <w:rsid w:val="007E1A47"/>
    <w:pPr>
      <w:spacing w:after="0" w:line="240" w:lineRule="auto"/>
    </w:pPr>
    <w:rPr>
      <w:rFonts w:ascii="VNI-Times" w:eastAsia="Times New Roman" w:hAnsi="VNI-Times" w:cs="Times New Roman"/>
      <w:bCs/>
      <w:sz w:val="20"/>
      <w:szCs w:val="20"/>
    </w:rPr>
  </w:style>
  <w:style w:type="character" w:customStyle="1" w:styleId="EndnoteTextChar">
    <w:name w:val="Endnote Text Char"/>
    <w:basedOn w:val="DefaultParagraphFont"/>
    <w:link w:val="EndnoteText"/>
    <w:rsid w:val="007E1A47"/>
    <w:rPr>
      <w:rFonts w:ascii="VNI-Times" w:eastAsia="Times New Roman" w:hAnsi="VNI-Times" w:cs="Times New Roman"/>
      <w:bCs/>
      <w:kern w:val="0"/>
      <w:sz w:val="20"/>
      <w:szCs w:val="20"/>
      <w14:ligatures w14:val="none"/>
    </w:rPr>
  </w:style>
  <w:style w:type="character" w:styleId="EndnoteReference">
    <w:name w:val="endnote reference"/>
    <w:basedOn w:val="DefaultParagraphFont"/>
    <w:unhideWhenUsed/>
    <w:rsid w:val="007E1A47"/>
    <w:rPr>
      <w:vertAlign w:val="superscript"/>
    </w:rPr>
  </w:style>
  <w:style w:type="character" w:customStyle="1" w:styleId="fontstyle21">
    <w:name w:val="fontstyle21"/>
    <w:basedOn w:val="DefaultParagraphFont"/>
    <w:rsid w:val="007E1A47"/>
    <w:rPr>
      <w:rFonts w:ascii="SymbolMT" w:hAnsi="SymbolMT" w:hint="default"/>
      <w:b w:val="0"/>
      <w:bCs w:val="0"/>
      <w:i w:val="0"/>
      <w:iCs w:val="0"/>
      <w:color w:val="000000"/>
      <w:sz w:val="18"/>
      <w:szCs w:val="18"/>
    </w:rPr>
  </w:style>
  <w:style w:type="character" w:customStyle="1" w:styleId="Anrede1IhrZeichen">
    <w:name w:val="Anrede1IhrZeichen"/>
    <w:rsid w:val="007E1A47"/>
    <w:rPr>
      <w:rFonts w:ascii="Arial" w:hAnsi="Arial" w:cs="Arial"/>
      <w:sz w:val="22"/>
      <w:szCs w:val="22"/>
    </w:rPr>
  </w:style>
  <w:style w:type="table" w:customStyle="1" w:styleId="TableGrid2">
    <w:name w:val="Table Grid2"/>
    <w:basedOn w:val="TableNormal"/>
    <w:next w:val="TableGrid"/>
    <w:uiPriority w:val="39"/>
    <w:qFormat/>
    <w:rsid w:val="007E1A47"/>
    <w:pPr>
      <w:spacing w:after="0" w:line="240" w:lineRule="auto"/>
    </w:pPr>
    <w:rPr>
      <w:rFonts w:ascii="Times New Roman" w:eastAsia="Times New Roman" w:hAnsi="Times New Roman" w:cs="Times New Roman"/>
      <w:bCs/>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7E1A47"/>
    <w:pPr>
      <w:spacing w:after="0" w:line="240" w:lineRule="auto"/>
    </w:pPr>
    <w:rPr>
      <w:rFonts w:ascii="Times New Roman" w:eastAsia="Times New Roman" w:hAnsi="Times New Roman" w:cs="Times New Roman"/>
      <w:bCs/>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7E1A47"/>
    <w:pPr>
      <w:spacing w:after="0" w:line="240" w:lineRule="auto"/>
    </w:pPr>
    <w:rPr>
      <w:rFonts w:ascii="Times New Roman" w:eastAsia="Times New Roman" w:hAnsi="Times New Roman" w:cs="Times New Roman"/>
      <w:bCs/>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7E1A47"/>
    <w:rPr>
      <w:color w:val="605E5C"/>
      <w:shd w:val="clear" w:color="auto" w:fill="E1DFDD"/>
    </w:rPr>
  </w:style>
  <w:style w:type="table" w:customStyle="1" w:styleId="vaocoithudihttpnhatquanglanxlphpnet1">
    <w:name w:val="vao coi thu di http://nhatquanglan.xlphp.net/1"/>
    <w:basedOn w:val="TableNormal"/>
    <w:next w:val="TableGrid"/>
    <w:uiPriority w:val="39"/>
    <w:qFormat/>
    <w:rsid w:val="007E1A47"/>
    <w:pPr>
      <w:spacing w:after="0" w:line="240" w:lineRule="auto"/>
    </w:pPr>
    <w:rPr>
      <w:rFonts w:ascii="Times New Roman" w:hAnsi="Times New Roman"/>
      <w:sz w:val="28"/>
      <w:szCs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7E1A47"/>
  </w:style>
  <w:style w:type="paragraph" w:customStyle="1" w:styleId="Quote1">
    <w:name w:val="Quote1"/>
    <w:basedOn w:val="Normal"/>
    <w:next w:val="Normal"/>
    <w:link w:val="QuoteText"/>
    <w:uiPriority w:val="99"/>
    <w:qFormat/>
    <w:rsid w:val="007E1A47"/>
    <w:pPr>
      <w:spacing w:before="160" w:after="120" w:line="288" w:lineRule="auto"/>
      <w:jc w:val="center"/>
    </w:pPr>
    <w:rPr>
      <w:rFonts w:ascii="Times New Roman" w:hAnsi="Times New Roman" w:cs="Times New Roman"/>
      <w:i/>
      <w:iCs/>
      <w:color w:val="404040"/>
      <w:kern w:val="2"/>
      <w:sz w:val="28"/>
      <w:szCs w:val="28"/>
      <w14:ligatures w14:val="standardContextual"/>
    </w:rPr>
  </w:style>
  <w:style w:type="paragraph" w:customStyle="1" w:styleId="IntenseQuote1">
    <w:name w:val="Intense Quote1"/>
    <w:basedOn w:val="Normal"/>
    <w:next w:val="Normal"/>
    <w:link w:val="IntenseQuoteText"/>
    <w:uiPriority w:val="99"/>
    <w:qFormat/>
    <w:rsid w:val="007E1A47"/>
    <w:pPr>
      <w:pBdr>
        <w:top w:val="single" w:sz="4" w:space="10" w:color="2E74B5"/>
        <w:bottom w:val="single" w:sz="4" w:space="10" w:color="2E74B5"/>
      </w:pBdr>
      <w:spacing w:before="360" w:after="360" w:line="288" w:lineRule="auto"/>
      <w:ind w:left="864" w:right="864"/>
      <w:jc w:val="center"/>
    </w:pPr>
    <w:rPr>
      <w:rFonts w:ascii="Times New Roman" w:hAnsi="Times New Roman" w:cs="Times New Roman"/>
      <w:i/>
      <w:iCs/>
      <w:color w:val="2E74B5"/>
      <w:kern w:val="2"/>
      <w:sz w:val="28"/>
      <w:szCs w:val="28"/>
      <w14:ligatures w14:val="standardContextual"/>
    </w:rPr>
  </w:style>
  <w:style w:type="character" w:customStyle="1" w:styleId="IntenseReference1">
    <w:name w:val="Intense Reference1"/>
    <w:basedOn w:val="DefaultParagraphFont"/>
    <w:uiPriority w:val="99"/>
    <w:qFormat/>
    <w:rsid w:val="007E1A47"/>
    <w:rPr>
      <w:b/>
      <w:bCs/>
      <w:smallCaps/>
      <w:color w:val="2E74B5"/>
      <w:spacing w:val="5"/>
    </w:rPr>
  </w:style>
  <w:style w:type="table" w:customStyle="1" w:styleId="vaocoithudihttpnhatquanglanxlphpnet2">
    <w:name w:val="vao coi thu di http://nhatquanglan.xlphp.net/2"/>
    <w:basedOn w:val="TableNormal"/>
    <w:next w:val="TableGrid"/>
    <w:uiPriority w:val="39"/>
    <w:qFormat/>
    <w:rsid w:val="007E1A47"/>
    <w:pPr>
      <w:spacing w:after="0" w:line="240" w:lineRule="auto"/>
    </w:pPr>
    <w:rPr>
      <w:rFonts w:ascii="Times New Roman" w:hAnsi="Times New Roman"/>
      <w:sz w:val="28"/>
      <w:szCs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uiPriority w:val="33"/>
    <w:qFormat/>
    <w:rsid w:val="007E1A47"/>
    <w:rPr>
      <w:rFonts w:ascii="Times New Roman" w:hAnsi="Times New Roman"/>
      <w:b/>
      <w:smallCaps/>
      <w:spacing w:val="5"/>
      <w:sz w:val="40"/>
    </w:rPr>
  </w:style>
  <w:style w:type="paragraph" w:customStyle="1" w:styleId="-ghachngang">
    <w:name w:val="- ghach ngang"/>
    <w:basedOn w:val="ListParagraph"/>
    <w:link w:val="-ghachngangChar"/>
    <w:qFormat/>
    <w:rsid w:val="007E1A47"/>
    <w:pPr>
      <w:spacing w:before="60" w:after="60" w:line="288" w:lineRule="auto"/>
      <w:ind w:left="0"/>
      <w:jc w:val="both"/>
    </w:pPr>
    <w:rPr>
      <w:rFonts w:ascii="Times New Roman" w:eastAsia="Times New Roman" w:hAnsi="Times New Roman" w:cs="Times New Roman"/>
      <w:color w:val="000000"/>
      <w:sz w:val="26"/>
      <w:szCs w:val="26"/>
      <w:lang w:val="de-DE" w:eastAsia="x-none"/>
    </w:rPr>
  </w:style>
  <w:style w:type="character" w:customStyle="1" w:styleId="-ghachngangChar">
    <w:name w:val="- ghach ngang Char"/>
    <w:link w:val="-ghachngang"/>
    <w:rsid w:val="007E1A47"/>
    <w:rPr>
      <w:rFonts w:ascii="Times New Roman" w:eastAsia="Times New Roman" w:hAnsi="Times New Roman" w:cs="Times New Roman"/>
      <w:color w:val="000000"/>
      <w:kern w:val="0"/>
      <w:sz w:val="26"/>
      <w:szCs w:val="26"/>
      <w:lang w:val="de-DE" w:eastAsia="x-none"/>
      <w14:ligatures w14:val="none"/>
    </w:rPr>
  </w:style>
  <w:style w:type="paragraph" w:customStyle="1" w:styleId="binhthuong">
    <w:name w:val="binh thuong"/>
    <w:link w:val="binhthuongChar"/>
    <w:qFormat/>
    <w:rsid w:val="007E1A47"/>
    <w:pPr>
      <w:spacing w:after="0" w:line="312" w:lineRule="auto"/>
      <w:ind w:firstLine="720"/>
      <w:jc w:val="both"/>
    </w:pPr>
    <w:rPr>
      <w:rFonts w:ascii="Times New Roman" w:eastAsia="Calibri" w:hAnsi="Times New Roman" w:cs="Times New Roman"/>
      <w:kern w:val="0"/>
      <w:sz w:val="26"/>
      <w:szCs w:val="20"/>
      <w:lang w:val="vi-VN"/>
      <w14:ligatures w14:val="none"/>
    </w:rPr>
  </w:style>
  <w:style w:type="character" w:customStyle="1" w:styleId="binhthuongChar">
    <w:name w:val="binh thuong Char"/>
    <w:link w:val="binhthuong"/>
    <w:rsid w:val="007E1A47"/>
    <w:rPr>
      <w:rFonts w:ascii="Times New Roman" w:eastAsia="Calibri" w:hAnsi="Times New Roman" w:cs="Times New Roman"/>
      <w:kern w:val="0"/>
      <w:sz w:val="26"/>
      <w:szCs w:val="20"/>
      <w:lang w:val="vi-VN"/>
      <w14:ligatures w14:val="none"/>
    </w:rPr>
  </w:style>
  <w:style w:type="paragraph" w:customStyle="1" w:styleId="-Vnbn">
    <w:name w:val="- Văn bản"/>
    <w:basedOn w:val="Normal"/>
    <w:link w:val="-VnbnChar"/>
    <w:qFormat/>
    <w:rsid w:val="007E1A47"/>
    <w:pPr>
      <w:numPr>
        <w:numId w:val="7"/>
      </w:numPr>
      <w:spacing w:before="120" w:after="120" w:line="269" w:lineRule="auto"/>
      <w:ind w:firstLine="0"/>
      <w:jc w:val="both"/>
    </w:pPr>
    <w:rPr>
      <w:rFonts w:ascii="Times New Roman" w:eastAsia="Times New Roman" w:hAnsi="Times New Roman" w:cs="Times New Roman"/>
      <w:sz w:val="28"/>
      <w:szCs w:val="24"/>
    </w:rPr>
  </w:style>
  <w:style w:type="character" w:customStyle="1" w:styleId="-VnbnChar">
    <w:name w:val="- Văn bản Char"/>
    <w:link w:val="-Vnbn"/>
    <w:rsid w:val="007E1A47"/>
    <w:rPr>
      <w:rFonts w:ascii="Times New Roman" w:eastAsia="Times New Roman" w:hAnsi="Times New Roman" w:cs="Times New Roman"/>
      <w:kern w:val="0"/>
      <w:sz w:val="28"/>
      <w14:ligatures w14:val="none"/>
    </w:rPr>
  </w:style>
  <w:style w:type="paragraph" w:customStyle="1" w:styleId="Vnbn">
    <w:name w:val="Văn bản"/>
    <w:basedOn w:val="Normal"/>
    <w:link w:val="VnbnChar"/>
    <w:qFormat/>
    <w:rsid w:val="007E1A47"/>
    <w:pPr>
      <w:spacing w:before="120" w:after="120" w:line="288" w:lineRule="auto"/>
      <w:ind w:firstLine="720"/>
      <w:jc w:val="both"/>
    </w:pPr>
    <w:rPr>
      <w:rFonts w:ascii="Times New Roman" w:eastAsia="Times New Roman" w:hAnsi="Times New Roman" w:cs="Times New Roman"/>
      <w:sz w:val="28"/>
      <w:szCs w:val="28"/>
    </w:rPr>
  </w:style>
  <w:style w:type="character" w:customStyle="1" w:styleId="VnbnChar">
    <w:name w:val="Văn bản Char"/>
    <w:link w:val="Vnbn"/>
    <w:rsid w:val="007E1A47"/>
    <w:rPr>
      <w:rFonts w:ascii="Times New Roman" w:eastAsia="Times New Roman" w:hAnsi="Times New Roman" w:cs="Times New Roman"/>
      <w:kern w:val="0"/>
      <w:sz w:val="28"/>
      <w:szCs w:val="28"/>
      <w14:ligatures w14:val="none"/>
    </w:rPr>
  </w:style>
  <w:style w:type="paragraph" w:customStyle="1" w:styleId="luidong">
    <w:name w:val="lui dong"/>
    <w:basedOn w:val="Normal"/>
    <w:qFormat/>
    <w:rsid w:val="007E1A47"/>
    <w:pPr>
      <w:spacing w:before="100" w:beforeAutospacing="1" w:after="100" w:afterAutospacing="1"/>
      <w:ind w:firstLine="340"/>
      <w:jc w:val="both"/>
    </w:pPr>
    <w:rPr>
      <w:rFonts w:ascii="Times New Roman" w:eastAsia="Times New Roman" w:hAnsi="Times New Roman" w:cs="Times New Roman"/>
      <w:sz w:val="26"/>
    </w:rPr>
  </w:style>
  <w:style w:type="paragraph" w:customStyle="1" w:styleId="LBody">
    <w:name w:val="L.Body"/>
    <w:link w:val="LBodyChar"/>
    <w:qFormat/>
    <w:rsid w:val="007E1A47"/>
    <w:pPr>
      <w:spacing w:before="120" w:after="120" w:line="276" w:lineRule="auto"/>
      <w:ind w:firstLine="567"/>
      <w:jc w:val="both"/>
    </w:pPr>
    <w:rPr>
      <w:rFonts w:ascii="Times New Roman" w:eastAsia="Calibri" w:hAnsi="Times New Roman" w:cs="Times New Roman"/>
      <w:kern w:val="0"/>
      <w:sz w:val="28"/>
      <w:szCs w:val="22"/>
      <w14:ligatures w14:val="none"/>
    </w:rPr>
  </w:style>
  <w:style w:type="character" w:customStyle="1" w:styleId="LBodyChar">
    <w:name w:val="L.Body Char"/>
    <w:link w:val="LBody"/>
    <w:rsid w:val="007E1A47"/>
    <w:rPr>
      <w:rFonts w:ascii="Times New Roman" w:eastAsia="Calibri" w:hAnsi="Times New Roman" w:cs="Times New Roman"/>
      <w:kern w:val="0"/>
      <w:sz w:val="28"/>
      <w:szCs w:val="22"/>
      <w14:ligatures w14:val="none"/>
    </w:rPr>
  </w:style>
  <w:style w:type="paragraph" w:customStyle="1" w:styleId="gachngang">
    <w:name w:val="gach ngang"/>
    <w:basedOn w:val="Normal"/>
    <w:qFormat/>
    <w:rsid w:val="007E1A47"/>
    <w:pPr>
      <w:numPr>
        <w:numId w:val="8"/>
      </w:numPr>
      <w:spacing w:before="100" w:beforeAutospacing="1" w:after="100" w:afterAutospacing="1"/>
      <w:ind w:firstLine="0"/>
      <w:jc w:val="both"/>
    </w:pPr>
    <w:rPr>
      <w:rFonts w:ascii="Times New Roman" w:hAnsi="Times New Roman"/>
      <w:sz w:val="26"/>
    </w:rPr>
  </w:style>
  <w:style w:type="paragraph" w:customStyle="1" w:styleId="cong">
    <w:name w:val="cong"/>
    <w:basedOn w:val="Normal"/>
    <w:qFormat/>
    <w:rsid w:val="007E1A47"/>
    <w:pPr>
      <w:numPr>
        <w:numId w:val="9"/>
      </w:numPr>
      <w:spacing w:before="100" w:beforeAutospacing="1" w:after="100" w:afterAutospacing="1" w:line="259" w:lineRule="auto"/>
      <w:ind w:left="0"/>
      <w:jc w:val="both"/>
    </w:pPr>
    <w:rPr>
      <w:rFonts w:ascii="Times New Roman" w:hAnsi="Times New Roman"/>
      <w:sz w:val="26"/>
    </w:rPr>
  </w:style>
  <w:style w:type="paragraph" w:customStyle="1" w:styleId="luidong0">
    <w:name w:val="luidong"/>
    <w:link w:val="luidongChar"/>
    <w:qFormat/>
    <w:rsid w:val="007E1A47"/>
    <w:pPr>
      <w:spacing w:before="100" w:beforeAutospacing="1" w:after="100" w:afterAutospacing="1" w:line="259" w:lineRule="auto"/>
      <w:ind w:firstLine="720"/>
    </w:pPr>
    <w:rPr>
      <w:rFonts w:ascii="Times New Roman" w:eastAsia="Times New Roman" w:hAnsi="Times New Roman" w:cs="Times New Roman"/>
      <w:iCs/>
      <w:kern w:val="0"/>
      <w:sz w:val="26"/>
      <w:szCs w:val="22"/>
      <w14:ligatures w14:val="none"/>
    </w:rPr>
  </w:style>
  <w:style w:type="character" w:customStyle="1" w:styleId="luidongChar">
    <w:name w:val="luidong Char"/>
    <w:link w:val="luidong0"/>
    <w:rsid w:val="007E1A47"/>
    <w:rPr>
      <w:rFonts w:ascii="Times New Roman" w:eastAsia="Times New Roman" w:hAnsi="Times New Roman" w:cs="Times New Roman"/>
      <w:iCs/>
      <w:kern w:val="0"/>
      <w:sz w:val="26"/>
      <w:szCs w:val="22"/>
      <w14:ligatures w14:val="none"/>
    </w:rPr>
  </w:style>
  <w:style w:type="paragraph" w:customStyle="1" w:styleId="NormalTB">
    <w:name w:val="NormalTB"/>
    <w:autoRedefine/>
    <w:rsid w:val="007E1A47"/>
    <w:pPr>
      <w:spacing w:after="0" w:line="240" w:lineRule="auto"/>
      <w:jc w:val="center"/>
    </w:pPr>
    <w:rPr>
      <w:rFonts w:ascii="Times New Roman" w:eastAsia="Times New Roman" w:hAnsi="Times New Roman" w:cs="Times New Roman"/>
      <w:b/>
      <w:i/>
      <w:kern w:val="0"/>
      <w:sz w:val="22"/>
      <w:szCs w:val="20"/>
      <w:lang w:val="en-GB"/>
      <w14:ligatures w14:val="none"/>
    </w:rPr>
  </w:style>
  <w:style w:type="paragraph" w:customStyle="1" w:styleId="MediumGrid21">
    <w:name w:val="Medium Grid 21"/>
    <w:link w:val="MediumGrid2Char"/>
    <w:uiPriority w:val="1"/>
    <w:qFormat/>
    <w:rsid w:val="007E1A47"/>
    <w:pPr>
      <w:spacing w:after="0" w:line="240" w:lineRule="auto"/>
    </w:pPr>
    <w:rPr>
      <w:rFonts w:ascii="Calibri" w:eastAsia="Calibri" w:hAnsi="Calibri" w:cs="Times New Roman"/>
      <w:kern w:val="0"/>
      <w:sz w:val="20"/>
      <w:szCs w:val="20"/>
      <w14:ligatures w14:val="none"/>
    </w:rPr>
  </w:style>
  <w:style w:type="character" w:customStyle="1" w:styleId="MediumGrid2Char">
    <w:name w:val="Medium Grid 2 Char"/>
    <w:link w:val="MediumGrid21"/>
    <w:uiPriority w:val="1"/>
    <w:rsid w:val="007E1A47"/>
    <w:rPr>
      <w:rFonts w:ascii="Calibri" w:eastAsia="Calibri" w:hAnsi="Calibri" w:cs="Times New Roman"/>
      <w:kern w:val="0"/>
      <w:sz w:val="20"/>
      <w:szCs w:val="20"/>
      <w14:ligatures w14:val="none"/>
    </w:rPr>
  </w:style>
  <w:style w:type="table" w:customStyle="1" w:styleId="TableGrid11">
    <w:name w:val="Table Grid11"/>
    <w:basedOn w:val="TableNormal"/>
    <w:next w:val="TableGrid"/>
    <w:uiPriority w:val="39"/>
    <w:rsid w:val="007E1A47"/>
    <w:pPr>
      <w:spacing w:after="0" w:line="240" w:lineRule="auto"/>
    </w:pPr>
    <w:rPr>
      <w:rFonts w:ascii="Calibri" w:eastAsia="Calibri" w:hAnsi="Calibri" w:cs="Times New Roman"/>
      <w:kern w:val="0"/>
      <w:sz w:val="20"/>
      <w:szCs w:val="20"/>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7E1A47"/>
    <w:pPr>
      <w:spacing w:after="0" w:line="240" w:lineRule="auto"/>
    </w:pPr>
    <w:rPr>
      <w:rFonts w:ascii="Calibri" w:eastAsia="Calibri" w:hAnsi="Calibri" w:cs="Times New Roman"/>
      <w:kern w:val="0"/>
      <w:sz w:val="20"/>
      <w:szCs w:val="20"/>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Normal"/>
    <w:link w:val="BodytextChar0"/>
    <w:rsid w:val="007E1A47"/>
    <w:pPr>
      <w:suppressAutoHyphens/>
      <w:spacing w:before="120" w:after="0" w:line="312" w:lineRule="auto"/>
      <w:ind w:left="360"/>
      <w:jc w:val="both"/>
    </w:pPr>
    <w:rPr>
      <w:rFonts w:ascii="Times New Roman" w:eastAsia="Times New Roman" w:hAnsi="Times New Roman" w:cs="Times New Roman"/>
      <w:kern w:val="1"/>
      <w:sz w:val="20"/>
      <w:szCs w:val="26"/>
      <w:lang w:val="vi-VN" w:eastAsia="ar-SA"/>
    </w:rPr>
  </w:style>
  <w:style w:type="character" w:customStyle="1" w:styleId="BodytextChar0">
    <w:name w:val="Body text Char"/>
    <w:link w:val="BodyText1"/>
    <w:rsid w:val="007E1A47"/>
    <w:rPr>
      <w:rFonts w:ascii="Times New Roman" w:eastAsia="Times New Roman" w:hAnsi="Times New Roman" w:cs="Times New Roman"/>
      <w:kern w:val="1"/>
      <w:sz w:val="20"/>
      <w:szCs w:val="26"/>
      <w:lang w:val="vi-VN" w:eastAsia="ar-SA"/>
      <w14:ligatures w14:val="none"/>
    </w:rPr>
  </w:style>
  <w:style w:type="paragraph" w:customStyle="1" w:styleId="normal-p">
    <w:name w:val="normal-p"/>
    <w:basedOn w:val="Normal"/>
    <w:rsid w:val="007E1A47"/>
    <w:pPr>
      <w:spacing w:before="100" w:beforeAutospacing="1" w:after="100" w:afterAutospacing="1" w:line="240" w:lineRule="auto"/>
    </w:pPr>
    <w:rPr>
      <w:rFonts w:ascii=".VnTime" w:eastAsia=".VnTime" w:hAnsi=".VnTime" w:cs="Times New Roman"/>
      <w:noProof/>
      <w:sz w:val="24"/>
      <w:szCs w:val="24"/>
    </w:rPr>
  </w:style>
  <w:style w:type="paragraph" w:customStyle="1" w:styleId="Binhthuong0">
    <w:name w:val="Binhthuong"/>
    <w:basedOn w:val="Normal"/>
    <w:link w:val="BinhthuongChar0"/>
    <w:rsid w:val="007E1A47"/>
    <w:pPr>
      <w:spacing w:after="0" w:line="360" w:lineRule="exact"/>
      <w:ind w:firstLine="720"/>
      <w:jc w:val="both"/>
    </w:pPr>
    <w:rPr>
      <w:rFonts w:ascii="Times New Roman" w:eastAsia="Times New Roman" w:hAnsi="Times New Roman" w:cs="Times New Roman"/>
      <w:noProof/>
      <w:sz w:val="24"/>
      <w:szCs w:val="24"/>
      <w:lang w:val="x-none" w:eastAsia="x-none"/>
    </w:rPr>
  </w:style>
  <w:style w:type="character" w:customStyle="1" w:styleId="BinhthuongChar0">
    <w:name w:val="Binhthuong Char"/>
    <w:link w:val="Binhthuong0"/>
    <w:rsid w:val="007E1A47"/>
    <w:rPr>
      <w:rFonts w:ascii="Times New Roman" w:eastAsia="Times New Roman" w:hAnsi="Times New Roman" w:cs="Times New Roman"/>
      <w:noProof/>
      <w:kern w:val="0"/>
      <w:lang w:val="x-none" w:eastAsia="x-none"/>
      <w14:ligatures w14:val="none"/>
    </w:rPr>
  </w:style>
  <w:style w:type="paragraph" w:styleId="NormalIndent">
    <w:name w:val="Normal Indent"/>
    <w:basedOn w:val="Normal"/>
    <w:uiPriority w:val="99"/>
    <w:rsid w:val="007E1A47"/>
    <w:pPr>
      <w:suppressAutoHyphens/>
      <w:spacing w:after="0" w:line="240" w:lineRule="auto"/>
      <w:ind w:left="680" w:right="57"/>
      <w:jc w:val="both"/>
    </w:pPr>
    <w:rPr>
      <w:rFonts w:ascii="Times New Roman" w:eastAsia="Calibri" w:hAnsi="Times New Roman" w:cs="Times New Roman"/>
      <w:sz w:val="24"/>
      <w:szCs w:val="20"/>
      <w:lang w:eastAsia="ar-SA"/>
    </w:rPr>
  </w:style>
  <w:style w:type="paragraph" w:customStyle="1" w:styleId="Bodytext10">
    <w:name w:val="Body text 1"/>
    <w:basedOn w:val="BodyText1"/>
    <w:qFormat/>
    <w:rsid w:val="007E1A47"/>
  </w:style>
  <w:style w:type="paragraph" w:customStyle="1" w:styleId="Hinh">
    <w:name w:val="Hinh"/>
    <w:basedOn w:val="Normal"/>
    <w:link w:val="HinhChar"/>
    <w:qFormat/>
    <w:rsid w:val="007E1A47"/>
    <w:pPr>
      <w:spacing w:before="60" w:after="40" w:line="312" w:lineRule="auto"/>
      <w:jc w:val="center"/>
    </w:pPr>
    <w:rPr>
      <w:rFonts w:ascii="Times New Roman" w:eastAsia="Times New Roman" w:hAnsi="Times New Roman" w:cs="Times New Roman"/>
      <w:b/>
      <w:i/>
      <w:sz w:val="26"/>
      <w:szCs w:val="20"/>
      <w:lang w:val="x-none" w:eastAsia="x-none"/>
    </w:rPr>
  </w:style>
  <w:style w:type="character" w:customStyle="1" w:styleId="HinhChar">
    <w:name w:val="Hinh Char"/>
    <w:link w:val="Hinh"/>
    <w:rsid w:val="007E1A47"/>
    <w:rPr>
      <w:rFonts w:ascii="Times New Roman" w:eastAsia="Times New Roman" w:hAnsi="Times New Roman" w:cs="Times New Roman"/>
      <w:b/>
      <w:i/>
      <w:kern w:val="0"/>
      <w:sz w:val="26"/>
      <w:szCs w:val="20"/>
      <w:lang w:val="x-none" w:eastAsia="x-none"/>
      <w14:ligatures w14:val="none"/>
    </w:rPr>
  </w:style>
  <w:style w:type="paragraph" w:customStyle="1" w:styleId="Style12">
    <w:name w:val="Style1.2"/>
    <w:basedOn w:val="Normal"/>
    <w:link w:val="Style12Char"/>
    <w:qFormat/>
    <w:rsid w:val="007E1A47"/>
    <w:pPr>
      <w:keepNext/>
      <w:widowControl w:val="0"/>
      <w:numPr>
        <w:ilvl w:val="1"/>
        <w:numId w:val="11"/>
      </w:numPr>
      <w:spacing w:before="120" w:after="120"/>
      <w:ind w:left="0" w:firstLine="0"/>
      <w:outlineLvl w:val="1"/>
    </w:pPr>
    <w:rPr>
      <w:rFonts w:ascii="Times New Roman" w:eastAsia="Times New Roman" w:hAnsi="Times New Roman" w:cs="Times New Roman"/>
      <w:b/>
      <w:snapToGrid w:val="0"/>
      <w:kern w:val="28"/>
      <w:sz w:val="26"/>
      <w:szCs w:val="26"/>
      <w:lang w:val="x-none" w:eastAsia="x-none"/>
    </w:rPr>
  </w:style>
  <w:style w:type="character" w:customStyle="1" w:styleId="Style12Char">
    <w:name w:val="Style1.2 Char"/>
    <w:link w:val="Style12"/>
    <w:rsid w:val="007E1A47"/>
    <w:rPr>
      <w:rFonts w:ascii="Times New Roman" w:eastAsia="Times New Roman" w:hAnsi="Times New Roman" w:cs="Times New Roman"/>
      <w:b/>
      <w:snapToGrid w:val="0"/>
      <w:kern w:val="28"/>
      <w:sz w:val="26"/>
      <w:szCs w:val="26"/>
      <w:lang w:val="x-none" w:eastAsia="x-none"/>
      <w14:ligatures w14:val="none"/>
    </w:rPr>
  </w:style>
  <w:style w:type="paragraph" w:customStyle="1" w:styleId="Style13">
    <w:name w:val="Style1.3"/>
    <w:basedOn w:val="Normal"/>
    <w:link w:val="Style13Char"/>
    <w:qFormat/>
    <w:rsid w:val="007E1A47"/>
    <w:pPr>
      <w:keepNext/>
      <w:widowControl w:val="0"/>
      <w:numPr>
        <w:ilvl w:val="2"/>
        <w:numId w:val="11"/>
      </w:numPr>
      <w:spacing w:before="120" w:after="120"/>
      <w:ind w:left="0" w:firstLine="0"/>
      <w:jc w:val="both"/>
      <w:outlineLvl w:val="2"/>
    </w:pPr>
    <w:rPr>
      <w:rFonts w:ascii="Times New Roman" w:eastAsia="Times New Roman" w:hAnsi="Times New Roman" w:cs="Times New Roman"/>
      <w:b/>
      <w:snapToGrid w:val="0"/>
      <w:kern w:val="28"/>
      <w:sz w:val="26"/>
      <w:szCs w:val="26"/>
      <w:lang w:val="x-none" w:eastAsia="x-none"/>
    </w:rPr>
  </w:style>
  <w:style w:type="character" w:customStyle="1" w:styleId="Style13Char">
    <w:name w:val="Style1.3 Char"/>
    <w:link w:val="Style13"/>
    <w:rsid w:val="007E1A47"/>
    <w:rPr>
      <w:rFonts w:ascii="Times New Roman" w:eastAsia="Times New Roman" w:hAnsi="Times New Roman" w:cs="Times New Roman"/>
      <w:b/>
      <w:snapToGrid w:val="0"/>
      <w:kern w:val="28"/>
      <w:sz w:val="26"/>
      <w:szCs w:val="26"/>
      <w:lang w:val="x-none" w:eastAsia="x-none"/>
      <w14:ligatures w14:val="none"/>
    </w:rPr>
  </w:style>
  <w:style w:type="paragraph" w:styleId="TableofFigures">
    <w:name w:val="table of figures"/>
    <w:basedOn w:val="Normal"/>
    <w:next w:val="Normal"/>
    <w:uiPriority w:val="99"/>
    <w:unhideWhenUsed/>
    <w:rsid w:val="007E1A47"/>
    <w:pPr>
      <w:spacing w:after="0" w:line="312" w:lineRule="auto"/>
    </w:pPr>
    <w:rPr>
      <w:rFonts w:ascii="Times New Roman" w:eastAsia="Calibri" w:hAnsi="Times New Roman" w:cs="Times New Roman"/>
      <w:sz w:val="26"/>
      <w:szCs w:val="24"/>
    </w:rPr>
  </w:style>
  <w:style w:type="paragraph" w:customStyle="1" w:styleId="List123">
    <w:name w:val="List 123"/>
    <w:basedOn w:val="Normal"/>
    <w:link w:val="List123Char"/>
    <w:qFormat/>
    <w:rsid w:val="007E1A47"/>
    <w:pPr>
      <w:widowControl w:val="0"/>
      <w:numPr>
        <w:numId w:val="12"/>
      </w:numPr>
      <w:tabs>
        <w:tab w:val="left" w:pos="709"/>
        <w:tab w:val="left" w:pos="1560"/>
        <w:tab w:val="left" w:pos="5103"/>
        <w:tab w:val="left" w:pos="6521"/>
      </w:tabs>
      <w:spacing w:after="40" w:line="360" w:lineRule="auto"/>
      <w:ind w:left="0" w:firstLine="0"/>
      <w:contextualSpacing/>
      <w:jc w:val="both"/>
    </w:pPr>
    <w:rPr>
      <w:rFonts w:ascii="Times New Roman" w:eastAsia="Calibri" w:hAnsi="Times New Roman" w:cs="Times New Roman"/>
      <w:sz w:val="26"/>
      <w:szCs w:val="26"/>
      <w:lang w:val="x-none" w:eastAsia="vi-VN"/>
    </w:rPr>
  </w:style>
  <w:style w:type="character" w:customStyle="1" w:styleId="List123Char">
    <w:name w:val="List 123 Char"/>
    <w:link w:val="List123"/>
    <w:rsid w:val="007E1A47"/>
    <w:rPr>
      <w:rFonts w:ascii="Times New Roman" w:eastAsia="Calibri" w:hAnsi="Times New Roman" w:cs="Times New Roman"/>
      <w:kern w:val="0"/>
      <w:sz w:val="26"/>
      <w:szCs w:val="26"/>
      <w:lang w:val="x-none" w:eastAsia="vi-VN"/>
      <w14:ligatures w14:val="none"/>
    </w:rPr>
  </w:style>
  <w:style w:type="paragraph" w:customStyle="1" w:styleId="14damgiua">
    <w:name w:val="14/dam/giua"/>
    <w:basedOn w:val="Normal"/>
    <w:link w:val="14damgiuaChar"/>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b/>
      <w:sz w:val="28"/>
      <w:szCs w:val="28"/>
      <w:lang w:val="x-none" w:eastAsia="x-none"/>
    </w:rPr>
  </w:style>
  <w:style w:type="character" w:customStyle="1" w:styleId="14damgiuaChar">
    <w:name w:val="14/dam/giua Char"/>
    <w:link w:val="14damgiua"/>
    <w:rsid w:val="007E1A47"/>
    <w:rPr>
      <w:rFonts w:ascii="Times New Roman" w:eastAsia="Calibri" w:hAnsi="Times New Roman" w:cs="Times New Roman"/>
      <w:b/>
      <w:kern w:val="0"/>
      <w:sz w:val="28"/>
      <w:szCs w:val="28"/>
      <w:lang w:val="x-none" w:eastAsia="x-none"/>
      <w14:ligatures w14:val="none"/>
    </w:rPr>
  </w:style>
  <w:style w:type="paragraph" w:customStyle="1" w:styleId="12damgiua">
    <w:name w:val="12/dam/giua"/>
    <w:basedOn w:val="Normal"/>
    <w:link w:val="12damgiuaChar"/>
    <w:qFormat/>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b/>
      <w:sz w:val="24"/>
      <w:szCs w:val="24"/>
      <w:lang w:val="x-none" w:eastAsia="x-none"/>
    </w:rPr>
  </w:style>
  <w:style w:type="character" w:customStyle="1" w:styleId="12damgiuaChar">
    <w:name w:val="12/dam/giua Char"/>
    <w:link w:val="12damgiua"/>
    <w:rsid w:val="007E1A47"/>
    <w:rPr>
      <w:rFonts w:ascii="Times New Roman" w:eastAsia="Calibri" w:hAnsi="Times New Roman" w:cs="Times New Roman"/>
      <w:b/>
      <w:kern w:val="0"/>
      <w:lang w:val="x-none" w:eastAsia="x-none"/>
      <w14:ligatures w14:val="none"/>
    </w:rPr>
  </w:style>
  <w:style w:type="paragraph" w:customStyle="1" w:styleId="11damgiua">
    <w:name w:val="11/dam/giua"/>
    <w:basedOn w:val="Normal"/>
    <w:link w:val="11damgiuaChar"/>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b/>
      <w:lang w:val="x-none" w:eastAsia="x-none"/>
    </w:rPr>
  </w:style>
  <w:style w:type="character" w:customStyle="1" w:styleId="11damgiuaChar">
    <w:name w:val="11/dam/giua Char"/>
    <w:link w:val="11damgiua"/>
    <w:rsid w:val="007E1A47"/>
    <w:rPr>
      <w:rFonts w:ascii="Times New Roman" w:eastAsia="Calibri" w:hAnsi="Times New Roman" w:cs="Times New Roman"/>
      <w:b/>
      <w:kern w:val="0"/>
      <w:sz w:val="22"/>
      <w:szCs w:val="22"/>
      <w:lang w:val="x-none" w:eastAsia="x-none"/>
      <w14:ligatures w14:val="none"/>
    </w:rPr>
  </w:style>
  <w:style w:type="paragraph" w:customStyle="1" w:styleId="12damnghienggiua">
    <w:name w:val="12/damnghieng/giua"/>
    <w:basedOn w:val="Normal"/>
    <w:link w:val="12damnghienggiuaChar"/>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b/>
      <w:i/>
      <w:sz w:val="28"/>
      <w:szCs w:val="26"/>
      <w:lang w:val="x-none" w:eastAsia="x-none"/>
    </w:rPr>
  </w:style>
  <w:style w:type="character" w:customStyle="1" w:styleId="12damnghienggiuaChar">
    <w:name w:val="12/damnghieng/giua Char"/>
    <w:link w:val="12damnghienggiua"/>
    <w:rsid w:val="007E1A47"/>
    <w:rPr>
      <w:rFonts w:ascii="Times New Roman" w:eastAsia="Calibri" w:hAnsi="Times New Roman" w:cs="Times New Roman"/>
      <w:b/>
      <w:i/>
      <w:kern w:val="0"/>
      <w:sz w:val="28"/>
      <w:szCs w:val="26"/>
      <w:lang w:val="x-none" w:eastAsia="x-none"/>
      <w14:ligatures w14:val="none"/>
    </w:rPr>
  </w:style>
  <w:style w:type="paragraph" w:customStyle="1" w:styleId="12nghienggiua">
    <w:name w:val="12/nghieng/giua"/>
    <w:basedOn w:val="Normal"/>
    <w:link w:val="12nghienggiuaChar"/>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i/>
      <w:sz w:val="28"/>
      <w:szCs w:val="26"/>
      <w:lang w:val="x-none" w:eastAsia="x-none"/>
    </w:rPr>
  </w:style>
  <w:style w:type="character" w:customStyle="1" w:styleId="12nghienggiuaChar">
    <w:name w:val="12/nghieng/giua Char"/>
    <w:link w:val="12nghienggiua"/>
    <w:rsid w:val="007E1A47"/>
    <w:rPr>
      <w:rFonts w:ascii="Times New Roman" w:eastAsia="Calibri" w:hAnsi="Times New Roman" w:cs="Times New Roman"/>
      <w:i/>
      <w:kern w:val="0"/>
      <w:sz w:val="28"/>
      <w:szCs w:val="26"/>
      <w:lang w:val="x-none" w:eastAsia="x-none"/>
      <w14:ligatures w14:val="none"/>
    </w:rPr>
  </w:style>
  <w:style w:type="paragraph" w:customStyle="1" w:styleId="12damthuong">
    <w:name w:val="12/dam/thuong"/>
    <w:basedOn w:val="Normal"/>
    <w:link w:val="12damthuongChar"/>
    <w:rsid w:val="007E1A47"/>
    <w:pPr>
      <w:tabs>
        <w:tab w:val="left" w:pos="567"/>
        <w:tab w:val="left" w:pos="1134"/>
        <w:tab w:val="left" w:pos="3686"/>
        <w:tab w:val="left" w:pos="5103"/>
        <w:tab w:val="left" w:pos="6521"/>
      </w:tabs>
      <w:spacing w:before="40" w:after="120"/>
      <w:jc w:val="both"/>
    </w:pPr>
    <w:rPr>
      <w:rFonts w:ascii="Times New Roman" w:eastAsia="Calibri" w:hAnsi="Times New Roman" w:cs="Times New Roman"/>
      <w:b/>
      <w:sz w:val="28"/>
      <w:szCs w:val="26"/>
      <w:lang w:val="x-none" w:eastAsia="x-none"/>
    </w:rPr>
  </w:style>
  <w:style w:type="character" w:customStyle="1" w:styleId="12damthuongChar">
    <w:name w:val="12/dam/thuong Char"/>
    <w:link w:val="12damthuong"/>
    <w:rsid w:val="007E1A47"/>
    <w:rPr>
      <w:rFonts w:ascii="Times New Roman" w:eastAsia="Calibri" w:hAnsi="Times New Roman" w:cs="Times New Roman"/>
      <w:b/>
      <w:kern w:val="0"/>
      <w:sz w:val="28"/>
      <w:szCs w:val="26"/>
      <w:lang w:val="x-none" w:eastAsia="x-none"/>
      <w14:ligatures w14:val="none"/>
    </w:rPr>
  </w:style>
  <w:style w:type="paragraph" w:customStyle="1" w:styleId="12damnghiengthuong">
    <w:name w:val="12/damnghieng/thuong"/>
    <w:basedOn w:val="Normal"/>
    <w:link w:val="12damnghiengthuongChar"/>
    <w:rsid w:val="007E1A47"/>
    <w:pPr>
      <w:tabs>
        <w:tab w:val="left" w:pos="567"/>
        <w:tab w:val="left" w:pos="1134"/>
        <w:tab w:val="left" w:pos="3686"/>
        <w:tab w:val="left" w:pos="5103"/>
        <w:tab w:val="left" w:pos="6521"/>
      </w:tabs>
      <w:spacing w:before="40" w:after="120"/>
      <w:jc w:val="both"/>
    </w:pPr>
    <w:rPr>
      <w:rFonts w:ascii="Times New Roman" w:eastAsia="Calibri" w:hAnsi="Times New Roman" w:cs="Times New Roman"/>
      <w:b/>
      <w:i/>
      <w:sz w:val="28"/>
      <w:szCs w:val="26"/>
      <w:lang w:val="x-none" w:eastAsia="x-none"/>
    </w:rPr>
  </w:style>
  <w:style w:type="character" w:customStyle="1" w:styleId="12damnghiengthuongChar">
    <w:name w:val="12/damnghieng/thuong Char"/>
    <w:link w:val="12damnghiengthuong"/>
    <w:rsid w:val="007E1A47"/>
    <w:rPr>
      <w:rFonts w:ascii="Times New Roman" w:eastAsia="Calibri" w:hAnsi="Times New Roman" w:cs="Times New Roman"/>
      <w:b/>
      <w:i/>
      <w:kern w:val="0"/>
      <w:sz w:val="28"/>
      <w:szCs w:val="26"/>
      <w:lang w:val="x-none" w:eastAsia="x-none"/>
      <w14:ligatures w14:val="none"/>
    </w:rPr>
  </w:style>
  <w:style w:type="paragraph" w:customStyle="1" w:styleId="12nghiengthuong">
    <w:name w:val="12/nghieng/thuong"/>
    <w:basedOn w:val="Normal"/>
    <w:link w:val="12nghiengthuongChar"/>
    <w:rsid w:val="007E1A47"/>
    <w:pPr>
      <w:tabs>
        <w:tab w:val="left" w:pos="567"/>
        <w:tab w:val="left" w:pos="1134"/>
        <w:tab w:val="left" w:pos="3686"/>
        <w:tab w:val="left" w:pos="5103"/>
        <w:tab w:val="left" w:pos="6521"/>
      </w:tabs>
      <w:spacing w:before="40" w:after="120"/>
      <w:jc w:val="both"/>
    </w:pPr>
    <w:rPr>
      <w:rFonts w:ascii="Times New Roman" w:eastAsia="Calibri" w:hAnsi="Times New Roman" w:cs="Times New Roman"/>
      <w:i/>
      <w:sz w:val="28"/>
      <w:szCs w:val="26"/>
      <w:lang w:val="x-none" w:eastAsia="x-none"/>
    </w:rPr>
  </w:style>
  <w:style w:type="character" w:customStyle="1" w:styleId="12nghiengthuongChar">
    <w:name w:val="12/nghieng/thuong Char"/>
    <w:link w:val="12nghiengthuong"/>
    <w:rsid w:val="007E1A47"/>
    <w:rPr>
      <w:rFonts w:ascii="Times New Roman" w:eastAsia="Calibri" w:hAnsi="Times New Roman" w:cs="Times New Roman"/>
      <w:i/>
      <w:kern w:val="0"/>
      <w:sz w:val="28"/>
      <w:szCs w:val="26"/>
      <w:lang w:val="x-none" w:eastAsia="x-none"/>
      <w14:ligatures w14:val="none"/>
    </w:rPr>
  </w:style>
  <w:style w:type="paragraph" w:customStyle="1" w:styleId="12thuonggiua">
    <w:name w:val="12/thuong/giua"/>
    <w:basedOn w:val="Normal"/>
    <w:link w:val="12thuonggiuaChar"/>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sz w:val="28"/>
      <w:szCs w:val="26"/>
      <w:lang w:val="x-none" w:eastAsia="x-none"/>
    </w:rPr>
  </w:style>
  <w:style w:type="character" w:customStyle="1" w:styleId="12thuonggiuaChar">
    <w:name w:val="12/thuong/giua Char"/>
    <w:link w:val="12thuonggiua"/>
    <w:rsid w:val="007E1A47"/>
    <w:rPr>
      <w:rFonts w:ascii="Times New Roman" w:eastAsia="Calibri" w:hAnsi="Times New Roman" w:cs="Times New Roman"/>
      <w:kern w:val="0"/>
      <w:sz w:val="28"/>
      <w:szCs w:val="26"/>
      <w:lang w:val="x-none" w:eastAsia="x-none"/>
      <w14:ligatures w14:val="none"/>
    </w:rPr>
  </w:style>
  <w:style w:type="paragraph" w:customStyle="1" w:styleId="12dam3cm">
    <w:name w:val="12/dam/3cm"/>
    <w:basedOn w:val="Normal"/>
    <w:link w:val="12dam3cmChar"/>
    <w:rsid w:val="007E1A47"/>
    <w:pPr>
      <w:tabs>
        <w:tab w:val="left" w:pos="567"/>
        <w:tab w:val="left" w:pos="1134"/>
        <w:tab w:val="left" w:pos="3686"/>
        <w:tab w:val="left" w:pos="5103"/>
        <w:tab w:val="left" w:pos="6521"/>
      </w:tabs>
      <w:spacing w:before="40" w:after="120"/>
      <w:ind w:left="1701"/>
      <w:jc w:val="both"/>
    </w:pPr>
    <w:rPr>
      <w:rFonts w:ascii="Times New Roman" w:eastAsia="Calibri" w:hAnsi="Times New Roman" w:cs="Times New Roman"/>
      <w:b/>
      <w:sz w:val="28"/>
      <w:szCs w:val="26"/>
      <w:lang w:val="x-none" w:eastAsia="x-none"/>
    </w:rPr>
  </w:style>
  <w:style w:type="character" w:customStyle="1" w:styleId="12dam3cmChar">
    <w:name w:val="12/dam/3cm Char"/>
    <w:link w:val="12dam3cm"/>
    <w:rsid w:val="007E1A47"/>
    <w:rPr>
      <w:rFonts w:ascii="Times New Roman" w:eastAsia="Calibri" w:hAnsi="Times New Roman" w:cs="Times New Roman"/>
      <w:b/>
      <w:kern w:val="0"/>
      <w:sz w:val="28"/>
      <w:szCs w:val="26"/>
      <w:lang w:val="x-none" w:eastAsia="x-none"/>
      <w14:ligatures w14:val="none"/>
    </w:rPr>
  </w:style>
  <w:style w:type="paragraph" w:customStyle="1" w:styleId="List10">
    <w:name w:val="List1"/>
    <w:basedOn w:val="ListParagraph"/>
    <w:link w:val="List1Char"/>
    <w:rsid w:val="007E1A47"/>
    <w:pPr>
      <w:numPr>
        <w:numId w:val="14"/>
      </w:numPr>
      <w:tabs>
        <w:tab w:val="clear" w:pos="720"/>
        <w:tab w:val="left" w:pos="567"/>
        <w:tab w:val="left" w:pos="1134"/>
        <w:tab w:val="left" w:pos="3686"/>
        <w:tab w:val="left" w:pos="5103"/>
        <w:tab w:val="left" w:pos="6521"/>
      </w:tabs>
      <w:spacing w:before="40" w:after="120" w:line="360" w:lineRule="auto"/>
      <w:ind w:left="0" w:firstLine="0"/>
      <w:contextualSpacing w:val="0"/>
      <w:jc w:val="both"/>
    </w:pPr>
    <w:rPr>
      <w:rFonts w:ascii="Times New Roman" w:eastAsia="Calibri" w:hAnsi="Times New Roman" w:cs="Times New Roman"/>
      <w:sz w:val="28"/>
      <w:szCs w:val="26"/>
      <w:lang w:val="x-none" w:eastAsia="vi-VN"/>
    </w:rPr>
  </w:style>
  <w:style w:type="character" w:customStyle="1" w:styleId="List1Char">
    <w:name w:val="List1 Char"/>
    <w:link w:val="List10"/>
    <w:rsid w:val="007E1A47"/>
    <w:rPr>
      <w:rFonts w:ascii="Times New Roman" w:eastAsia="Calibri" w:hAnsi="Times New Roman" w:cs="Times New Roman"/>
      <w:kern w:val="0"/>
      <w:sz w:val="28"/>
      <w:szCs w:val="26"/>
      <w:lang w:val="x-none" w:eastAsia="vi-VN"/>
      <w14:ligatures w14:val="none"/>
    </w:rPr>
  </w:style>
  <w:style w:type="paragraph" w:customStyle="1" w:styleId="List20">
    <w:name w:val="List2"/>
    <w:basedOn w:val="ListParagraph"/>
    <w:link w:val="List2Char"/>
    <w:rsid w:val="007E1A47"/>
    <w:pPr>
      <w:numPr>
        <w:ilvl w:val="1"/>
        <w:numId w:val="13"/>
      </w:numPr>
      <w:tabs>
        <w:tab w:val="clear" w:pos="1440"/>
        <w:tab w:val="left" w:pos="567"/>
        <w:tab w:val="left" w:pos="1134"/>
        <w:tab w:val="left" w:pos="3686"/>
        <w:tab w:val="left" w:pos="5103"/>
        <w:tab w:val="left" w:pos="6521"/>
      </w:tabs>
      <w:spacing w:before="40" w:after="120" w:line="360" w:lineRule="auto"/>
      <w:ind w:left="0" w:firstLine="0"/>
      <w:contextualSpacing w:val="0"/>
      <w:jc w:val="both"/>
    </w:pPr>
    <w:rPr>
      <w:rFonts w:ascii="Times New Roman" w:eastAsia="Calibri" w:hAnsi="Times New Roman" w:cs="Times New Roman"/>
      <w:sz w:val="28"/>
      <w:szCs w:val="26"/>
      <w:lang w:val="x-none" w:eastAsia="vi-VN"/>
    </w:rPr>
  </w:style>
  <w:style w:type="character" w:customStyle="1" w:styleId="List2Char">
    <w:name w:val="List2 Char"/>
    <w:link w:val="List20"/>
    <w:rsid w:val="007E1A47"/>
    <w:rPr>
      <w:rFonts w:ascii="Times New Roman" w:eastAsia="Calibri" w:hAnsi="Times New Roman" w:cs="Times New Roman"/>
      <w:kern w:val="0"/>
      <w:sz w:val="28"/>
      <w:szCs w:val="26"/>
      <w:lang w:val="x-none" w:eastAsia="vi-VN"/>
      <w14:ligatures w14:val="none"/>
    </w:rPr>
  </w:style>
  <w:style w:type="paragraph" w:styleId="ListBullet">
    <w:name w:val="List Bullet"/>
    <w:basedOn w:val="Normal"/>
    <w:uiPriority w:val="99"/>
    <w:unhideWhenUsed/>
    <w:qFormat/>
    <w:rsid w:val="007E1A47"/>
    <w:pPr>
      <w:numPr>
        <w:numId w:val="15"/>
      </w:numPr>
      <w:tabs>
        <w:tab w:val="left" w:pos="454"/>
        <w:tab w:val="left" w:pos="3686"/>
        <w:tab w:val="left" w:pos="5103"/>
        <w:tab w:val="left" w:pos="6521"/>
      </w:tabs>
      <w:spacing w:before="40" w:after="120"/>
      <w:ind w:left="0" w:firstLine="0"/>
      <w:jc w:val="both"/>
    </w:pPr>
    <w:rPr>
      <w:rFonts w:ascii="Times New Roman" w:eastAsia="Calibri" w:hAnsi="Times New Roman" w:cs="Times New Roman"/>
      <w:sz w:val="28"/>
      <w:szCs w:val="26"/>
      <w:lang w:eastAsia="vi-VN"/>
    </w:rPr>
  </w:style>
  <w:style w:type="paragraph" w:styleId="ListBullet2">
    <w:name w:val="List Bullet 2"/>
    <w:basedOn w:val="Normal"/>
    <w:uiPriority w:val="99"/>
    <w:unhideWhenUsed/>
    <w:qFormat/>
    <w:rsid w:val="007E1A47"/>
    <w:pPr>
      <w:numPr>
        <w:numId w:val="16"/>
      </w:numPr>
      <w:tabs>
        <w:tab w:val="left" w:pos="488"/>
        <w:tab w:val="left" w:pos="851"/>
        <w:tab w:val="left" w:pos="3686"/>
        <w:tab w:val="left" w:pos="5103"/>
        <w:tab w:val="left" w:pos="6521"/>
      </w:tabs>
      <w:spacing w:before="40" w:after="120"/>
      <w:ind w:left="0" w:firstLine="0"/>
      <w:jc w:val="both"/>
    </w:pPr>
    <w:rPr>
      <w:rFonts w:ascii="Times New Roman" w:eastAsia="Calibri" w:hAnsi="Times New Roman" w:cs="Times New Roman"/>
      <w:sz w:val="28"/>
      <w:szCs w:val="26"/>
      <w:lang w:eastAsia="vi-VN"/>
    </w:rPr>
  </w:style>
  <w:style w:type="paragraph" w:customStyle="1" w:styleId="16damgiua">
    <w:name w:val="16/dam/giua"/>
    <w:basedOn w:val="Normal"/>
    <w:link w:val="16damgiuaChar"/>
    <w:qFormat/>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b/>
      <w:sz w:val="32"/>
      <w:szCs w:val="32"/>
      <w:lang w:val="x-none" w:eastAsia="x-none"/>
    </w:rPr>
  </w:style>
  <w:style w:type="character" w:customStyle="1" w:styleId="16damgiuaChar">
    <w:name w:val="16/dam/giua Char"/>
    <w:link w:val="16damgiua"/>
    <w:rsid w:val="007E1A47"/>
    <w:rPr>
      <w:rFonts w:ascii="Times New Roman" w:eastAsia="Calibri" w:hAnsi="Times New Roman" w:cs="Times New Roman"/>
      <w:b/>
      <w:kern w:val="0"/>
      <w:sz w:val="32"/>
      <w:szCs w:val="32"/>
      <w:lang w:val="x-none" w:eastAsia="x-none"/>
      <w14:ligatures w14:val="none"/>
    </w:rPr>
  </w:style>
  <w:style w:type="paragraph" w:customStyle="1" w:styleId="13damgiua">
    <w:name w:val="13/dam/giua"/>
    <w:basedOn w:val="13damthuong"/>
    <w:link w:val="13damgiuaChar"/>
    <w:qFormat/>
    <w:rsid w:val="007E1A47"/>
  </w:style>
  <w:style w:type="paragraph" w:customStyle="1" w:styleId="13damthuong">
    <w:name w:val="13/dam/thuong"/>
    <w:basedOn w:val="Normal"/>
    <w:link w:val="13damthuongChar"/>
    <w:qFormat/>
    <w:rsid w:val="007E1A47"/>
    <w:pPr>
      <w:tabs>
        <w:tab w:val="left" w:pos="567"/>
        <w:tab w:val="left" w:pos="1134"/>
        <w:tab w:val="left" w:pos="3686"/>
        <w:tab w:val="left" w:pos="5103"/>
        <w:tab w:val="left" w:pos="6521"/>
      </w:tabs>
      <w:spacing w:before="40" w:after="120"/>
    </w:pPr>
    <w:rPr>
      <w:rFonts w:ascii="Times New Roman" w:eastAsia="Calibri" w:hAnsi="Times New Roman" w:cs="Times New Roman"/>
      <w:b/>
      <w:sz w:val="28"/>
      <w:szCs w:val="26"/>
      <w:lang w:val="vi-VN" w:eastAsia="x-none"/>
    </w:rPr>
  </w:style>
  <w:style w:type="character" w:customStyle="1" w:styleId="13damthuongChar">
    <w:name w:val="13/dam/thuong Char"/>
    <w:link w:val="13damthuong"/>
    <w:rsid w:val="007E1A47"/>
    <w:rPr>
      <w:rFonts w:ascii="Times New Roman" w:eastAsia="Calibri" w:hAnsi="Times New Roman" w:cs="Times New Roman"/>
      <w:b/>
      <w:kern w:val="0"/>
      <w:sz w:val="28"/>
      <w:szCs w:val="26"/>
      <w:lang w:val="vi-VN" w:eastAsia="x-none"/>
      <w14:ligatures w14:val="none"/>
    </w:rPr>
  </w:style>
  <w:style w:type="character" w:customStyle="1" w:styleId="13damgiuaChar">
    <w:name w:val="13/dam/giua Char"/>
    <w:link w:val="13damgiua"/>
    <w:rsid w:val="007E1A47"/>
    <w:rPr>
      <w:rFonts w:ascii="Times New Roman" w:eastAsia="Calibri" w:hAnsi="Times New Roman" w:cs="Times New Roman"/>
      <w:b/>
      <w:kern w:val="0"/>
      <w:sz w:val="28"/>
      <w:szCs w:val="26"/>
      <w:lang w:val="vi-VN" w:eastAsia="x-none"/>
      <w14:ligatures w14:val="none"/>
    </w:rPr>
  </w:style>
  <w:style w:type="paragraph" w:customStyle="1" w:styleId="13damnghienggiua">
    <w:name w:val="13/damnghieng/giua"/>
    <w:basedOn w:val="Normal"/>
    <w:link w:val="13damnghienggiuaChar"/>
    <w:qFormat/>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b/>
      <w:i/>
      <w:sz w:val="24"/>
      <w:szCs w:val="24"/>
      <w:lang w:val="x-none" w:eastAsia="x-none"/>
    </w:rPr>
  </w:style>
  <w:style w:type="character" w:customStyle="1" w:styleId="13damnghienggiuaChar">
    <w:name w:val="13/damnghieng/giua Char"/>
    <w:link w:val="13damnghienggiua"/>
    <w:rsid w:val="007E1A47"/>
    <w:rPr>
      <w:rFonts w:ascii="Times New Roman" w:eastAsia="Calibri" w:hAnsi="Times New Roman" w:cs="Times New Roman"/>
      <w:b/>
      <w:i/>
      <w:kern w:val="0"/>
      <w:lang w:val="x-none" w:eastAsia="x-none"/>
      <w14:ligatures w14:val="none"/>
    </w:rPr>
  </w:style>
  <w:style w:type="paragraph" w:customStyle="1" w:styleId="13nghienggiua">
    <w:name w:val="13/nghieng/giua"/>
    <w:basedOn w:val="Normal"/>
    <w:link w:val="13nghienggiuaChar"/>
    <w:qFormat/>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i/>
      <w:sz w:val="24"/>
      <w:szCs w:val="24"/>
      <w:lang w:val="x-none" w:eastAsia="x-none"/>
    </w:rPr>
  </w:style>
  <w:style w:type="character" w:customStyle="1" w:styleId="13nghienggiuaChar">
    <w:name w:val="13/nghieng/giua Char"/>
    <w:link w:val="13nghienggiua"/>
    <w:rsid w:val="007E1A47"/>
    <w:rPr>
      <w:rFonts w:ascii="Times New Roman" w:eastAsia="Calibri" w:hAnsi="Times New Roman" w:cs="Times New Roman"/>
      <w:i/>
      <w:kern w:val="0"/>
      <w:lang w:val="x-none" w:eastAsia="x-none"/>
      <w14:ligatures w14:val="none"/>
    </w:rPr>
  </w:style>
  <w:style w:type="paragraph" w:customStyle="1" w:styleId="13damnghiengthuong">
    <w:name w:val="13/damnghieng/thuong"/>
    <w:basedOn w:val="Normal"/>
    <w:link w:val="13damnghiengthuongChar"/>
    <w:qFormat/>
    <w:rsid w:val="007E1A47"/>
    <w:pPr>
      <w:tabs>
        <w:tab w:val="left" w:pos="567"/>
        <w:tab w:val="left" w:pos="1134"/>
        <w:tab w:val="left" w:pos="3686"/>
        <w:tab w:val="left" w:pos="5103"/>
        <w:tab w:val="left" w:pos="6521"/>
      </w:tabs>
      <w:spacing w:before="40" w:after="120"/>
      <w:jc w:val="both"/>
    </w:pPr>
    <w:rPr>
      <w:rFonts w:ascii="Times New Roman" w:eastAsia="Calibri" w:hAnsi="Times New Roman" w:cs="Times New Roman"/>
      <w:b/>
      <w:i/>
      <w:sz w:val="28"/>
      <w:szCs w:val="26"/>
      <w:lang w:val="x-none" w:eastAsia="x-none"/>
    </w:rPr>
  </w:style>
  <w:style w:type="character" w:customStyle="1" w:styleId="13damnghiengthuongChar">
    <w:name w:val="13/damnghieng/thuong Char"/>
    <w:link w:val="13damnghiengthuong"/>
    <w:rsid w:val="007E1A47"/>
    <w:rPr>
      <w:rFonts w:ascii="Times New Roman" w:eastAsia="Calibri" w:hAnsi="Times New Roman" w:cs="Times New Roman"/>
      <w:b/>
      <w:i/>
      <w:kern w:val="0"/>
      <w:sz w:val="28"/>
      <w:szCs w:val="26"/>
      <w:lang w:val="x-none" w:eastAsia="x-none"/>
      <w14:ligatures w14:val="none"/>
    </w:rPr>
  </w:style>
  <w:style w:type="paragraph" w:customStyle="1" w:styleId="13nghiengthuong">
    <w:name w:val="13/nghieng/thuong"/>
    <w:basedOn w:val="Normal"/>
    <w:link w:val="13nghiengthuongChar"/>
    <w:qFormat/>
    <w:rsid w:val="007E1A47"/>
    <w:pPr>
      <w:tabs>
        <w:tab w:val="left" w:pos="567"/>
        <w:tab w:val="left" w:pos="1134"/>
        <w:tab w:val="left" w:pos="3686"/>
        <w:tab w:val="left" w:pos="5103"/>
        <w:tab w:val="left" w:pos="6521"/>
      </w:tabs>
      <w:spacing w:before="40" w:after="120"/>
      <w:jc w:val="both"/>
    </w:pPr>
    <w:rPr>
      <w:rFonts w:ascii="Times New Roman" w:eastAsia="Calibri" w:hAnsi="Times New Roman" w:cs="Times New Roman"/>
      <w:i/>
      <w:sz w:val="24"/>
      <w:szCs w:val="24"/>
      <w:lang w:val="x-none" w:eastAsia="x-none"/>
    </w:rPr>
  </w:style>
  <w:style w:type="character" w:customStyle="1" w:styleId="13nghiengthuongChar">
    <w:name w:val="13/nghieng/thuong Char"/>
    <w:link w:val="13nghiengthuong"/>
    <w:rsid w:val="007E1A47"/>
    <w:rPr>
      <w:rFonts w:ascii="Times New Roman" w:eastAsia="Calibri" w:hAnsi="Times New Roman" w:cs="Times New Roman"/>
      <w:i/>
      <w:kern w:val="0"/>
      <w:lang w:val="x-none" w:eastAsia="x-none"/>
      <w14:ligatures w14:val="none"/>
    </w:rPr>
  </w:style>
  <w:style w:type="paragraph" w:customStyle="1" w:styleId="13thuonggiua">
    <w:name w:val="13/thuong/giua"/>
    <w:basedOn w:val="Normal"/>
    <w:link w:val="13thuonggiuaChar"/>
    <w:qFormat/>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sz w:val="24"/>
      <w:szCs w:val="24"/>
      <w:lang w:val="x-none" w:eastAsia="x-none"/>
    </w:rPr>
  </w:style>
  <w:style w:type="character" w:customStyle="1" w:styleId="13thuonggiuaChar">
    <w:name w:val="13/thuong/giua Char"/>
    <w:link w:val="13thuonggiua"/>
    <w:rsid w:val="007E1A47"/>
    <w:rPr>
      <w:rFonts w:ascii="Times New Roman" w:eastAsia="Calibri" w:hAnsi="Times New Roman" w:cs="Times New Roman"/>
      <w:kern w:val="0"/>
      <w:lang w:val="x-none" w:eastAsia="x-none"/>
      <w14:ligatures w14:val="none"/>
    </w:rPr>
  </w:style>
  <w:style w:type="paragraph" w:customStyle="1" w:styleId="13dam3cm">
    <w:name w:val="13/dam/3cm"/>
    <w:basedOn w:val="Normal"/>
    <w:link w:val="13dam3cmChar"/>
    <w:qFormat/>
    <w:rsid w:val="007E1A47"/>
    <w:pPr>
      <w:tabs>
        <w:tab w:val="left" w:pos="567"/>
        <w:tab w:val="left" w:pos="1134"/>
        <w:tab w:val="left" w:pos="3686"/>
        <w:tab w:val="left" w:pos="5103"/>
        <w:tab w:val="left" w:pos="6521"/>
      </w:tabs>
      <w:spacing w:before="40" w:after="120"/>
      <w:ind w:left="1701"/>
      <w:jc w:val="both"/>
    </w:pPr>
    <w:rPr>
      <w:rFonts w:ascii="Times New Roman" w:eastAsia="Calibri" w:hAnsi="Times New Roman" w:cs="Times New Roman"/>
      <w:b/>
      <w:sz w:val="32"/>
      <w:szCs w:val="24"/>
      <w:lang w:val="x-none" w:eastAsia="x-none"/>
    </w:rPr>
  </w:style>
  <w:style w:type="character" w:customStyle="1" w:styleId="13dam3cmChar">
    <w:name w:val="13/dam/3cm Char"/>
    <w:link w:val="13dam3cm"/>
    <w:rsid w:val="007E1A47"/>
    <w:rPr>
      <w:rFonts w:ascii="Times New Roman" w:eastAsia="Calibri" w:hAnsi="Times New Roman" w:cs="Times New Roman"/>
      <w:b/>
      <w:kern w:val="0"/>
      <w:sz w:val="32"/>
      <w:lang w:val="x-none" w:eastAsia="x-none"/>
      <w14:ligatures w14:val="none"/>
    </w:rPr>
  </w:style>
  <w:style w:type="character" w:customStyle="1" w:styleId="BlockTextChar">
    <w:name w:val="Block Text Char"/>
    <w:link w:val="BlockText"/>
    <w:uiPriority w:val="99"/>
    <w:unhideWhenUsed/>
    <w:rsid w:val="007E1A47"/>
    <w:rPr>
      <w:rFonts w:ascii="VNI-Times" w:eastAsia="Times New Roman" w:hAnsi="VNI-Times" w:cs="Times New Roman"/>
      <w:b/>
      <w:bCs/>
      <w:kern w:val="0"/>
      <w:szCs w:val="20"/>
      <w14:ligatures w14:val="none"/>
    </w:rPr>
  </w:style>
  <w:style w:type="paragraph" w:styleId="HTMLPreformatted">
    <w:name w:val="HTML Preformatted"/>
    <w:basedOn w:val="Normal"/>
    <w:link w:val="HTMLPreformattedChar"/>
    <w:uiPriority w:val="99"/>
    <w:unhideWhenUsed/>
    <w:rsid w:val="007E1A47"/>
    <w:pPr>
      <w:spacing w:after="160" w:line="259" w:lineRule="auto"/>
      <w:jc w:val="both"/>
    </w:pPr>
    <w:rPr>
      <w:rFonts w:ascii="Courier New" w:eastAsia="Times New Roman" w:hAnsi="Courier New" w:cs="Times New Roman"/>
      <w:sz w:val="24"/>
      <w:szCs w:val="24"/>
      <w:lang w:val="x-none" w:eastAsia="x-none"/>
    </w:rPr>
  </w:style>
  <w:style w:type="character" w:customStyle="1" w:styleId="HTMLPreformattedChar">
    <w:name w:val="HTML Preformatted Char"/>
    <w:basedOn w:val="DefaultParagraphFont"/>
    <w:link w:val="HTMLPreformatted"/>
    <w:uiPriority w:val="99"/>
    <w:rsid w:val="007E1A47"/>
    <w:rPr>
      <w:rFonts w:ascii="Courier New" w:eastAsia="Times New Roman" w:hAnsi="Courier New" w:cs="Times New Roman"/>
      <w:kern w:val="0"/>
      <w:lang w:val="x-none" w:eastAsia="x-none"/>
      <w14:ligatures w14:val="none"/>
    </w:rPr>
  </w:style>
  <w:style w:type="paragraph" w:styleId="ListNumber">
    <w:name w:val="List Number"/>
    <w:basedOn w:val="Normal"/>
    <w:uiPriority w:val="99"/>
    <w:unhideWhenUsed/>
    <w:qFormat/>
    <w:rsid w:val="007E1A47"/>
    <w:pPr>
      <w:numPr>
        <w:numId w:val="17"/>
      </w:numPr>
      <w:tabs>
        <w:tab w:val="clear" w:pos="360"/>
      </w:tabs>
      <w:spacing w:after="160" w:line="259" w:lineRule="auto"/>
      <w:ind w:leftChars="123" w:left="0" w:hangingChars="76" w:hanging="76"/>
      <w:jc w:val="both"/>
    </w:pPr>
    <w:rPr>
      <w:rFonts w:ascii="Times New Roman" w:eastAsia="Times New Roman" w:hAnsi="Times New Roman" w:cs="Times New Roman"/>
      <w:sz w:val="28"/>
      <w:szCs w:val="24"/>
    </w:rPr>
  </w:style>
  <w:style w:type="character" w:styleId="HTMLAcronym">
    <w:name w:val="HTML Acronym"/>
    <w:uiPriority w:val="99"/>
    <w:unhideWhenUsed/>
    <w:rsid w:val="007E1A47"/>
    <w:rPr>
      <w:rFonts w:hint="default"/>
      <w:sz w:val="24"/>
    </w:rPr>
  </w:style>
  <w:style w:type="character" w:styleId="HTMLCite">
    <w:name w:val="HTML Cite"/>
    <w:uiPriority w:val="99"/>
    <w:unhideWhenUsed/>
    <w:rsid w:val="007E1A47"/>
    <w:rPr>
      <w:rFonts w:hint="default"/>
      <w:i/>
      <w:sz w:val="24"/>
    </w:rPr>
  </w:style>
  <w:style w:type="character" w:styleId="HTMLCode">
    <w:name w:val="HTML Code"/>
    <w:uiPriority w:val="99"/>
    <w:unhideWhenUsed/>
    <w:rsid w:val="007E1A47"/>
    <w:rPr>
      <w:rFonts w:ascii="Courier New" w:hAnsi="Courier New" w:hint="default"/>
      <w:sz w:val="24"/>
    </w:rPr>
  </w:style>
  <w:style w:type="character" w:styleId="HTMLDefinition">
    <w:name w:val="HTML Definition"/>
    <w:uiPriority w:val="99"/>
    <w:unhideWhenUsed/>
    <w:rsid w:val="007E1A47"/>
    <w:rPr>
      <w:rFonts w:hint="default"/>
      <w:i/>
      <w:sz w:val="24"/>
    </w:rPr>
  </w:style>
  <w:style w:type="character" w:styleId="HTMLKeyboard">
    <w:name w:val="HTML Keyboard"/>
    <w:uiPriority w:val="99"/>
    <w:unhideWhenUsed/>
    <w:rsid w:val="007E1A47"/>
    <w:rPr>
      <w:rFonts w:ascii="Courier New" w:hAnsi="Courier New" w:hint="default"/>
      <w:sz w:val="24"/>
    </w:rPr>
  </w:style>
  <w:style w:type="character" w:styleId="HTMLSample">
    <w:name w:val="HTML Sample"/>
    <w:uiPriority w:val="99"/>
    <w:unhideWhenUsed/>
    <w:rsid w:val="007E1A47"/>
    <w:rPr>
      <w:rFonts w:ascii="Courier New" w:hAnsi="Courier New" w:hint="default"/>
      <w:sz w:val="24"/>
    </w:rPr>
  </w:style>
  <w:style w:type="character" w:styleId="HTMLTypewriter">
    <w:name w:val="HTML Typewriter"/>
    <w:uiPriority w:val="99"/>
    <w:unhideWhenUsed/>
    <w:rsid w:val="007E1A47"/>
    <w:rPr>
      <w:rFonts w:ascii="Courier New" w:hAnsi="Courier New" w:hint="default"/>
      <w:sz w:val="24"/>
    </w:rPr>
  </w:style>
  <w:style w:type="character" w:styleId="HTMLVariable">
    <w:name w:val="HTML Variable"/>
    <w:uiPriority w:val="99"/>
    <w:unhideWhenUsed/>
    <w:rsid w:val="007E1A47"/>
    <w:rPr>
      <w:rFonts w:hint="default"/>
      <w:i/>
      <w:sz w:val="24"/>
    </w:rPr>
  </w:style>
  <w:style w:type="paragraph" w:customStyle="1" w:styleId="NoSpacing1">
    <w:name w:val="No Spacing1"/>
    <w:uiPriority w:val="99"/>
    <w:unhideWhenUsed/>
    <w:rsid w:val="007E1A47"/>
    <w:pPr>
      <w:widowControl w:val="0"/>
      <w:autoSpaceDE w:val="0"/>
      <w:autoSpaceDN w:val="0"/>
      <w:adjustRightInd w:val="0"/>
      <w:spacing w:line="259" w:lineRule="auto"/>
    </w:pPr>
    <w:rPr>
      <w:rFonts w:ascii="Arial" w:eastAsia="SimSun" w:hAnsi="Arial" w:cs="Times New Roman"/>
      <w:kern w:val="0"/>
      <w:sz w:val="20"/>
      <w:szCs w:val="20"/>
      <w:lang w:val="vi-VN" w:eastAsia="vi-VN"/>
      <w14:ligatures w14:val="none"/>
    </w:rPr>
  </w:style>
  <w:style w:type="character" w:customStyle="1" w:styleId="QuoteText">
    <w:name w:val="Quote Text"/>
    <w:link w:val="Quote1"/>
    <w:uiPriority w:val="99"/>
    <w:unhideWhenUsed/>
    <w:rsid w:val="007E1A47"/>
    <w:rPr>
      <w:rFonts w:ascii="Times New Roman" w:hAnsi="Times New Roman" w:cs="Times New Roman"/>
      <w:i/>
      <w:iCs/>
      <w:color w:val="404040"/>
      <w:sz w:val="28"/>
      <w:szCs w:val="28"/>
    </w:rPr>
  </w:style>
  <w:style w:type="character" w:customStyle="1" w:styleId="IntenseQuoteText">
    <w:name w:val="Intense Quote Text"/>
    <w:link w:val="IntenseQuote1"/>
    <w:uiPriority w:val="99"/>
    <w:unhideWhenUsed/>
    <w:rsid w:val="007E1A47"/>
    <w:rPr>
      <w:rFonts w:ascii="Times New Roman" w:hAnsi="Times New Roman" w:cs="Times New Roman"/>
      <w:i/>
      <w:iCs/>
      <w:color w:val="2E74B5"/>
      <w:sz w:val="28"/>
      <w:szCs w:val="28"/>
    </w:rPr>
  </w:style>
  <w:style w:type="paragraph" w:customStyle="1" w:styleId="SidenoteText">
    <w:name w:val="Sidenote Text"/>
    <w:basedOn w:val="Normal"/>
    <w:link w:val="SidenoteTextText"/>
    <w:uiPriority w:val="99"/>
    <w:unhideWhenUsed/>
    <w:rsid w:val="007E1A47"/>
    <w:pPr>
      <w:spacing w:after="160" w:line="259" w:lineRule="auto"/>
      <w:jc w:val="both"/>
    </w:pPr>
    <w:rPr>
      <w:rFonts w:ascii="Times New Roman" w:eastAsia="Times New Roman" w:hAnsi="Times New Roman" w:cs="Times New Roman"/>
      <w:sz w:val="24"/>
      <w:szCs w:val="24"/>
      <w:lang w:val="x-none" w:eastAsia="x-none"/>
    </w:rPr>
  </w:style>
  <w:style w:type="character" w:customStyle="1" w:styleId="SidenoteTextText">
    <w:name w:val="Sidenote Text Text"/>
    <w:link w:val="SidenoteText"/>
    <w:uiPriority w:val="99"/>
    <w:unhideWhenUsed/>
    <w:rsid w:val="007E1A47"/>
    <w:rPr>
      <w:rFonts w:ascii="Times New Roman" w:eastAsia="Times New Roman" w:hAnsi="Times New Roman" w:cs="Times New Roman"/>
      <w:kern w:val="0"/>
      <w:lang w:val="x-none" w:eastAsia="x-none"/>
      <w14:ligatures w14:val="none"/>
    </w:rPr>
  </w:style>
  <w:style w:type="character" w:customStyle="1" w:styleId="SubtleEmphasis1">
    <w:name w:val="Subtle Emphasis1"/>
    <w:uiPriority w:val="99"/>
    <w:unhideWhenUsed/>
    <w:rsid w:val="007E1A47"/>
    <w:rPr>
      <w:rFonts w:hint="default"/>
      <w:i/>
      <w:color w:val="808080"/>
      <w:sz w:val="24"/>
    </w:rPr>
  </w:style>
  <w:style w:type="character" w:customStyle="1" w:styleId="IntenseEmphasis1">
    <w:name w:val="Intense Emphasis1"/>
    <w:uiPriority w:val="99"/>
    <w:unhideWhenUsed/>
    <w:rsid w:val="007E1A47"/>
    <w:rPr>
      <w:rFonts w:hint="default"/>
      <w:b/>
      <w:i/>
      <w:sz w:val="24"/>
    </w:rPr>
  </w:style>
  <w:style w:type="character" w:customStyle="1" w:styleId="SubtleReference1">
    <w:name w:val="Subtle Reference1"/>
    <w:uiPriority w:val="99"/>
    <w:unhideWhenUsed/>
    <w:rsid w:val="007E1A47"/>
    <w:rPr>
      <w:rFonts w:hint="default"/>
      <w:sz w:val="24"/>
      <w:u w:val="single"/>
    </w:rPr>
  </w:style>
  <w:style w:type="character" w:customStyle="1" w:styleId="HeaderChar1">
    <w:name w:val="Header Char1"/>
    <w:uiPriority w:val="99"/>
    <w:unhideWhenUsed/>
    <w:rsid w:val="007E1A47"/>
    <w:rPr>
      <w:rFonts w:hint="default"/>
      <w:sz w:val="24"/>
    </w:rPr>
  </w:style>
  <w:style w:type="character" w:customStyle="1" w:styleId="FooterChar1">
    <w:name w:val="Footer Char1"/>
    <w:uiPriority w:val="99"/>
    <w:unhideWhenUsed/>
    <w:rsid w:val="007E1A47"/>
    <w:rPr>
      <w:rFonts w:hint="default"/>
      <w:sz w:val="24"/>
    </w:rPr>
  </w:style>
  <w:style w:type="character" w:customStyle="1" w:styleId="SidenoteReference">
    <w:name w:val="Sidenote Reference"/>
    <w:uiPriority w:val="99"/>
    <w:unhideWhenUsed/>
    <w:rsid w:val="007E1A47"/>
    <w:rPr>
      <w:rFonts w:hint="default"/>
      <w:sz w:val="24"/>
      <w:vertAlign w:val="superscript"/>
    </w:rPr>
  </w:style>
  <w:style w:type="paragraph" w:customStyle="1" w:styleId="HeadTitle">
    <w:name w:val="Head Title"/>
    <w:basedOn w:val="Normal"/>
    <w:rsid w:val="007E1A47"/>
    <w:pPr>
      <w:spacing w:before="240" w:after="0" w:line="312" w:lineRule="auto"/>
      <w:jc w:val="center"/>
    </w:pPr>
    <w:rPr>
      <w:rFonts w:ascii="Arial" w:eastAsia="Times New Roman" w:hAnsi="Arial" w:cs="Arial"/>
      <w:b/>
      <w:iCs/>
      <w:color w:val="3366FF"/>
      <w:sz w:val="48"/>
      <w:szCs w:val="20"/>
    </w:rPr>
  </w:style>
  <w:style w:type="paragraph" w:customStyle="1" w:styleId="DocumentTitle">
    <w:name w:val="Document Title"/>
    <w:basedOn w:val="Normal"/>
    <w:rsid w:val="007E1A47"/>
    <w:pPr>
      <w:spacing w:before="240" w:after="0" w:line="312" w:lineRule="auto"/>
      <w:jc w:val="center"/>
    </w:pPr>
    <w:rPr>
      <w:rFonts w:ascii="Arial" w:eastAsia="Times New Roman" w:hAnsi="Arial" w:cs="Arial"/>
      <w:b/>
      <w:i/>
      <w:color w:val="000000"/>
      <w:sz w:val="36"/>
      <w:szCs w:val="20"/>
    </w:rPr>
  </w:style>
  <w:style w:type="paragraph" w:customStyle="1" w:styleId="Para1">
    <w:name w:val="Para 1"/>
    <w:basedOn w:val="Normal"/>
    <w:rsid w:val="007E1A47"/>
    <w:pPr>
      <w:spacing w:after="0" w:line="360" w:lineRule="auto"/>
      <w:jc w:val="both"/>
    </w:pPr>
    <w:rPr>
      <w:rFonts w:ascii="Arial" w:eastAsia="Times New Roman" w:hAnsi="Arial" w:cs="Arial"/>
      <w:bCs/>
      <w:iCs/>
      <w:color w:val="000000"/>
      <w:sz w:val="20"/>
      <w:szCs w:val="20"/>
    </w:rPr>
  </w:style>
  <w:style w:type="paragraph" w:customStyle="1" w:styleId="ParaBullet1">
    <w:name w:val="Para Bullet 1"/>
    <w:basedOn w:val="Normal"/>
    <w:rsid w:val="007E1A47"/>
    <w:pPr>
      <w:numPr>
        <w:numId w:val="18"/>
      </w:numPr>
      <w:tabs>
        <w:tab w:val="clear" w:pos="1080"/>
      </w:tabs>
      <w:spacing w:before="100" w:beforeAutospacing="1" w:after="0" w:line="360" w:lineRule="auto"/>
      <w:ind w:left="0" w:firstLine="0"/>
      <w:jc w:val="both"/>
    </w:pPr>
    <w:rPr>
      <w:rFonts w:ascii="Arial" w:eastAsia="Times New Roman" w:hAnsi="Arial" w:cs="Arial"/>
      <w:bCs/>
      <w:iCs/>
      <w:color w:val="000000"/>
      <w:sz w:val="20"/>
      <w:szCs w:val="20"/>
    </w:rPr>
  </w:style>
  <w:style w:type="paragraph" w:customStyle="1" w:styleId="Pagetitle">
    <w:name w:val="Page title"/>
    <w:basedOn w:val="Normal"/>
    <w:rsid w:val="007E1A47"/>
    <w:pPr>
      <w:spacing w:after="0" w:line="360" w:lineRule="auto"/>
      <w:jc w:val="center"/>
    </w:pPr>
    <w:rPr>
      <w:rFonts w:ascii="Arial" w:eastAsia="MS Mincho" w:hAnsi="Arial" w:cs="Times New Roman"/>
      <w:b/>
      <w:bCs/>
      <w:kern w:val="32"/>
      <w:szCs w:val="20"/>
    </w:rPr>
  </w:style>
  <w:style w:type="paragraph" w:customStyle="1" w:styleId="DefaultParagraphFontParaCharCharCharCharCharCharChar">
    <w:name w:val="Default Paragraph Font Para Char Char Char Char Char Char Char"/>
    <w:basedOn w:val="Normal"/>
    <w:rsid w:val="007E1A47"/>
    <w:pPr>
      <w:spacing w:after="160" w:line="240" w:lineRule="exact"/>
      <w:jc w:val="both"/>
    </w:pPr>
    <w:rPr>
      <w:rFonts w:ascii="Verdana" w:eastAsia="Times New Roman" w:hAnsi="Verdana" w:cs="Times New Roman"/>
      <w:sz w:val="20"/>
      <w:szCs w:val="20"/>
    </w:rPr>
  </w:style>
  <w:style w:type="character" w:customStyle="1" w:styleId="searchword">
    <w:name w:val="searchword"/>
    <w:rsid w:val="007E1A47"/>
  </w:style>
  <w:style w:type="paragraph" w:customStyle="1" w:styleId="daumuc1">
    <w:name w:val="dau muc 1"/>
    <w:basedOn w:val="Normal"/>
    <w:qFormat/>
    <w:rsid w:val="007E1A47"/>
    <w:pPr>
      <w:numPr>
        <w:ilvl w:val="1"/>
        <w:numId w:val="19"/>
      </w:numPr>
      <w:spacing w:before="120" w:after="120" w:line="312" w:lineRule="auto"/>
      <w:ind w:left="0"/>
      <w:contextualSpacing/>
      <w:outlineLvl w:val="1"/>
    </w:pPr>
    <w:rPr>
      <w:rFonts w:ascii="Times New Roman" w:eastAsia="Calibri" w:hAnsi="Times New Roman" w:cs="Times New Roman"/>
      <w:b/>
      <w:caps/>
      <w:sz w:val="28"/>
      <w:szCs w:val="20"/>
      <w:lang w:val="x-none" w:eastAsia="x-none"/>
    </w:rPr>
  </w:style>
  <w:style w:type="paragraph" w:customStyle="1" w:styleId="daumuc2">
    <w:name w:val="dau muc 2"/>
    <w:basedOn w:val="daumuc1"/>
    <w:link w:val="daumuc2Char"/>
    <w:qFormat/>
    <w:rsid w:val="007E1A47"/>
    <w:pPr>
      <w:numPr>
        <w:ilvl w:val="2"/>
      </w:numPr>
      <w:outlineLvl w:val="2"/>
    </w:pPr>
    <w:rPr>
      <w:caps w:val="0"/>
    </w:rPr>
  </w:style>
  <w:style w:type="character" w:customStyle="1" w:styleId="daumuc2Char">
    <w:name w:val="dau muc 2 Char"/>
    <w:link w:val="daumuc2"/>
    <w:rsid w:val="007E1A47"/>
    <w:rPr>
      <w:rFonts w:ascii="Times New Roman" w:eastAsia="Calibri" w:hAnsi="Times New Roman" w:cs="Times New Roman"/>
      <w:b/>
      <w:kern w:val="0"/>
      <w:sz w:val="28"/>
      <w:szCs w:val="20"/>
      <w:lang w:val="x-none" w:eastAsia="x-none"/>
      <w14:ligatures w14:val="none"/>
    </w:rPr>
  </w:style>
  <w:style w:type="paragraph" w:customStyle="1" w:styleId="daumuc3">
    <w:name w:val="dau muc 3"/>
    <w:basedOn w:val="daumuc2"/>
    <w:link w:val="daumuc3Char"/>
    <w:qFormat/>
    <w:rsid w:val="007E1A47"/>
    <w:pPr>
      <w:numPr>
        <w:ilvl w:val="3"/>
      </w:numPr>
      <w:outlineLvl w:val="3"/>
    </w:pPr>
  </w:style>
  <w:style w:type="character" w:customStyle="1" w:styleId="daumuc3Char">
    <w:name w:val="dau muc 3 Char"/>
    <w:link w:val="daumuc3"/>
    <w:rsid w:val="007E1A47"/>
    <w:rPr>
      <w:rFonts w:ascii="Times New Roman" w:eastAsia="Calibri" w:hAnsi="Times New Roman" w:cs="Times New Roman"/>
      <w:b/>
      <w:kern w:val="0"/>
      <w:sz w:val="28"/>
      <w:szCs w:val="20"/>
      <w:lang w:val="x-none" w:eastAsia="x-none"/>
      <w14:ligatures w14:val="none"/>
    </w:rPr>
  </w:style>
  <w:style w:type="paragraph" w:customStyle="1" w:styleId="daumuc4">
    <w:name w:val="dau muc 4"/>
    <w:basedOn w:val="daumuc3"/>
    <w:qFormat/>
    <w:rsid w:val="007E1A47"/>
    <w:pPr>
      <w:numPr>
        <w:numId w:val="10"/>
      </w:numPr>
      <w:tabs>
        <w:tab w:val="num" w:pos="360"/>
      </w:tabs>
      <w:ind w:left="0" w:firstLine="0"/>
      <w:outlineLvl w:val="4"/>
    </w:pPr>
  </w:style>
  <w:style w:type="paragraph" w:customStyle="1" w:styleId="a-gach">
    <w:name w:val="a-gach"/>
    <w:basedOn w:val="Normal"/>
    <w:rsid w:val="007E1A47"/>
    <w:pPr>
      <w:numPr>
        <w:numId w:val="20"/>
      </w:numPr>
      <w:tabs>
        <w:tab w:val="clear" w:pos="930"/>
      </w:tabs>
      <w:spacing w:before="60" w:after="0" w:line="288" w:lineRule="auto"/>
      <w:ind w:left="0" w:firstLine="0"/>
      <w:jc w:val="both"/>
    </w:pPr>
    <w:rPr>
      <w:rFonts w:ascii=".VnTime" w:eastAsia="Times New Roman" w:hAnsi=".VnTime" w:cs="Times New Roman"/>
      <w:sz w:val="28"/>
      <w:szCs w:val="28"/>
      <w:lang w:val="de-DE"/>
    </w:rPr>
  </w:style>
  <w:style w:type="character" w:customStyle="1" w:styleId="Style1Char">
    <w:name w:val="Style1 Char"/>
    <w:link w:val="Style1"/>
    <w:rsid w:val="007E1A47"/>
    <w:rPr>
      <w:rFonts w:ascii="VN-NTime" w:eastAsia="Times New Roman" w:hAnsi="VN-NTime" w:cs="Times New Roman"/>
      <w:bCs/>
      <w:kern w:val="0"/>
      <w:szCs w:val="20"/>
      <w14:ligatures w14:val="none"/>
    </w:rPr>
  </w:style>
  <w:style w:type="paragraph" w:customStyle="1" w:styleId="Style2">
    <w:name w:val="Style2"/>
    <w:basedOn w:val="Heading2"/>
    <w:link w:val="Style2Char"/>
    <w:qFormat/>
    <w:rsid w:val="007E1A47"/>
    <w:pPr>
      <w:keepLines w:val="0"/>
      <w:spacing w:before="240" w:after="60" w:line="259" w:lineRule="auto"/>
    </w:pPr>
    <w:rPr>
      <w:rFonts w:ascii="Calibri Light" w:eastAsia="Times New Roman" w:hAnsi="Calibri Light" w:cs="Times New Roman"/>
      <w:b/>
      <w:bCs/>
      <w:i/>
      <w:iCs/>
      <w:color w:val="auto"/>
      <w:sz w:val="28"/>
      <w:szCs w:val="28"/>
      <w:lang w:val="x-none" w:eastAsia="ko-KR"/>
    </w:rPr>
  </w:style>
  <w:style w:type="character" w:customStyle="1" w:styleId="Style2Char">
    <w:name w:val="Style2 Char"/>
    <w:link w:val="Style2"/>
    <w:rsid w:val="007E1A47"/>
    <w:rPr>
      <w:rFonts w:ascii="Calibri Light" w:eastAsia="Times New Roman" w:hAnsi="Calibri Light" w:cs="Times New Roman"/>
      <w:b/>
      <w:bCs/>
      <w:i/>
      <w:iCs/>
      <w:kern w:val="0"/>
      <w:sz w:val="28"/>
      <w:szCs w:val="28"/>
      <w:lang w:val="x-none" w:eastAsia="ko-KR"/>
      <w14:ligatures w14:val="none"/>
    </w:rPr>
  </w:style>
  <w:style w:type="paragraph" w:customStyle="1" w:styleId="Bulet-">
    <w:name w:val="Bulet -"/>
    <w:basedOn w:val="Normal"/>
    <w:autoRedefine/>
    <w:qFormat/>
    <w:rsid w:val="007E1A47"/>
    <w:pPr>
      <w:tabs>
        <w:tab w:val="left" w:pos="1021"/>
      </w:tabs>
      <w:spacing w:before="120" w:after="120"/>
      <w:ind w:firstLine="720"/>
      <w:jc w:val="both"/>
    </w:pPr>
    <w:rPr>
      <w:rFonts w:ascii="Times New Roman" w:eastAsia="StarSymbol" w:hAnsi="Times New Roman" w:cs="Times New Roman"/>
      <w:bCs/>
      <w:sz w:val="26"/>
      <w:szCs w:val="26"/>
      <w:lang w:val="lv-LV"/>
    </w:rPr>
  </w:style>
  <w:style w:type="paragraph" w:customStyle="1" w:styleId="tvs-bullet0">
    <w:name w:val="tvs-bullet0"/>
    <w:basedOn w:val="Normal"/>
    <w:uiPriority w:val="99"/>
    <w:rsid w:val="007E1A47"/>
    <w:pPr>
      <w:widowControl w:val="0"/>
      <w:numPr>
        <w:numId w:val="21"/>
      </w:numPr>
      <w:tabs>
        <w:tab w:val="clear" w:pos="1080"/>
        <w:tab w:val="left" w:pos="720"/>
        <w:tab w:val="left" w:pos="1260"/>
      </w:tabs>
      <w:spacing w:before="120" w:after="0" w:line="312" w:lineRule="auto"/>
      <w:ind w:left="0" w:firstLine="0"/>
      <w:jc w:val="both"/>
    </w:pPr>
    <w:rPr>
      <w:rFonts w:ascii="Times New Roman" w:eastAsia="Times New Roman" w:hAnsi="Times New Roman" w:cs="Times New Roman"/>
      <w:sz w:val="26"/>
      <w:szCs w:val="26"/>
    </w:rPr>
  </w:style>
  <w:style w:type="paragraph" w:customStyle="1" w:styleId="Style120">
    <w:name w:val="Style12"/>
    <w:basedOn w:val="Normal"/>
    <w:link w:val="Style12Char0"/>
    <w:autoRedefine/>
    <w:qFormat/>
    <w:rsid w:val="007E1A47"/>
    <w:pPr>
      <w:spacing w:beforeLines="60" w:before="144" w:afterLines="60" w:after="144"/>
      <w:ind w:firstLine="540"/>
      <w:jc w:val="both"/>
    </w:pPr>
    <w:rPr>
      <w:rFonts w:ascii="Times New Roman" w:eastAsia="Malgun Gothic" w:hAnsi="Times New Roman" w:cs="Times New Roman"/>
      <w:spacing w:val="2"/>
      <w:sz w:val="28"/>
      <w:szCs w:val="28"/>
      <w:lang w:val="vi-VN" w:eastAsia="x-none"/>
    </w:rPr>
  </w:style>
  <w:style w:type="character" w:customStyle="1" w:styleId="Style12Char0">
    <w:name w:val="Style12 Char"/>
    <w:link w:val="Style120"/>
    <w:rsid w:val="007E1A47"/>
    <w:rPr>
      <w:rFonts w:ascii="Times New Roman" w:eastAsia="Malgun Gothic" w:hAnsi="Times New Roman" w:cs="Times New Roman"/>
      <w:spacing w:val="2"/>
      <w:kern w:val="0"/>
      <w:sz w:val="28"/>
      <w:szCs w:val="28"/>
      <w:lang w:val="vi-VN" w:eastAsia="x-none"/>
      <w14:ligatures w14:val="none"/>
    </w:rPr>
  </w:style>
  <w:style w:type="paragraph" w:customStyle="1" w:styleId="TXT-Normal">
    <w:name w:val="TXT-Normal"/>
    <w:basedOn w:val="Normal"/>
    <w:link w:val="TXT-NormalChar"/>
    <w:rsid w:val="007E1A47"/>
    <w:pPr>
      <w:spacing w:after="120" w:line="360" w:lineRule="auto"/>
      <w:ind w:firstLine="567"/>
      <w:jc w:val="both"/>
    </w:pPr>
    <w:rPr>
      <w:rFonts w:ascii="Calibri" w:eastAsia="Calibri" w:hAnsi="Calibri" w:cs="Times New Roman"/>
      <w:color w:val="000000"/>
      <w:sz w:val="24"/>
      <w:szCs w:val="24"/>
      <w:lang w:val="x-none" w:eastAsia="x-none"/>
    </w:rPr>
  </w:style>
  <w:style w:type="character" w:customStyle="1" w:styleId="TXT-NormalChar">
    <w:name w:val="TXT-Normal Char"/>
    <w:link w:val="TXT-Normal"/>
    <w:locked/>
    <w:rsid w:val="007E1A47"/>
    <w:rPr>
      <w:rFonts w:ascii="Calibri" w:eastAsia="Calibri" w:hAnsi="Calibri" w:cs="Times New Roman"/>
      <w:color w:val="000000"/>
      <w:kern w:val="0"/>
      <w:lang w:val="x-none" w:eastAsia="x-none"/>
      <w14:ligatures w14:val="none"/>
    </w:rPr>
  </w:style>
  <w:style w:type="character" w:customStyle="1" w:styleId="CaptionChar">
    <w:name w:val="Caption Char"/>
    <w:aliases w:val=" Char Char"/>
    <w:link w:val="Caption"/>
    <w:uiPriority w:val="35"/>
    <w:rsid w:val="007E1A47"/>
    <w:rPr>
      <w:rFonts w:ascii="VNI-Times" w:eastAsia="Times New Roman" w:hAnsi="VNI-Times" w:cs="Times New Roman"/>
      <w:b/>
      <w:bCs/>
      <w:kern w:val="0"/>
      <w:sz w:val="40"/>
      <w:szCs w:val="20"/>
      <w14:ligatures w14:val="none"/>
    </w:rPr>
  </w:style>
  <w:style w:type="character" w:customStyle="1" w:styleId="hps">
    <w:name w:val="hps"/>
    <w:rsid w:val="007E1A47"/>
    <w:rPr>
      <w:rFonts w:cs="Times New Roman"/>
    </w:rPr>
  </w:style>
  <w:style w:type="character" w:customStyle="1" w:styleId="BodyTextChar1">
    <w:name w:val="Body Text Char1"/>
    <w:uiPriority w:val="99"/>
    <w:semiHidden/>
    <w:rsid w:val="007E1A47"/>
    <w:rPr>
      <w:rFonts w:ascii="Times New Roman" w:hAnsi="Times New Roman"/>
      <w:sz w:val="26"/>
      <w:szCs w:val="26"/>
      <w:lang w:eastAsia="vi-VN"/>
    </w:rPr>
  </w:style>
  <w:style w:type="table" w:styleId="GridTable4-Accent2">
    <w:name w:val="Grid Table 4 Accent 2"/>
    <w:basedOn w:val="TableNormal"/>
    <w:uiPriority w:val="49"/>
    <w:rsid w:val="007E1A47"/>
    <w:pPr>
      <w:spacing w:after="0" w:line="240" w:lineRule="auto"/>
    </w:pPr>
    <w:rPr>
      <w:rFonts w:ascii="Times New Roman" w:eastAsia="Batang" w:hAnsi="Times New Roman" w:cs="Times New Roman"/>
      <w:kern w:val="0"/>
      <w:sz w:val="20"/>
      <w:szCs w:val="20"/>
      <w14:ligatures w14:val="none"/>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customStyle="1" w:styleId="BodyText11">
    <w:name w:val="Body Text11"/>
    <w:basedOn w:val="Normal"/>
    <w:rsid w:val="007E1A47"/>
    <w:pPr>
      <w:spacing w:before="120" w:after="0" w:line="312" w:lineRule="auto"/>
      <w:ind w:left="360"/>
      <w:jc w:val="both"/>
    </w:pPr>
    <w:rPr>
      <w:rFonts w:ascii="Times New Roman" w:eastAsia="Times New Roman" w:hAnsi="Times New Roman" w:cs="Times New Roman"/>
      <w:kern w:val="28"/>
      <w:sz w:val="26"/>
      <w:szCs w:val="26"/>
      <w:lang w:val="vi-VN"/>
    </w:rPr>
  </w:style>
  <w:style w:type="numbering" w:customStyle="1" w:styleId="NormalBulleted3">
    <w:name w:val="Normal Bulleted3"/>
    <w:basedOn w:val="NoList"/>
    <w:rsid w:val="007E1A47"/>
    <w:pPr>
      <w:numPr>
        <w:numId w:val="22"/>
      </w:numPr>
    </w:pPr>
  </w:style>
  <w:style w:type="paragraph" w:customStyle="1" w:styleId="StyleStyle2Before3ptAfter9pt">
    <w:name w:val="Style Style2 + Before:  3 pt After:  9 pt"/>
    <w:basedOn w:val="Normal"/>
    <w:rsid w:val="007E1A47"/>
    <w:pPr>
      <w:numPr>
        <w:numId w:val="23"/>
      </w:numPr>
      <w:tabs>
        <w:tab w:val="clear" w:pos="1566"/>
      </w:tabs>
      <w:spacing w:before="60" w:after="180" w:line="360" w:lineRule="auto"/>
      <w:ind w:left="0" w:firstLine="0"/>
      <w:jc w:val="both"/>
    </w:pPr>
    <w:rPr>
      <w:rFonts w:ascii="Times New Roman" w:eastAsia="Times New Roman" w:hAnsi="Times New Roman" w:cs="Times New Roman"/>
      <w:sz w:val="26"/>
      <w:szCs w:val="20"/>
      <w:lang w:val="en-AU"/>
    </w:rPr>
  </w:style>
  <w:style w:type="paragraph" w:customStyle="1" w:styleId="Para0">
    <w:name w:val="Para"/>
    <w:basedOn w:val="Normal"/>
    <w:link w:val="ParaChar"/>
    <w:qFormat/>
    <w:rsid w:val="007E1A47"/>
    <w:pPr>
      <w:spacing w:before="120" w:after="120" w:line="288" w:lineRule="auto"/>
      <w:ind w:firstLine="720"/>
      <w:jc w:val="both"/>
    </w:pPr>
    <w:rPr>
      <w:rFonts w:ascii="Times New Roman" w:eastAsia="Arial" w:hAnsi="Times New Roman" w:cs="Times New Roman"/>
      <w:sz w:val="28"/>
      <w:szCs w:val="28"/>
    </w:rPr>
  </w:style>
  <w:style w:type="character" w:customStyle="1" w:styleId="ParaChar">
    <w:name w:val="Para Char"/>
    <w:link w:val="Para0"/>
    <w:rsid w:val="007E1A47"/>
    <w:rPr>
      <w:rFonts w:ascii="Times New Roman" w:eastAsia="Arial" w:hAnsi="Times New Roman" w:cs="Times New Roman"/>
      <w:kern w:val="0"/>
      <w:sz w:val="28"/>
      <w:szCs w:val="28"/>
      <w14:ligatures w14:val="none"/>
    </w:rPr>
  </w:style>
  <w:style w:type="paragraph" w:customStyle="1" w:styleId="lv1">
    <w:name w:val="lv 1"/>
    <w:next w:val="Normal"/>
    <w:qFormat/>
    <w:rsid w:val="007E1A47"/>
    <w:pPr>
      <w:numPr>
        <w:numId w:val="24"/>
      </w:numPr>
      <w:tabs>
        <w:tab w:val="clear" w:pos="720"/>
      </w:tabs>
      <w:spacing w:before="120" w:after="120" w:line="288" w:lineRule="auto"/>
      <w:ind w:left="0" w:firstLine="0"/>
      <w:jc w:val="both"/>
      <w:outlineLvl w:val="1"/>
    </w:pPr>
    <w:rPr>
      <w:rFonts w:ascii="Times New Roman Bold" w:eastAsia="Times New Roman" w:hAnsi="Times New Roman Bold" w:cs="Times New Roman"/>
      <w:b/>
      <w:kern w:val="0"/>
      <w:sz w:val="28"/>
      <w:szCs w:val="28"/>
      <w14:ligatures w14:val="none"/>
    </w:rPr>
  </w:style>
  <w:style w:type="paragraph" w:customStyle="1" w:styleId="lv2">
    <w:name w:val="lv2"/>
    <w:basedOn w:val="lv1"/>
    <w:next w:val="Normal"/>
    <w:autoRedefine/>
    <w:qFormat/>
    <w:rsid w:val="007E1A47"/>
    <w:pPr>
      <w:numPr>
        <w:ilvl w:val="1"/>
      </w:numPr>
      <w:tabs>
        <w:tab w:val="clear" w:pos="720"/>
      </w:tabs>
      <w:ind w:left="0" w:firstLine="0"/>
    </w:pPr>
  </w:style>
  <w:style w:type="paragraph" w:customStyle="1" w:styleId="lv3">
    <w:name w:val="lv3"/>
    <w:basedOn w:val="lv2"/>
    <w:next w:val="Normal"/>
    <w:qFormat/>
    <w:rsid w:val="007E1A47"/>
    <w:pPr>
      <w:numPr>
        <w:ilvl w:val="2"/>
      </w:numPr>
      <w:tabs>
        <w:tab w:val="clear" w:pos="720"/>
      </w:tabs>
      <w:ind w:left="0" w:firstLine="0"/>
    </w:pPr>
  </w:style>
  <w:style w:type="paragraph" w:customStyle="1" w:styleId="Lv4">
    <w:name w:val="Lv4"/>
    <w:basedOn w:val="Normal"/>
    <w:qFormat/>
    <w:rsid w:val="007E1A47"/>
    <w:pPr>
      <w:numPr>
        <w:ilvl w:val="3"/>
        <w:numId w:val="24"/>
      </w:numPr>
      <w:tabs>
        <w:tab w:val="clear" w:pos="720"/>
      </w:tabs>
      <w:spacing w:before="120" w:after="120" w:line="264" w:lineRule="auto"/>
      <w:ind w:left="0" w:firstLine="0"/>
      <w:outlineLvl w:val="4"/>
    </w:pPr>
    <w:rPr>
      <w:rFonts w:ascii="Times New Roman" w:eastAsia="Times New Roman" w:hAnsi="Times New Roman" w:cs="Times New Roman"/>
      <w:sz w:val="28"/>
      <w:szCs w:val="28"/>
    </w:rPr>
  </w:style>
  <w:style w:type="paragraph" w:customStyle="1" w:styleId="List1">
    <w:name w:val="List . 1"/>
    <w:basedOn w:val="Normal"/>
    <w:link w:val="List1Char0"/>
    <w:qFormat/>
    <w:rsid w:val="007E1A47"/>
    <w:pPr>
      <w:numPr>
        <w:numId w:val="25"/>
      </w:numPr>
      <w:tabs>
        <w:tab w:val="left" w:pos="567"/>
        <w:tab w:val="left" w:pos="851"/>
      </w:tabs>
      <w:spacing w:before="40" w:after="120"/>
      <w:ind w:firstLine="0"/>
      <w:jc w:val="both"/>
    </w:pPr>
    <w:rPr>
      <w:rFonts w:ascii="Times New Roman" w:eastAsia="Calibri" w:hAnsi="Times New Roman" w:cs="Times New Roman"/>
      <w:sz w:val="28"/>
      <w:szCs w:val="28"/>
      <w:lang w:eastAsia="vi-VN"/>
    </w:rPr>
  </w:style>
  <w:style w:type="character" w:customStyle="1" w:styleId="List1Char0">
    <w:name w:val="List . 1 Char"/>
    <w:link w:val="List1"/>
    <w:rsid w:val="007E1A47"/>
    <w:rPr>
      <w:rFonts w:ascii="Times New Roman" w:eastAsia="Calibri" w:hAnsi="Times New Roman" w:cs="Times New Roman"/>
      <w:kern w:val="0"/>
      <w:sz w:val="28"/>
      <w:szCs w:val="28"/>
      <w:lang w:eastAsia="vi-VN"/>
      <w14:ligatures w14:val="none"/>
    </w:rPr>
  </w:style>
  <w:style w:type="paragraph" w:customStyle="1" w:styleId="List2">
    <w:name w:val="List . 2"/>
    <w:basedOn w:val="List1"/>
    <w:link w:val="List2Char0"/>
    <w:qFormat/>
    <w:rsid w:val="007E1A47"/>
    <w:pPr>
      <w:numPr>
        <w:ilvl w:val="1"/>
      </w:numPr>
      <w:ind w:firstLine="0"/>
    </w:pPr>
  </w:style>
  <w:style w:type="character" w:customStyle="1" w:styleId="List2Char0">
    <w:name w:val="List . 2 Char"/>
    <w:link w:val="List2"/>
    <w:rsid w:val="007E1A47"/>
    <w:rPr>
      <w:rFonts w:ascii="Times New Roman" w:eastAsia="Calibri" w:hAnsi="Times New Roman" w:cs="Times New Roman"/>
      <w:kern w:val="0"/>
      <w:sz w:val="28"/>
      <w:szCs w:val="28"/>
      <w:lang w:eastAsia="vi-VN"/>
      <w14:ligatures w14:val="none"/>
    </w:rPr>
  </w:style>
  <w:style w:type="paragraph" w:customStyle="1" w:styleId="Nghienggiua">
    <w:name w:val="Nghieng giua"/>
    <w:basedOn w:val="Normal"/>
    <w:link w:val="NghienggiuaChar"/>
    <w:qFormat/>
    <w:rsid w:val="007E1A47"/>
    <w:pPr>
      <w:tabs>
        <w:tab w:val="left" w:pos="567"/>
      </w:tabs>
      <w:spacing w:before="40" w:after="120"/>
      <w:jc w:val="center"/>
    </w:pPr>
    <w:rPr>
      <w:rFonts w:ascii="Times New Roman" w:eastAsia="Calibri" w:hAnsi="Times New Roman" w:cs="Times New Roman"/>
      <w:i/>
      <w:sz w:val="28"/>
      <w:szCs w:val="28"/>
      <w:lang w:eastAsia="vi-VN"/>
    </w:rPr>
  </w:style>
  <w:style w:type="character" w:customStyle="1" w:styleId="NghienggiuaChar">
    <w:name w:val="Nghieng giua Char"/>
    <w:link w:val="Nghienggiua"/>
    <w:rsid w:val="007E1A47"/>
    <w:rPr>
      <w:rFonts w:ascii="Times New Roman" w:eastAsia="Calibri" w:hAnsi="Times New Roman" w:cs="Times New Roman"/>
      <w:i/>
      <w:kern w:val="0"/>
      <w:sz w:val="28"/>
      <w:szCs w:val="28"/>
      <w:lang w:eastAsia="vi-VN"/>
      <w14:ligatures w14:val="none"/>
    </w:rPr>
  </w:style>
  <w:style w:type="paragraph" w:customStyle="1" w:styleId="Damthuong">
    <w:name w:val="Dam thuong"/>
    <w:basedOn w:val="Normal"/>
    <w:link w:val="DamthuongChar"/>
    <w:qFormat/>
    <w:rsid w:val="007E1A47"/>
    <w:pPr>
      <w:tabs>
        <w:tab w:val="left" w:pos="567"/>
      </w:tabs>
      <w:spacing w:before="40" w:after="120"/>
      <w:jc w:val="both"/>
    </w:pPr>
    <w:rPr>
      <w:rFonts w:ascii="Times New Roman" w:eastAsia="Calibri" w:hAnsi="Times New Roman" w:cs="Times New Roman"/>
      <w:b/>
      <w:sz w:val="28"/>
      <w:szCs w:val="28"/>
      <w:lang w:eastAsia="vi-VN"/>
    </w:rPr>
  </w:style>
  <w:style w:type="character" w:customStyle="1" w:styleId="DamthuongChar">
    <w:name w:val="Dam thuong Char"/>
    <w:link w:val="Damthuong"/>
    <w:rsid w:val="007E1A47"/>
    <w:rPr>
      <w:rFonts w:ascii="Times New Roman" w:eastAsia="Calibri" w:hAnsi="Times New Roman" w:cs="Times New Roman"/>
      <w:b/>
      <w:kern w:val="0"/>
      <w:sz w:val="28"/>
      <w:szCs w:val="28"/>
      <w:lang w:eastAsia="vi-VN"/>
      <w14:ligatures w14:val="none"/>
    </w:rPr>
  </w:style>
  <w:style w:type="paragraph" w:customStyle="1" w:styleId="Listbang1">
    <w:name w:val="List bang . 1"/>
    <w:basedOn w:val="Normal"/>
    <w:link w:val="Listbang1Char"/>
    <w:qFormat/>
    <w:rsid w:val="007E1A47"/>
    <w:pPr>
      <w:numPr>
        <w:numId w:val="26"/>
      </w:numPr>
      <w:tabs>
        <w:tab w:val="left" w:pos="567"/>
      </w:tabs>
      <w:spacing w:before="40" w:after="120"/>
      <w:ind w:left="0" w:firstLine="0"/>
      <w:jc w:val="both"/>
    </w:pPr>
    <w:rPr>
      <w:rFonts w:ascii="Times New Roman" w:eastAsia="Calibri" w:hAnsi="Times New Roman" w:cs="Times New Roman"/>
      <w:sz w:val="28"/>
      <w:szCs w:val="28"/>
      <w:lang w:eastAsia="vi-VN"/>
    </w:rPr>
  </w:style>
  <w:style w:type="character" w:customStyle="1" w:styleId="Listbang1Char">
    <w:name w:val="List bang . 1 Char"/>
    <w:link w:val="Listbang1"/>
    <w:rsid w:val="007E1A47"/>
    <w:rPr>
      <w:rFonts w:ascii="Times New Roman" w:eastAsia="Calibri" w:hAnsi="Times New Roman" w:cs="Times New Roman"/>
      <w:kern w:val="0"/>
      <w:sz w:val="28"/>
      <w:szCs w:val="28"/>
      <w:lang w:eastAsia="vi-VN"/>
      <w14:ligatures w14:val="none"/>
    </w:rPr>
  </w:style>
  <w:style w:type="paragraph" w:customStyle="1" w:styleId="Listbang2">
    <w:name w:val="List bang . 2"/>
    <w:basedOn w:val="Listbang1"/>
    <w:qFormat/>
    <w:rsid w:val="007E1A47"/>
    <w:pPr>
      <w:numPr>
        <w:ilvl w:val="1"/>
      </w:numPr>
      <w:ind w:left="0" w:firstLine="0"/>
    </w:pPr>
  </w:style>
  <w:style w:type="paragraph" w:customStyle="1" w:styleId="LHeadingA">
    <w:name w:val="L.Heading A"/>
    <w:qFormat/>
    <w:rsid w:val="007E1A47"/>
    <w:pPr>
      <w:numPr>
        <w:numId w:val="27"/>
      </w:numPr>
      <w:tabs>
        <w:tab w:val="left" w:pos="1134"/>
      </w:tabs>
      <w:spacing w:before="120" w:after="120" w:line="240" w:lineRule="auto"/>
      <w:ind w:left="0" w:firstLine="0"/>
      <w:jc w:val="center"/>
      <w:outlineLvl w:val="0"/>
    </w:pPr>
    <w:rPr>
      <w:rFonts w:ascii="Times New Roman" w:eastAsia="Calibri" w:hAnsi="Times New Roman" w:cs="Times New Roman"/>
      <w:b/>
      <w:kern w:val="0"/>
      <w:sz w:val="28"/>
      <w:szCs w:val="28"/>
      <w14:ligatures w14:val="none"/>
    </w:rPr>
  </w:style>
  <w:style w:type="paragraph" w:customStyle="1" w:styleId="LHeadingI">
    <w:name w:val="L.Heading I"/>
    <w:basedOn w:val="LHeadingA"/>
    <w:qFormat/>
    <w:rsid w:val="007E1A47"/>
    <w:pPr>
      <w:numPr>
        <w:ilvl w:val="1"/>
      </w:numPr>
      <w:ind w:left="0" w:firstLine="0"/>
    </w:pPr>
  </w:style>
  <w:style w:type="paragraph" w:customStyle="1" w:styleId="LHeading1">
    <w:name w:val="L.Heading 1"/>
    <w:basedOn w:val="LHeadingI"/>
    <w:qFormat/>
    <w:rsid w:val="007E1A47"/>
    <w:pPr>
      <w:numPr>
        <w:ilvl w:val="2"/>
      </w:numPr>
      <w:ind w:left="0" w:firstLine="0"/>
    </w:pPr>
  </w:style>
  <w:style w:type="paragraph" w:customStyle="1" w:styleId="LHeading11">
    <w:name w:val="L.Heading 1.1"/>
    <w:basedOn w:val="LHeading1"/>
    <w:link w:val="LHeading11Char"/>
    <w:autoRedefine/>
    <w:qFormat/>
    <w:rsid w:val="007E1A47"/>
    <w:pPr>
      <w:numPr>
        <w:ilvl w:val="3"/>
      </w:numPr>
      <w:ind w:left="0" w:firstLine="0"/>
    </w:pPr>
  </w:style>
  <w:style w:type="character" w:customStyle="1" w:styleId="LHeading11Char">
    <w:name w:val="L.Heading 1.1 Char"/>
    <w:link w:val="LHeading11"/>
    <w:rsid w:val="007E1A47"/>
    <w:rPr>
      <w:rFonts w:ascii="Times New Roman" w:eastAsia="Calibri" w:hAnsi="Times New Roman" w:cs="Times New Roman"/>
      <w:b/>
      <w:kern w:val="0"/>
      <w:sz w:val="28"/>
      <w:szCs w:val="28"/>
      <w14:ligatures w14:val="none"/>
    </w:rPr>
  </w:style>
  <w:style w:type="paragraph" w:customStyle="1" w:styleId="LHeading111">
    <w:name w:val="L.Heading 1.1.1."/>
    <w:basedOn w:val="LHeading11"/>
    <w:link w:val="LHeading111Char"/>
    <w:qFormat/>
    <w:rsid w:val="007E1A47"/>
    <w:pPr>
      <w:numPr>
        <w:ilvl w:val="4"/>
      </w:numPr>
      <w:ind w:left="0" w:firstLine="0"/>
    </w:pPr>
  </w:style>
  <w:style w:type="paragraph" w:customStyle="1" w:styleId="Lheading1111">
    <w:name w:val="L.heading 1.1.1.1."/>
    <w:basedOn w:val="LHeading111"/>
    <w:qFormat/>
    <w:rsid w:val="007E1A47"/>
    <w:pPr>
      <w:numPr>
        <w:ilvl w:val="5"/>
      </w:numPr>
      <w:ind w:left="0" w:firstLine="0"/>
    </w:pPr>
  </w:style>
  <w:style w:type="character" w:customStyle="1" w:styleId="LHeading111Char">
    <w:name w:val="L.Heading 1.1.1. Char"/>
    <w:link w:val="LHeading111"/>
    <w:rsid w:val="007E1A47"/>
    <w:rPr>
      <w:rFonts w:ascii="Times New Roman" w:eastAsia="Calibri" w:hAnsi="Times New Roman" w:cs="Times New Roman"/>
      <w:b/>
      <w:kern w:val="0"/>
      <w:sz w:val="28"/>
      <w:szCs w:val="28"/>
      <w14:ligatures w14:val="none"/>
    </w:rPr>
  </w:style>
  <w:style w:type="paragraph" w:customStyle="1" w:styleId="xl173">
    <w:name w:val="xl173"/>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74">
    <w:name w:val="xl174"/>
    <w:basedOn w:val="Normal"/>
    <w:rsid w:val="007E1A4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75">
    <w:name w:val="xl175"/>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76">
    <w:name w:val="xl176"/>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77">
    <w:name w:val="xl177"/>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178">
    <w:name w:val="xl17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79">
    <w:name w:val="xl179"/>
    <w:basedOn w:val="Normal"/>
    <w:rsid w:val="007E1A47"/>
    <w:pPr>
      <w:spacing w:before="100" w:beforeAutospacing="1" w:after="100" w:afterAutospacing="1" w:line="240" w:lineRule="auto"/>
      <w:textAlignment w:val="center"/>
    </w:pPr>
    <w:rPr>
      <w:rFonts w:ascii="Times New Roman" w:eastAsia="Times New Roman" w:hAnsi="Times New Roman" w:cs="Times New Roman"/>
      <w:color w:val="000000"/>
      <w:sz w:val="26"/>
      <w:szCs w:val="26"/>
    </w:rPr>
  </w:style>
  <w:style w:type="paragraph" w:customStyle="1" w:styleId="xl180">
    <w:name w:val="xl180"/>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6"/>
      <w:szCs w:val="26"/>
    </w:rPr>
  </w:style>
  <w:style w:type="paragraph" w:customStyle="1" w:styleId="xl181">
    <w:name w:val="xl181"/>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6"/>
      <w:szCs w:val="26"/>
    </w:rPr>
  </w:style>
  <w:style w:type="paragraph" w:customStyle="1" w:styleId="xl182">
    <w:name w:val="xl182"/>
    <w:basedOn w:val="Normal"/>
    <w:rsid w:val="007E1A4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83">
    <w:name w:val="xl183"/>
    <w:basedOn w:val="Normal"/>
    <w:rsid w:val="007E1A4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84">
    <w:name w:val="xl184"/>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185">
    <w:name w:val="xl185"/>
    <w:basedOn w:val="Normal"/>
    <w:rsid w:val="007E1A47"/>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86">
    <w:name w:val="xl186"/>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87">
    <w:name w:val="xl187"/>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8">
    <w:name w:val="xl18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9">
    <w:name w:val="xl189"/>
    <w:basedOn w:val="Normal"/>
    <w:rsid w:val="007E1A47"/>
    <w:pP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90">
    <w:name w:val="xl190"/>
    <w:basedOn w:val="Normal"/>
    <w:rsid w:val="007E1A47"/>
    <w:pPr>
      <w:spacing w:before="100" w:beforeAutospacing="1" w:after="100" w:afterAutospacing="1" w:line="240" w:lineRule="auto"/>
      <w:textAlignment w:val="center"/>
    </w:pPr>
    <w:rPr>
      <w:rFonts w:ascii="Times New Roman" w:eastAsia="Times New Roman" w:hAnsi="Times New Roman" w:cs="Times New Roman"/>
      <w:color w:val="000000"/>
      <w:sz w:val="26"/>
      <w:szCs w:val="26"/>
    </w:rPr>
  </w:style>
  <w:style w:type="paragraph" w:customStyle="1" w:styleId="xl191">
    <w:name w:val="xl191"/>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92">
    <w:name w:val="xl192"/>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93">
    <w:name w:val="xl193"/>
    <w:basedOn w:val="Normal"/>
    <w:rsid w:val="007E1A47"/>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94">
    <w:name w:val="xl194"/>
    <w:basedOn w:val="Normal"/>
    <w:rsid w:val="007E1A4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95">
    <w:name w:val="xl195"/>
    <w:basedOn w:val="Normal"/>
    <w:rsid w:val="007E1A47"/>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96">
    <w:name w:val="xl196"/>
    <w:basedOn w:val="Normal"/>
    <w:rsid w:val="007E1A4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7">
    <w:name w:val="xl197"/>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8">
    <w:name w:val="xl198"/>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9">
    <w:name w:val="xl199"/>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00">
    <w:name w:val="xl200"/>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1">
    <w:name w:val="xl201"/>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2">
    <w:name w:val="xl202"/>
    <w:basedOn w:val="Normal"/>
    <w:rsid w:val="007E1A4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3">
    <w:name w:val="xl203"/>
    <w:basedOn w:val="Normal"/>
    <w:rsid w:val="007E1A4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4">
    <w:name w:val="xl204"/>
    <w:basedOn w:val="Normal"/>
    <w:rsid w:val="007E1A4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5">
    <w:name w:val="xl205"/>
    <w:basedOn w:val="Normal"/>
    <w:rsid w:val="007E1A4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206">
    <w:name w:val="xl206"/>
    <w:basedOn w:val="Normal"/>
    <w:rsid w:val="007E1A4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207">
    <w:name w:val="xl207"/>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8">
    <w:name w:val="xl20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09">
    <w:name w:val="xl209"/>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10">
    <w:name w:val="xl210"/>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11">
    <w:name w:val="xl211"/>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2">
    <w:name w:val="xl212"/>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3">
    <w:name w:val="xl213"/>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4">
    <w:name w:val="xl214"/>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5">
    <w:name w:val="xl215"/>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16">
    <w:name w:val="xl216"/>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7">
    <w:name w:val="xl217"/>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8">
    <w:name w:val="xl21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9">
    <w:name w:val="xl219"/>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0">
    <w:name w:val="xl220"/>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1">
    <w:name w:val="xl221"/>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2">
    <w:name w:val="xl222"/>
    <w:basedOn w:val="Normal"/>
    <w:rsid w:val="007E1A47"/>
    <w:pP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23">
    <w:name w:val="xl223"/>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4">
    <w:name w:val="xl224"/>
    <w:basedOn w:val="Normal"/>
    <w:rsid w:val="007E1A4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5">
    <w:name w:val="xl225"/>
    <w:basedOn w:val="Normal"/>
    <w:rsid w:val="007E1A47"/>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6">
    <w:name w:val="xl226"/>
    <w:basedOn w:val="Normal"/>
    <w:rsid w:val="007E1A47"/>
    <w:pPr>
      <w:pBdr>
        <w:top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7">
    <w:name w:val="xl227"/>
    <w:basedOn w:val="Normal"/>
    <w:rsid w:val="007E1A47"/>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8">
    <w:name w:val="xl228"/>
    <w:basedOn w:val="Normal"/>
    <w:rsid w:val="007E1A47"/>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29">
    <w:name w:val="xl229"/>
    <w:basedOn w:val="Normal"/>
    <w:rsid w:val="007E1A47"/>
    <w:pPr>
      <w:pBdr>
        <w:top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0">
    <w:name w:val="xl230"/>
    <w:basedOn w:val="Normal"/>
    <w:rsid w:val="007E1A47"/>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1">
    <w:name w:val="xl231"/>
    <w:basedOn w:val="Normal"/>
    <w:rsid w:val="007E1A47"/>
    <w:pPr>
      <w:pBdr>
        <w:top w:val="single" w:sz="4" w:space="0" w:color="auto"/>
        <w:lef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2">
    <w:name w:val="xl232"/>
    <w:basedOn w:val="Normal"/>
    <w:rsid w:val="007E1A47"/>
    <w:pPr>
      <w:pBdr>
        <w:top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3">
    <w:name w:val="xl233"/>
    <w:basedOn w:val="Normal"/>
    <w:rsid w:val="007E1A47"/>
    <w:pPr>
      <w:pBdr>
        <w:top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4">
    <w:name w:val="xl234"/>
    <w:basedOn w:val="Normal"/>
    <w:rsid w:val="007E1A47"/>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5">
    <w:name w:val="xl235"/>
    <w:basedOn w:val="Normal"/>
    <w:rsid w:val="007E1A47"/>
    <w:pPr>
      <w:pBdr>
        <w:top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6">
    <w:name w:val="xl236"/>
    <w:basedOn w:val="Normal"/>
    <w:rsid w:val="007E1A47"/>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7">
    <w:name w:val="xl237"/>
    <w:basedOn w:val="Normal"/>
    <w:rsid w:val="007E1A4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8">
    <w:name w:val="xl23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6"/>
      <w:szCs w:val="26"/>
    </w:rPr>
  </w:style>
  <w:style w:type="paragraph" w:customStyle="1" w:styleId="xl239">
    <w:name w:val="xl239"/>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rPr>
  </w:style>
  <w:style w:type="paragraph" w:customStyle="1" w:styleId="xl240">
    <w:name w:val="xl240"/>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rPr>
  </w:style>
  <w:style w:type="paragraph" w:customStyle="1" w:styleId="xl241">
    <w:name w:val="xl241"/>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6"/>
      <w:szCs w:val="26"/>
    </w:rPr>
  </w:style>
  <w:style w:type="paragraph" w:customStyle="1" w:styleId="xl242">
    <w:name w:val="xl242"/>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rPr>
  </w:style>
  <w:style w:type="paragraph" w:customStyle="1" w:styleId="xl243">
    <w:name w:val="xl243"/>
    <w:basedOn w:val="Normal"/>
    <w:rsid w:val="007E1A4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rPr>
  </w:style>
  <w:style w:type="paragraph" w:customStyle="1" w:styleId="xl244">
    <w:name w:val="xl244"/>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rPr>
  </w:style>
  <w:style w:type="paragraph" w:customStyle="1" w:styleId="xl245">
    <w:name w:val="xl245"/>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6"/>
      <w:szCs w:val="26"/>
    </w:rPr>
  </w:style>
  <w:style w:type="character" w:customStyle="1" w:styleId="UnresolvedMention">
    <w:name w:val="Unresolved Mention"/>
    <w:basedOn w:val="DefaultParagraphFont"/>
    <w:uiPriority w:val="99"/>
    <w:semiHidden/>
    <w:unhideWhenUsed/>
    <w:rsid w:val="007E1A47"/>
    <w:rPr>
      <w:color w:val="605E5C"/>
      <w:shd w:val="clear" w:color="auto" w:fill="E1DFDD"/>
    </w:rPr>
  </w:style>
  <w:style w:type="paragraph" w:customStyle="1" w:styleId="gachChar">
    <w:name w:val="gach Char"/>
    <w:basedOn w:val="Normal"/>
    <w:uiPriority w:val="99"/>
    <w:rsid w:val="007E1A47"/>
    <w:pPr>
      <w:spacing w:before="40" w:after="40" w:line="330" w:lineRule="exact"/>
      <w:ind w:left="284" w:hanging="284"/>
      <w:jc w:val="both"/>
    </w:pPr>
    <w:rPr>
      <w:rFonts w:ascii=".VnCentury Schoolbook" w:eastAsia="Times New Roman" w:hAnsi=".VnCentury Schoolbook" w:cs=".VnCentury Schoolbook"/>
      <w:sz w:val="26"/>
      <w:szCs w:val="26"/>
      <w:lang w:eastAsia="zh-CN"/>
    </w:rPr>
  </w:style>
  <w:style w:type="paragraph" w:customStyle="1" w:styleId="h">
    <w:name w:val="h"/>
    <w:basedOn w:val="Normal"/>
    <w:uiPriority w:val="99"/>
    <w:rsid w:val="007E1A47"/>
    <w:pPr>
      <w:spacing w:before="60" w:after="120" w:line="288" w:lineRule="auto"/>
      <w:jc w:val="both"/>
    </w:pPr>
    <w:rPr>
      <w:rFonts w:ascii=".VnArialH" w:eastAsia="Times New Roman" w:hAnsi=".VnArialH" w:cs="Times New Roman"/>
      <w:b/>
      <w:bCs/>
      <w:sz w:val="28"/>
      <w:szCs w:val="28"/>
    </w:rPr>
  </w:style>
  <w:style w:type="character" w:customStyle="1" w:styleId="QuoteChar1">
    <w:name w:val="Quote Char1"/>
    <w:basedOn w:val="DefaultParagraphFont"/>
    <w:uiPriority w:val="29"/>
    <w:rsid w:val="007E1A47"/>
    <w:rPr>
      <w:i/>
      <w:iCs/>
      <w:color w:val="404040" w:themeColor="text1" w:themeTint="BF"/>
    </w:rPr>
  </w:style>
  <w:style w:type="character" w:customStyle="1" w:styleId="IntenseQuoteChar1">
    <w:name w:val="Intense Quote Char1"/>
    <w:basedOn w:val="DefaultParagraphFont"/>
    <w:uiPriority w:val="30"/>
    <w:rsid w:val="007E1A47"/>
    <w:rPr>
      <w:i/>
      <w:iCs/>
      <w:color w:val="0F4761" w:themeColor="accent1" w:themeShade="BF"/>
    </w:rPr>
  </w:style>
  <w:style w:type="numbering" w:customStyle="1" w:styleId="NoList4">
    <w:name w:val="No List4"/>
    <w:next w:val="NoList"/>
    <w:uiPriority w:val="99"/>
    <w:semiHidden/>
    <w:unhideWhenUsed/>
    <w:rsid w:val="007E1A47"/>
  </w:style>
  <w:style w:type="paragraph" w:customStyle="1" w:styleId="List3">
    <w:name w:val="List3"/>
    <w:basedOn w:val="Normal"/>
    <w:next w:val="List"/>
    <w:uiPriority w:val="99"/>
    <w:unhideWhenUsed/>
    <w:rsid w:val="007E1A47"/>
    <w:pPr>
      <w:spacing w:line="300" w:lineRule="exact"/>
      <w:ind w:left="360" w:hanging="360"/>
      <w:contextualSpacing/>
    </w:pPr>
    <w:rPr>
      <w:rFonts w:ascii="Times New Roman" w:eastAsia="MS Mincho" w:hAnsi="Times New Roman"/>
      <w:sz w:val="26"/>
    </w:rPr>
  </w:style>
  <w:style w:type="paragraph" w:customStyle="1" w:styleId="List21">
    <w:name w:val="List 21"/>
    <w:basedOn w:val="Normal"/>
    <w:next w:val="List22"/>
    <w:uiPriority w:val="99"/>
    <w:unhideWhenUsed/>
    <w:rsid w:val="007E1A47"/>
    <w:pPr>
      <w:spacing w:line="300" w:lineRule="exact"/>
      <w:ind w:left="720" w:hanging="360"/>
      <w:contextualSpacing/>
    </w:pPr>
    <w:rPr>
      <w:rFonts w:ascii="Times New Roman" w:eastAsia="MS Mincho" w:hAnsi="Times New Roman"/>
      <w:sz w:val="26"/>
    </w:rPr>
  </w:style>
  <w:style w:type="paragraph" w:customStyle="1" w:styleId="List31">
    <w:name w:val="List 31"/>
    <w:basedOn w:val="Normal"/>
    <w:next w:val="List30"/>
    <w:uiPriority w:val="99"/>
    <w:unhideWhenUsed/>
    <w:rsid w:val="007E1A47"/>
    <w:pPr>
      <w:spacing w:line="300" w:lineRule="exact"/>
      <w:ind w:left="1080" w:hanging="360"/>
      <w:contextualSpacing/>
    </w:pPr>
    <w:rPr>
      <w:rFonts w:ascii="Times New Roman" w:eastAsia="MS Mincho" w:hAnsi="Times New Roman"/>
      <w:sz w:val="26"/>
    </w:rPr>
  </w:style>
  <w:style w:type="paragraph" w:customStyle="1" w:styleId="ListBullet31">
    <w:name w:val="List Bullet 31"/>
    <w:basedOn w:val="Normal"/>
    <w:next w:val="ListBullet3"/>
    <w:uiPriority w:val="99"/>
    <w:unhideWhenUsed/>
    <w:rsid w:val="007E1A47"/>
    <w:pPr>
      <w:spacing w:line="300" w:lineRule="exact"/>
      <w:contextualSpacing/>
    </w:pPr>
    <w:rPr>
      <w:rFonts w:ascii="Times New Roman" w:eastAsia="MS Mincho" w:hAnsi="Times New Roman"/>
      <w:sz w:val="26"/>
    </w:rPr>
  </w:style>
  <w:style w:type="paragraph" w:customStyle="1" w:styleId="ListNumber21">
    <w:name w:val="List Number 21"/>
    <w:basedOn w:val="Normal"/>
    <w:next w:val="ListNumber2"/>
    <w:uiPriority w:val="99"/>
    <w:unhideWhenUsed/>
    <w:rsid w:val="007E1A47"/>
    <w:pPr>
      <w:numPr>
        <w:numId w:val="31"/>
      </w:numPr>
      <w:tabs>
        <w:tab w:val="clear" w:pos="720"/>
      </w:tabs>
      <w:spacing w:line="300" w:lineRule="exact"/>
      <w:ind w:left="0" w:firstLine="0"/>
      <w:contextualSpacing/>
    </w:pPr>
    <w:rPr>
      <w:rFonts w:ascii="Times New Roman" w:eastAsia="MS Mincho" w:hAnsi="Times New Roman"/>
      <w:sz w:val="26"/>
    </w:rPr>
  </w:style>
  <w:style w:type="paragraph" w:customStyle="1" w:styleId="ListNumber31">
    <w:name w:val="List Number 31"/>
    <w:basedOn w:val="Normal"/>
    <w:next w:val="ListNumber3"/>
    <w:uiPriority w:val="99"/>
    <w:unhideWhenUsed/>
    <w:rsid w:val="007E1A47"/>
    <w:pPr>
      <w:numPr>
        <w:numId w:val="32"/>
      </w:numPr>
      <w:tabs>
        <w:tab w:val="clear" w:pos="1080"/>
      </w:tabs>
      <w:spacing w:line="300" w:lineRule="exact"/>
      <w:ind w:left="0" w:firstLine="0"/>
      <w:contextualSpacing/>
    </w:pPr>
    <w:rPr>
      <w:rFonts w:ascii="Times New Roman" w:eastAsia="MS Mincho" w:hAnsi="Times New Roman"/>
      <w:sz w:val="26"/>
    </w:rPr>
  </w:style>
  <w:style w:type="paragraph" w:customStyle="1" w:styleId="ListContinue1">
    <w:name w:val="List Continue1"/>
    <w:basedOn w:val="Normal"/>
    <w:next w:val="ListContinue"/>
    <w:uiPriority w:val="99"/>
    <w:unhideWhenUsed/>
    <w:rsid w:val="007E1A47"/>
    <w:pPr>
      <w:spacing w:after="120" w:line="300" w:lineRule="exact"/>
      <w:ind w:left="360"/>
      <w:contextualSpacing/>
    </w:pPr>
    <w:rPr>
      <w:rFonts w:ascii="Times New Roman" w:eastAsia="MS Mincho" w:hAnsi="Times New Roman"/>
      <w:sz w:val="26"/>
    </w:rPr>
  </w:style>
  <w:style w:type="paragraph" w:customStyle="1" w:styleId="ListContinue21">
    <w:name w:val="List Continue 21"/>
    <w:basedOn w:val="Normal"/>
    <w:next w:val="ListContinue2"/>
    <w:uiPriority w:val="99"/>
    <w:unhideWhenUsed/>
    <w:rsid w:val="007E1A47"/>
    <w:pPr>
      <w:spacing w:after="120" w:line="300" w:lineRule="exact"/>
      <w:ind w:left="720"/>
      <w:contextualSpacing/>
    </w:pPr>
    <w:rPr>
      <w:rFonts w:ascii="Times New Roman" w:eastAsia="MS Mincho" w:hAnsi="Times New Roman"/>
      <w:sz w:val="26"/>
    </w:rPr>
  </w:style>
  <w:style w:type="paragraph" w:customStyle="1" w:styleId="ListContinue31">
    <w:name w:val="List Continue 31"/>
    <w:basedOn w:val="Normal"/>
    <w:next w:val="ListContinue3"/>
    <w:uiPriority w:val="99"/>
    <w:unhideWhenUsed/>
    <w:rsid w:val="007E1A47"/>
    <w:pPr>
      <w:spacing w:after="120" w:line="300" w:lineRule="exact"/>
      <w:ind w:left="1080"/>
      <w:contextualSpacing/>
    </w:pPr>
    <w:rPr>
      <w:rFonts w:ascii="Times New Roman" w:eastAsia="MS Mincho" w:hAnsi="Times New Roman"/>
      <w:sz w:val="26"/>
    </w:rPr>
  </w:style>
  <w:style w:type="paragraph" w:customStyle="1" w:styleId="MacroText1">
    <w:name w:val="Macro Text1"/>
    <w:next w:val="MacroText"/>
    <w:link w:val="MacroTextChar"/>
    <w:uiPriority w:val="99"/>
    <w:unhideWhenUsed/>
    <w:rsid w:val="007E1A47"/>
    <w:pPr>
      <w:tabs>
        <w:tab w:val="left" w:pos="576"/>
        <w:tab w:val="left" w:pos="1152"/>
        <w:tab w:val="left" w:pos="1728"/>
        <w:tab w:val="left" w:pos="2304"/>
        <w:tab w:val="left" w:pos="2880"/>
        <w:tab w:val="left" w:pos="3456"/>
        <w:tab w:val="left" w:pos="4032"/>
      </w:tabs>
      <w:spacing w:after="200" w:line="276" w:lineRule="auto"/>
    </w:pPr>
    <w:rPr>
      <w:rFonts w:ascii="Courier" w:hAnsi="Courier"/>
      <w:kern w:val="0"/>
      <w:sz w:val="20"/>
      <w:szCs w:val="20"/>
      <w14:ligatures w14:val="none"/>
    </w:rPr>
  </w:style>
  <w:style w:type="character" w:customStyle="1" w:styleId="MacroTextChar">
    <w:name w:val="Macro Text Char"/>
    <w:basedOn w:val="DefaultParagraphFont"/>
    <w:link w:val="MacroText1"/>
    <w:uiPriority w:val="99"/>
    <w:rsid w:val="007E1A47"/>
    <w:rPr>
      <w:rFonts w:ascii="Courier" w:hAnsi="Courier"/>
      <w:kern w:val="0"/>
      <w:sz w:val="20"/>
      <w:szCs w:val="20"/>
      <w14:ligatures w14:val="none"/>
    </w:rPr>
  </w:style>
  <w:style w:type="character" w:customStyle="1" w:styleId="SubtleEmphasis2">
    <w:name w:val="Subtle Emphasis2"/>
    <w:basedOn w:val="DefaultParagraphFont"/>
    <w:uiPriority w:val="19"/>
    <w:qFormat/>
    <w:rsid w:val="007E1A47"/>
    <w:rPr>
      <w:i/>
      <w:iCs/>
      <w:color w:val="808080"/>
    </w:rPr>
  </w:style>
  <w:style w:type="character" w:customStyle="1" w:styleId="SubtleReference2">
    <w:name w:val="Subtle Reference2"/>
    <w:basedOn w:val="DefaultParagraphFont"/>
    <w:uiPriority w:val="31"/>
    <w:qFormat/>
    <w:rsid w:val="007E1A47"/>
    <w:rPr>
      <w:smallCaps/>
      <w:color w:val="C0504D"/>
      <w:u w:val="single"/>
    </w:rPr>
  </w:style>
  <w:style w:type="table" w:customStyle="1" w:styleId="TableGrid5">
    <w:name w:val="Table Grid5"/>
    <w:basedOn w:val="TableNormal"/>
    <w:next w:val="TableGrid"/>
    <w:uiPriority w:val="59"/>
    <w:rsid w:val="007E1A47"/>
    <w:pPr>
      <w:spacing w:after="0" w:line="240" w:lineRule="auto"/>
    </w:pPr>
    <w:rPr>
      <w:rFonts w:eastAsia="MS Minch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7E1A47"/>
    <w:pPr>
      <w:spacing w:after="0" w:line="240" w:lineRule="auto"/>
    </w:pPr>
    <w:rPr>
      <w:rFonts w:eastAsia="MS Mincho"/>
      <w:color w:val="365F91"/>
      <w:kern w:val="0"/>
      <w:sz w:val="22"/>
      <w:szCs w:val="22"/>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rsid w:val="007E1A47"/>
    <w:pPr>
      <w:spacing w:after="0" w:line="240" w:lineRule="auto"/>
    </w:pPr>
    <w:rPr>
      <w:rFonts w:eastAsia="MS Mincho"/>
      <w:color w:val="943634"/>
      <w:kern w:val="0"/>
      <w:sz w:val="22"/>
      <w:szCs w:val="22"/>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
    <w:name w:val="Light Shading - Accent 31"/>
    <w:basedOn w:val="TableNormal"/>
    <w:next w:val="LightShading-Accent3"/>
    <w:uiPriority w:val="60"/>
    <w:rsid w:val="007E1A47"/>
    <w:pPr>
      <w:spacing w:after="0" w:line="240" w:lineRule="auto"/>
    </w:pPr>
    <w:rPr>
      <w:rFonts w:eastAsia="MS Mincho"/>
      <w:color w:val="76923C"/>
      <w:kern w:val="0"/>
      <w:sz w:val="22"/>
      <w:szCs w:val="22"/>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rsid w:val="007E1A47"/>
    <w:pPr>
      <w:spacing w:after="0" w:line="240" w:lineRule="auto"/>
    </w:pPr>
    <w:rPr>
      <w:rFonts w:eastAsia="MS Mincho"/>
      <w:color w:val="5F497A"/>
      <w:kern w:val="0"/>
      <w:sz w:val="22"/>
      <w:szCs w:val="22"/>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
    <w:name w:val="Light Shading - Accent 51"/>
    <w:basedOn w:val="TableNormal"/>
    <w:next w:val="LightShading-Accent5"/>
    <w:uiPriority w:val="60"/>
    <w:rsid w:val="007E1A47"/>
    <w:pPr>
      <w:spacing w:after="0" w:line="240" w:lineRule="auto"/>
    </w:pPr>
    <w:rPr>
      <w:rFonts w:eastAsia="MS Mincho"/>
      <w:color w:val="31849B"/>
      <w:kern w:val="0"/>
      <w:sz w:val="22"/>
      <w:szCs w:val="22"/>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
    <w:name w:val="Light Shading - Accent 61"/>
    <w:basedOn w:val="TableNormal"/>
    <w:next w:val="LightShading-Accent6"/>
    <w:uiPriority w:val="60"/>
    <w:rsid w:val="007E1A47"/>
    <w:pPr>
      <w:spacing w:after="0" w:line="240" w:lineRule="auto"/>
    </w:pPr>
    <w:rPr>
      <w:rFonts w:eastAsia="MS Mincho"/>
      <w:color w:val="E36C0A"/>
      <w:kern w:val="0"/>
      <w:sz w:val="22"/>
      <w:szCs w:val="22"/>
      <w14:ligatures w14:val="none"/>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
    <w:name w:val="Light List1"/>
    <w:basedOn w:val="TableNormal"/>
    <w:next w:val="LightList"/>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next w:val="LightList-Accent1"/>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
    <w:name w:val="Light List - Accent 21"/>
    <w:basedOn w:val="TableNormal"/>
    <w:next w:val="LightList-Accent2"/>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1">
    <w:name w:val="Light List - Accent 31"/>
    <w:basedOn w:val="TableNormal"/>
    <w:next w:val="LightList-Accent3"/>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1">
    <w:name w:val="Light List - Accent 41"/>
    <w:basedOn w:val="TableNormal"/>
    <w:next w:val="LightList-Accent4"/>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
    <w:name w:val="Light List - Accent 51"/>
    <w:basedOn w:val="TableNormal"/>
    <w:next w:val="LightList-Accent5"/>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1">
    <w:name w:val="Light List - Accent 61"/>
    <w:basedOn w:val="TableNormal"/>
    <w:next w:val="LightList-Accent6"/>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1">
    <w:name w:val="Light Grid1"/>
    <w:basedOn w:val="TableNormal"/>
    <w:next w:val="LightGrid"/>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1">
    <w:name w:val="Light Grid - Accent 21"/>
    <w:basedOn w:val="TableNormal"/>
    <w:next w:val="LightGrid-Accent2"/>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
    <w:name w:val="Light Grid - Accent 31"/>
    <w:basedOn w:val="TableNormal"/>
    <w:next w:val="LightGrid-Accent3"/>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
    <w:name w:val="Light Grid - Accent 41"/>
    <w:basedOn w:val="TableNormal"/>
    <w:next w:val="LightGrid-Accent4"/>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1">
    <w:name w:val="Light Grid - Accent 51"/>
    <w:basedOn w:val="TableNormal"/>
    <w:next w:val="LightGrid-Accent5"/>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1">
    <w:name w:val="Light Grid - Accent 61"/>
    <w:basedOn w:val="TableNormal"/>
    <w:next w:val="LightGrid-Accent6"/>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1">
    <w:name w:val="Medium Shading 11"/>
    <w:basedOn w:val="TableNormal"/>
    <w:next w:val="MediumShading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next w:val="MediumShading2-Accent1"/>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
    <w:name w:val="Medium List 11"/>
    <w:basedOn w:val="TableNormal"/>
    <w:next w:val="MediumLis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next w:val="MediumList1-Accen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
    <w:name w:val="Medium List 1 - Accent 21"/>
    <w:basedOn w:val="TableNormal"/>
    <w:next w:val="MediumList1-Accent2"/>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1">
    <w:name w:val="Medium List 1 - Accent 31"/>
    <w:basedOn w:val="TableNormal"/>
    <w:next w:val="MediumList1-Accent3"/>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1">
    <w:name w:val="Medium List 1 - Accent 41"/>
    <w:basedOn w:val="TableNormal"/>
    <w:next w:val="MediumList1-Accent4"/>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1">
    <w:name w:val="Medium List 1 - Accent 51"/>
    <w:basedOn w:val="TableNormal"/>
    <w:next w:val="MediumList1-Accent5"/>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1">
    <w:name w:val="Medium List 1 - Accent 61"/>
    <w:basedOn w:val="TableNormal"/>
    <w:next w:val="MediumList1-Accent6"/>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next w:val="MediumList2"/>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1">
    <w:name w:val="Medium Grid 11"/>
    <w:basedOn w:val="TableNormal"/>
    <w:next w:val="MediumGrid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1">
    <w:name w:val="Medium Grid 1 - Accent 21"/>
    <w:basedOn w:val="TableNormal"/>
    <w:next w:val="MediumGrid1-Accent2"/>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1">
    <w:name w:val="Medium Grid 1 - Accent 31"/>
    <w:basedOn w:val="TableNormal"/>
    <w:next w:val="MediumGrid1-Accent3"/>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1">
    <w:name w:val="Medium Grid 1 - Accent 41"/>
    <w:basedOn w:val="TableNormal"/>
    <w:next w:val="MediumGrid1-Accent4"/>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1">
    <w:name w:val="Medium Grid 1 - Accent 51"/>
    <w:basedOn w:val="TableNormal"/>
    <w:next w:val="MediumGrid1-Accent5"/>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1">
    <w:name w:val="Medium Grid 1 - Accent 61"/>
    <w:basedOn w:val="TableNormal"/>
    <w:next w:val="MediumGrid1-Accent6"/>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2">
    <w:name w:val="Medium Grid 22"/>
    <w:basedOn w:val="TableNormal"/>
    <w:next w:val="MediumGrid2"/>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next w:val="MediumGrid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1">
    <w:name w:val="Medium Grid 3 - Accent 21"/>
    <w:basedOn w:val="TableNormal"/>
    <w:next w:val="MediumGrid3-Accent2"/>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1">
    <w:name w:val="Medium Grid 3 - Accent 31"/>
    <w:basedOn w:val="TableNormal"/>
    <w:next w:val="MediumGrid3-Accent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1">
    <w:name w:val="Medium Grid 3 - Accent 41"/>
    <w:basedOn w:val="TableNormal"/>
    <w:next w:val="MediumGrid3-Accent4"/>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1">
    <w:name w:val="Medium Grid 3 - Accent 51"/>
    <w:basedOn w:val="TableNormal"/>
    <w:next w:val="MediumGrid3-Accent5"/>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1">
    <w:name w:val="Medium Grid 3 - Accent 61"/>
    <w:basedOn w:val="TableNormal"/>
    <w:next w:val="MediumGrid3-Accent6"/>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1">
    <w:name w:val="Dark List1"/>
    <w:basedOn w:val="TableNormal"/>
    <w:next w:val="DarkList"/>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1">
    <w:name w:val="Dark List - Accent 21"/>
    <w:basedOn w:val="TableNormal"/>
    <w:next w:val="DarkList-Accent2"/>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1">
    <w:name w:val="Dark List - Accent 31"/>
    <w:basedOn w:val="TableNormal"/>
    <w:next w:val="DarkList-Accent3"/>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1">
    <w:name w:val="Dark List - Accent 41"/>
    <w:basedOn w:val="TableNormal"/>
    <w:next w:val="DarkList-Accent4"/>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1">
    <w:name w:val="Dark List - Accent 51"/>
    <w:basedOn w:val="TableNormal"/>
    <w:next w:val="DarkList-Accent5"/>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1">
    <w:name w:val="Dark List - Accent 61"/>
    <w:basedOn w:val="TableNormal"/>
    <w:next w:val="DarkList-Accent6"/>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ColorfulShading1">
    <w:name w:val="Colorful Shading1"/>
    <w:basedOn w:val="TableNormal"/>
    <w:next w:val="ColorfulShading"/>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
    <w:name w:val="Colorful Shading - Accent 11"/>
    <w:basedOn w:val="TableNormal"/>
    <w:next w:val="ColorfulShading-Accent1"/>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1">
    <w:name w:val="Colorful Shading - Accent 21"/>
    <w:basedOn w:val="TableNormal"/>
    <w:next w:val="ColorfulShading-Accent2"/>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1">
    <w:name w:val="Colorful Shading - Accent 41"/>
    <w:basedOn w:val="TableNormal"/>
    <w:next w:val="ColorfulShading-Accent4"/>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1">
    <w:name w:val="Colorful Shading - Accent 51"/>
    <w:basedOn w:val="TableNormal"/>
    <w:next w:val="ColorfulShading-Accent5"/>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1">
    <w:name w:val="Colorful Shading - Accent 61"/>
    <w:basedOn w:val="TableNormal"/>
    <w:next w:val="ColorfulShading-Accent6"/>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1">
    <w:name w:val="Colorful List1"/>
    <w:basedOn w:val="TableNormal"/>
    <w:next w:val="ColorfulList"/>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
    <w:name w:val="Colorful List - Accent 11"/>
    <w:basedOn w:val="TableNormal"/>
    <w:next w:val="ColorfulList-Accent1"/>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1">
    <w:name w:val="Colorful List - Accent 21"/>
    <w:basedOn w:val="TableNormal"/>
    <w:next w:val="ColorfulList-Accent2"/>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1">
    <w:name w:val="Colorful List - Accent 31"/>
    <w:basedOn w:val="TableNormal"/>
    <w:next w:val="ColorfulList-Accent3"/>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1">
    <w:name w:val="Colorful List - Accent 41"/>
    <w:basedOn w:val="TableNormal"/>
    <w:next w:val="ColorfulList-Accent4"/>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1">
    <w:name w:val="Colorful List - Accent 51"/>
    <w:basedOn w:val="TableNormal"/>
    <w:next w:val="ColorfulList-Accent5"/>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1">
    <w:name w:val="Colorful List - Accent 61"/>
    <w:basedOn w:val="TableNormal"/>
    <w:next w:val="ColorfulList-Accent6"/>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Grid1">
    <w:name w:val="Colorful Grid1"/>
    <w:basedOn w:val="TableNormal"/>
    <w:next w:val="ColorfulGrid"/>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TableNormal"/>
    <w:next w:val="ColorfulGrid-Accent1"/>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1">
    <w:name w:val="Colorful Grid - Accent 21"/>
    <w:basedOn w:val="TableNormal"/>
    <w:next w:val="ColorfulGrid-Accent2"/>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1">
    <w:name w:val="Colorful Grid - Accent 31"/>
    <w:basedOn w:val="TableNormal"/>
    <w:next w:val="ColorfulGrid-Accent3"/>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1">
    <w:name w:val="Colorful Grid - Accent 41"/>
    <w:basedOn w:val="TableNormal"/>
    <w:next w:val="ColorfulGrid-Accent4"/>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1">
    <w:name w:val="Colorful Grid - Accent 51"/>
    <w:basedOn w:val="TableNormal"/>
    <w:next w:val="ColorfulGrid-Accent5"/>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1">
    <w:name w:val="Colorful Grid - Accent 61"/>
    <w:basedOn w:val="TableNormal"/>
    <w:next w:val="ColorfulGrid-Accent6"/>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styleId="List">
    <w:name w:val="List"/>
    <w:basedOn w:val="Normal"/>
    <w:uiPriority w:val="99"/>
    <w:unhideWhenUsed/>
    <w:rsid w:val="007E1A47"/>
    <w:pPr>
      <w:ind w:left="360" w:hanging="360"/>
      <w:contextualSpacing/>
    </w:pPr>
  </w:style>
  <w:style w:type="paragraph" w:styleId="List22">
    <w:name w:val="List 2"/>
    <w:basedOn w:val="Normal"/>
    <w:uiPriority w:val="99"/>
    <w:unhideWhenUsed/>
    <w:rsid w:val="007E1A47"/>
    <w:pPr>
      <w:ind w:left="720" w:hanging="360"/>
      <w:contextualSpacing/>
    </w:pPr>
  </w:style>
  <w:style w:type="paragraph" w:styleId="List30">
    <w:name w:val="List 3"/>
    <w:basedOn w:val="Normal"/>
    <w:uiPriority w:val="99"/>
    <w:unhideWhenUsed/>
    <w:rsid w:val="007E1A47"/>
    <w:pPr>
      <w:ind w:left="1080" w:hanging="360"/>
      <w:contextualSpacing/>
    </w:pPr>
  </w:style>
  <w:style w:type="paragraph" w:styleId="ListBullet3">
    <w:name w:val="List Bullet 3"/>
    <w:basedOn w:val="Normal"/>
    <w:uiPriority w:val="99"/>
    <w:unhideWhenUsed/>
    <w:rsid w:val="007E1A47"/>
    <w:pPr>
      <w:contextualSpacing/>
    </w:pPr>
  </w:style>
  <w:style w:type="paragraph" w:styleId="ListNumber2">
    <w:name w:val="List Number 2"/>
    <w:basedOn w:val="Normal"/>
    <w:uiPriority w:val="99"/>
    <w:unhideWhenUsed/>
    <w:rsid w:val="007E1A47"/>
    <w:pPr>
      <w:contextualSpacing/>
    </w:pPr>
  </w:style>
  <w:style w:type="paragraph" w:styleId="ListNumber3">
    <w:name w:val="List Number 3"/>
    <w:basedOn w:val="Normal"/>
    <w:uiPriority w:val="99"/>
    <w:unhideWhenUsed/>
    <w:rsid w:val="007E1A47"/>
    <w:pPr>
      <w:contextualSpacing/>
    </w:pPr>
  </w:style>
  <w:style w:type="paragraph" w:styleId="ListContinue">
    <w:name w:val="List Continue"/>
    <w:basedOn w:val="Normal"/>
    <w:uiPriority w:val="99"/>
    <w:unhideWhenUsed/>
    <w:rsid w:val="007E1A47"/>
    <w:pPr>
      <w:spacing w:after="120"/>
      <w:ind w:left="360"/>
      <w:contextualSpacing/>
    </w:pPr>
  </w:style>
  <w:style w:type="paragraph" w:styleId="ListContinue2">
    <w:name w:val="List Continue 2"/>
    <w:basedOn w:val="Normal"/>
    <w:uiPriority w:val="99"/>
    <w:unhideWhenUsed/>
    <w:rsid w:val="007E1A47"/>
    <w:pPr>
      <w:spacing w:after="120"/>
      <w:ind w:left="720"/>
      <w:contextualSpacing/>
    </w:pPr>
  </w:style>
  <w:style w:type="paragraph" w:styleId="ListContinue3">
    <w:name w:val="List Continue 3"/>
    <w:basedOn w:val="Normal"/>
    <w:uiPriority w:val="99"/>
    <w:unhideWhenUsed/>
    <w:rsid w:val="007E1A47"/>
    <w:pPr>
      <w:spacing w:after="120"/>
      <w:ind w:left="1080"/>
      <w:contextualSpacing/>
    </w:pPr>
  </w:style>
  <w:style w:type="paragraph" w:styleId="MacroText">
    <w:name w:val="macro"/>
    <w:link w:val="MacroTextChar1"/>
    <w:uiPriority w:val="99"/>
    <w:unhideWhenUsed/>
    <w:rsid w:val="007E1A47"/>
    <w:pPr>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Consolas" w:hAnsi="Consolas"/>
      <w:kern w:val="0"/>
      <w:sz w:val="20"/>
      <w:szCs w:val="20"/>
      <w14:ligatures w14:val="none"/>
    </w:rPr>
  </w:style>
  <w:style w:type="character" w:customStyle="1" w:styleId="MacroTextChar1">
    <w:name w:val="Macro Text Char1"/>
    <w:basedOn w:val="DefaultParagraphFont"/>
    <w:link w:val="MacroText"/>
    <w:uiPriority w:val="99"/>
    <w:rsid w:val="007E1A47"/>
    <w:rPr>
      <w:rFonts w:ascii="Consolas" w:hAnsi="Consolas"/>
      <w:kern w:val="0"/>
      <w:sz w:val="20"/>
      <w:szCs w:val="20"/>
      <w14:ligatures w14:val="none"/>
    </w:rPr>
  </w:style>
  <w:style w:type="character" w:styleId="SubtleEmphasis">
    <w:name w:val="Subtle Emphasis"/>
    <w:basedOn w:val="DefaultParagraphFont"/>
    <w:uiPriority w:val="19"/>
    <w:qFormat/>
    <w:rsid w:val="007E1A47"/>
    <w:rPr>
      <w:i/>
      <w:iCs/>
      <w:color w:val="404040" w:themeColor="text1" w:themeTint="BF"/>
    </w:rPr>
  </w:style>
  <w:style w:type="character" w:styleId="SubtleReference">
    <w:name w:val="Subtle Reference"/>
    <w:basedOn w:val="DefaultParagraphFont"/>
    <w:uiPriority w:val="31"/>
    <w:qFormat/>
    <w:rsid w:val="007E1A47"/>
    <w:rPr>
      <w:smallCaps/>
      <w:color w:val="5A5A5A" w:themeColor="text1" w:themeTint="A5"/>
    </w:rPr>
  </w:style>
  <w:style w:type="table" w:styleId="LightShading">
    <w:name w:val="Light Shading"/>
    <w:basedOn w:val="TableNormal"/>
    <w:uiPriority w:val="60"/>
    <w:unhideWhenUsed/>
    <w:rsid w:val="007E1A47"/>
    <w:pPr>
      <w:spacing w:after="0" w:line="240" w:lineRule="auto"/>
    </w:pPr>
    <w:rPr>
      <w:color w:val="000000" w:themeColor="text1" w:themeShade="BF"/>
      <w:kern w:val="0"/>
      <w:sz w:val="22"/>
      <w:szCs w:val="22"/>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7E1A47"/>
    <w:pPr>
      <w:spacing w:after="0" w:line="240" w:lineRule="auto"/>
    </w:pPr>
    <w:rPr>
      <w:color w:val="0F4761" w:themeColor="accent1" w:themeShade="BF"/>
      <w:kern w:val="0"/>
      <w:sz w:val="22"/>
      <w:szCs w:val="22"/>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unhideWhenUsed/>
    <w:rsid w:val="007E1A47"/>
    <w:pPr>
      <w:spacing w:after="0" w:line="240" w:lineRule="auto"/>
    </w:pPr>
    <w:rPr>
      <w:color w:val="BF4E14" w:themeColor="accent2" w:themeShade="BF"/>
      <w:kern w:val="0"/>
      <w:sz w:val="22"/>
      <w:szCs w:val="22"/>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unhideWhenUsed/>
    <w:rsid w:val="007E1A47"/>
    <w:pPr>
      <w:spacing w:after="0" w:line="240" w:lineRule="auto"/>
    </w:pPr>
    <w:rPr>
      <w:color w:val="124F1A" w:themeColor="accent3" w:themeShade="BF"/>
      <w:kern w:val="0"/>
      <w:sz w:val="22"/>
      <w:szCs w:val="22"/>
      <w14:ligatures w14:val="none"/>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unhideWhenUsed/>
    <w:rsid w:val="007E1A47"/>
    <w:pPr>
      <w:spacing w:after="0" w:line="240" w:lineRule="auto"/>
    </w:pPr>
    <w:rPr>
      <w:color w:val="0B769F" w:themeColor="accent4" w:themeShade="BF"/>
      <w:kern w:val="0"/>
      <w:sz w:val="22"/>
      <w:szCs w:val="22"/>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unhideWhenUsed/>
    <w:rsid w:val="007E1A47"/>
    <w:pPr>
      <w:spacing w:after="0" w:line="240" w:lineRule="auto"/>
    </w:pPr>
    <w:rPr>
      <w:color w:val="77206D" w:themeColor="accent5" w:themeShade="BF"/>
      <w:kern w:val="0"/>
      <w:sz w:val="22"/>
      <w:szCs w:val="22"/>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unhideWhenUsed/>
    <w:rsid w:val="007E1A47"/>
    <w:pPr>
      <w:spacing w:after="0" w:line="240" w:lineRule="auto"/>
    </w:pPr>
    <w:rPr>
      <w:color w:val="3A7C22" w:themeColor="accent6" w:themeShade="BF"/>
      <w:kern w:val="0"/>
      <w:sz w:val="22"/>
      <w:szCs w:val="22"/>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unhideWhenUsed/>
    <w:rsid w:val="007E1A47"/>
    <w:pPr>
      <w:spacing w:after="0" w:line="240" w:lineRule="auto"/>
    </w:pPr>
    <w:rPr>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unhideWhenUsed/>
    <w:rsid w:val="007E1A47"/>
    <w:pPr>
      <w:spacing w:after="0" w:line="240" w:lineRule="auto"/>
    </w:pPr>
    <w:rPr>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unhideWhenUsed/>
    <w:rsid w:val="007E1A47"/>
    <w:pPr>
      <w:spacing w:after="0" w:line="240" w:lineRule="auto"/>
    </w:pPr>
    <w:rPr>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unhideWhenUsed/>
    <w:rsid w:val="007E1A47"/>
    <w:pPr>
      <w:spacing w:after="0" w:line="240" w:lineRule="auto"/>
    </w:pPr>
    <w:rPr>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unhideWhenUsed/>
    <w:rsid w:val="007E1A47"/>
    <w:pPr>
      <w:spacing w:after="0" w:line="240" w:lineRule="auto"/>
    </w:pPr>
    <w:rPr>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unhideWhenUsed/>
    <w:rsid w:val="007E1A47"/>
    <w:pPr>
      <w:spacing w:after="0" w:line="240" w:lineRule="auto"/>
    </w:pPr>
    <w:rPr>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unhideWhenUsed/>
    <w:rsid w:val="007E1A47"/>
    <w:pPr>
      <w:spacing w:after="0" w:line="240" w:lineRule="auto"/>
    </w:pPr>
    <w:rPr>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unhideWhenUsed/>
    <w:rsid w:val="007E1A47"/>
    <w:pPr>
      <w:spacing w:after="0" w:line="240" w:lineRule="auto"/>
    </w:pPr>
    <w:rPr>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unhideWhenUsed/>
    <w:rsid w:val="007E1A47"/>
    <w:pPr>
      <w:spacing w:after="0" w:line="240" w:lineRule="auto"/>
    </w:pPr>
    <w:rPr>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unhideWhenUsed/>
    <w:rsid w:val="007E1A47"/>
    <w:pPr>
      <w:spacing w:after="0" w:line="240" w:lineRule="auto"/>
    </w:pPr>
    <w:rPr>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unhideWhenUsed/>
    <w:rsid w:val="007E1A47"/>
    <w:pPr>
      <w:spacing w:after="0" w:line="240" w:lineRule="auto"/>
    </w:pPr>
    <w:rPr>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unhideWhenUsed/>
    <w:rsid w:val="007E1A47"/>
    <w:pPr>
      <w:spacing w:after="0" w:line="240" w:lineRule="auto"/>
    </w:pPr>
    <w:rPr>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unhideWhenUsed/>
    <w:rsid w:val="007E1A47"/>
    <w:pPr>
      <w:spacing w:after="0" w:line="240" w:lineRule="auto"/>
    </w:pPr>
    <w:rPr>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unhideWhenUsed/>
    <w:rsid w:val="007E1A47"/>
    <w:pPr>
      <w:spacing w:after="0" w:line="240" w:lineRule="auto"/>
    </w:pPr>
    <w:rPr>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unhideWhenUsed/>
    <w:rsid w:val="007E1A47"/>
    <w:pPr>
      <w:spacing w:after="0" w:line="240" w:lineRule="auto"/>
    </w:pPr>
    <w:rPr>
      <w:kern w:val="0"/>
      <w:sz w:val="22"/>
      <w:szCs w:val="22"/>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7E1A47"/>
    <w:pPr>
      <w:spacing w:after="0" w:line="240" w:lineRule="auto"/>
    </w:pPr>
    <w:rPr>
      <w:kern w:val="0"/>
      <w:sz w:val="22"/>
      <w:szCs w:val="22"/>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7E1A47"/>
    <w:pPr>
      <w:spacing w:after="0" w:line="240" w:lineRule="auto"/>
    </w:pPr>
    <w:rPr>
      <w:kern w:val="0"/>
      <w:sz w:val="22"/>
      <w:szCs w:val="22"/>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7E1A47"/>
    <w:pPr>
      <w:spacing w:after="0" w:line="240" w:lineRule="auto"/>
    </w:pPr>
    <w:rPr>
      <w:kern w:val="0"/>
      <w:sz w:val="22"/>
      <w:szCs w:val="22"/>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7E1A47"/>
    <w:pPr>
      <w:spacing w:after="0" w:line="240" w:lineRule="auto"/>
    </w:pPr>
    <w:rPr>
      <w:kern w:val="0"/>
      <w:sz w:val="22"/>
      <w:szCs w:val="22"/>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7E1A47"/>
    <w:pPr>
      <w:spacing w:after="0" w:line="240" w:lineRule="auto"/>
    </w:pPr>
    <w:rPr>
      <w:kern w:val="0"/>
      <w:sz w:val="22"/>
      <w:szCs w:val="22"/>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7E1A47"/>
    <w:pPr>
      <w:spacing w:after="0" w:line="240" w:lineRule="auto"/>
    </w:pPr>
    <w:rPr>
      <w:kern w:val="0"/>
      <w:sz w:val="22"/>
      <w:szCs w:val="22"/>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7E1A47"/>
    <w:pPr>
      <w:spacing w:after="0" w:line="240" w:lineRule="auto"/>
    </w:pPr>
    <w:rPr>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unhideWhenUsed/>
    <w:rsid w:val="007E1A47"/>
    <w:pPr>
      <w:spacing w:after="0" w:line="240" w:lineRule="auto"/>
    </w:pPr>
    <w:rPr>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unhideWhenUsed/>
    <w:rsid w:val="007E1A47"/>
    <w:pPr>
      <w:spacing w:after="0" w:line="240" w:lineRule="auto"/>
    </w:pPr>
    <w:rPr>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unhideWhenUsed/>
    <w:rsid w:val="007E1A47"/>
    <w:pPr>
      <w:spacing w:after="0" w:line="240" w:lineRule="auto"/>
    </w:pPr>
    <w:rPr>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unhideWhenUsed/>
    <w:rsid w:val="007E1A47"/>
    <w:pPr>
      <w:spacing w:after="0" w:line="240" w:lineRule="auto"/>
    </w:pPr>
    <w:rPr>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unhideWhenUsed/>
    <w:rsid w:val="007E1A47"/>
    <w:pPr>
      <w:spacing w:after="0" w:line="240" w:lineRule="auto"/>
    </w:pPr>
    <w:rPr>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unhideWhenUsed/>
    <w:rsid w:val="007E1A47"/>
    <w:pPr>
      <w:spacing w:after="0" w:line="240" w:lineRule="auto"/>
    </w:pPr>
    <w:rPr>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unhideWhenUsed/>
    <w:rsid w:val="007E1A47"/>
    <w:pPr>
      <w:spacing w:after="0" w:line="240" w:lineRule="auto"/>
    </w:pPr>
    <w:rPr>
      <w:kern w:val="0"/>
      <w:sz w:val="22"/>
      <w:szCs w:val="22"/>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unhideWhenUsed/>
    <w:rsid w:val="007E1A47"/>
    <w:pPr>
      <w:spacing w:after="0" w:line="240" w:lineRule="auto"/>
    </w:pPr>
    <w:rPr>
      <w:kern w:val="0"/>
      <w:sz w:val="22"/>
      <w:szCs w:val="22"/>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unhideWhenUsed/>
    <w:rsid w:val="007E1A47"/>
    <w:pPr>
      <w:spacing w:after="0" w:line="240" w:lineRule="auto"/>
    </w:pPr>
    <w:rPr>
      <w:kern w:val="0"/>
      <w:sz w:val="22"/>
      <w:szCs w:val="22"/>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unhideWhenUsed/>
    <w:rsid w:val="007E1A47"/>
    <w:pPr>
      <w:spacing w:after="0" w:line="240" w:lineRule="auto"/>
    </w:pPr>
    <w:rPr>
      <w:kern w:val="0"/>
      <w:sz w:val="22"/>
      <w:szCs w:val="22"/>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unhideWhenUsed/>
    <w:rsid w:val="007E1A47"/>
    <w:pPr>
      <w:spacing w:after="0" w:line="240" w:lineRule="auto"/>
    </w:pPr>
    <w:rPr>
      <w:kern w:val="0"/>
      <w:sz w:val="22"/>
      <w:szCs w:val="22"/>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unhideWhenUsed/>
    <w:rsid w:val="007E1A47"/>
    <w:pPr>
      <w:spacing w:after="0" w:line="240" w:lineRule="auto"/>
    </w:pPr>
    <w:rPr>
      <w:kern w:val="0"/>
      <w:sz w:val="22"/>
      <w:szCs w:val="22"/>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unhideWhenUsed/>
    <w:rsid w:val="007E1A47"/>
    <w:pPr>
      <w:spacing w:after="0" w:line="240" w:lineRule="auto"/>
    </w:pPr>
    <w:rPr>
      <w:kern w:val="0"/>
      <w:sz w:val="22"/>
      <w:szCs w:val="22"/>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unhideWhenUsed/>
    <w:rsid w:val="007E1A47"/>
    <w:pPr>
      <w:spacing w:after="0" w:line="240" w:lineRule="auto"/>
    </w:pPr>
    <w:rPr>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unhideWhenUsed/>
    <w:rsid w:val="007E1A47"/>
    <w:pPr>
      <w:spacing w:after="0" w:line="240" w:lineRule="auto"/>
    </w:pPr>
    <w:rPr>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unhideWhenUsed/>
    <w:rsid w:val="007E1A47"/>
    <w:pPr>
      <w:spacing w:after="0" w:line="240" w:lineRule="auto"/>
    </w:pPr>
    <w:rPr>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unhideWhenUsed/>
    <w:rsid w:val="007E1A47"/>
    <w:pPr>
      <w:spacing w:after="0" w:line="240" w:lineRule="auto"/>
    </w:pPr>
    <w:rPr>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unhideWhenUsed/>
    <w:rsid w:val="007E1A47"/>
    <w:pPr>
      <w:spacing w:after="0" w:line="240" w:lineRule="auto"/>
    </w:pPr>
    <w:rPr>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unhideWhenUsed/>
    <w:rsid w:val="007E1A47"/>
    <w:pPr>
      <w:spacing w:after="0" w:line="240" w:lineRule="auto"/>
    </w:pPr>
    <w:rPr>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unhideWhenUsed/>
    <w:rsid w:val="007E1A47"/>
    <w:pPr>
      <w:spacing w:after="0" w:line="240" w:lineRule="auto"/>
    </w:pPr>
    <w:rPr>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unhideWhenUsed/>
    <w:rsid w:val="007E1A47"/>
    <w:pPr>
      <w:spacing w:after="0" w:line="240" w:lineRule="auto"/>
    </w:pPr>
    <w:rPr>
      <w:color w:val="FFFFFF" w:themeColor="background1"/>
      <w:kern w:val="0"/>
      <w:sz w:val="22"/>
      <w:szCs w:val="22"/>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unhideWhenUsed/>
    <w:rsid w:val="007E1A47"/>
    <w:pPr>
      <w:spacing w:after="0" w:line="240" w:lineRule="auto"/>
    </w:pPr>
    <w:rPr>
      <w:color w:val="FFFFFF" w:themeColor="background1"/>
      <w:kern w:val="0"/>
      <w:sz w:val="22"/>
      <w:szCs w:val="22"/>
      <w14:ligatures w14:val="none"/>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unhideWhenUsed/>
    <w:rsid w:val="007E1A47"/>
    <w:pPr>
      <w:spacing w:after="0" w:line="240" w:lineRule="auto"/>
    </w:pPr>
    <w:rPr>
      <w:color w:val="FFFFFF" w:themeColor="background1"/>
      <w:kern w:val="0"/>
      <w:sz w:val="22"/>
      <w:szCs w:val="22"/>
      <w14:ligatures w14:val="none"/>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unhideWhenUsed/>
    <w:rsid w:val="007E1A47"/>
    <w:pPr>
      <w:spacing w:after="0" w:line="240" w:lineRule="auto"/>
    </w:pPr>
    <w:rPr>
      <w:color w:val="FFFFFF" w:themeColor="background1"/>
      <w:kern w:val="0"/>
      <w:sz w:val="22"/>
      <w:szCs w:val="22"/>
      <w14:ligatures w14:val="none"/>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unhideWhenUsed/>
    <w:rsid w:val="007E1A47"/>
    <w:pPr>
      <w:spacing w:after="0" w:line="240" w:lineRule="auto"/>
    </w:pPr>
    <w:rPr>
      <w:color w:val="FFFFFF" w:themeColor="background1"/>
      <w:kern w:val="0"/>
      <w:sz w:val="22"/>
      <w:szCs w:val="22"/>
      <w14:ligatures w14:val="none"/>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unhideWhenUsed/>
    <w:rsid w:val="007E1A47"/>
    <w:pPr>
      <w:spacing w:after="0" w:line="240" w:lineRule="auto"/>
    </w:pPr>
    <w:rPr>
      <w:color w:val="FFFFFF" w:themeColor="background1"/>
      <w:kern w:val="0"/>
      <w:sz w:val="22"/>
      <w:szCs w:val="22"/>
      <w14:ligatures w14:val="none"/>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unhideWhenUsed/>
    <w:rsid w:val="007E1A47"/>
    <w:pPr>
      <w:spacing w:after="0" w:line="240" w:lineRule="auto"/>
    </w:pPr>
    <w:rPr>
      <w:color w:val="FFFFFF" w:themeColor="background1"/>
      <w:kern w:val="0"/>
      <w:sz w:val="22"/>
      <w:szCs w:val="22"/>
      <w14:ligatures w14:val="none"/>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rfulShading">
    <w:name w:val="Colorful Shading"/>
    <w:basedOn w:val="TableNormal"/>
    <w:uiPriority w:val="71"/>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unhideWhenUsed/>
    <w:rsid w:val="007E1A47"/>
    <w:pPr>
      <w:spacing w:after="0" w:line="240" w:lineRule="auto"/>
    </w:pPr>
    <w:rPr>
      <w:color w:val="000000" w:themeColor="text1"/>
      <w:kern w:val="0"/>
      <w:sz w:val="22"/>
      <w:szCs w:val="22"/>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2">
    <w:name w:val="Colorful List Accent 2"/>
    <w:basedOn w:val="TableNormal"/>
    <w:uiPriority w:val="72"/>
    <w:unhideWhenUsed/>
    <w:rsid w:val="007E1A47"/>
    <w:pPr>
      <w:spacing w:after="0" w:line="240" w:lineRule="auto"/>
    </w:pPr>
    <w:rPr>
      <w:color w:val="000000" w:themeColor="text1"/>
      <w:kern w:val="0"/>
      <w:sz w:val="22"/>
      <w:szCs w:val="22"/>
      <w14:ligatures w14:val="none"/>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unhideWhenUsed/>
    <w:rsid w:val="007E1A47"/>
    <w:pPr>
      <w:spacing w:after="0" w:line="240" w:lineRule="auto"/>
    </w:pPr>
    <w:rPr>
      <w:color w:val="000000" w:themeColor="text1"/>
      <w:kern w:val="0"/>
      <w:sz w:val="22"/>
      <w:szCs w:val="22"/>
      <w14:ligatures w14:val="none"/>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unhideWhenUsed/>
    <w:rsid w:val="007E1A47"/>
    <w:pPr>
      <w:spacing w:after="0" w:line="240" w:lineRule="auto"/>
    </w:pPr>
    <w:rPr>
      <w:color w:val="000000" w:themeColor="text1"/>
      <w:kern w:val="0"/>
      <w:sz w:val="22"/>
      <w:szCs w:val="22"/>
      <w14:ligatures w14:val="none"/>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unhideWhenUsed/>
    <w:rsid w:val="007E1A47"/>
    <w:pPr>
      <w:spacing w:after="0" w:line="240" w:lineRule="auto"/>
    </w:pPr>
    <w:rPr>
      <w:color w:val="000000" w:themeColor="text1"/>
      <w:kern w:val="0"/>
      <w:sz w:val="22"/>
      <w:szCs w:val="22"/>
      <w14:ligatures w14:val="none"/>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unhideWhenUsed/>
    <w:rsid w:val="007E1A47"/>
    <w:pPr>
      <w:spacing w:after="0" w:line="240" w:lineRule="auto"/>
    </w:pPr>
    <w:rPr>
      <w:color w:val="000000" w:themeColor="text1"/>
      <w:kern w:val="0"/>
      <w:sz w:val="22"/>
      <w:szCs w:val="22"/>
      <w14:ligatures w14:val="none"/>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Grid">
    <w:name w:val="Colorful Grid"/>
    <w:basedOn w:val="TableNormal"/>
    <w:uiPriority w:val="73"/>
    <w:unhideWhenUsed/>
    <w:rsid w:val="007E1A47"/>
    <w:pPr>
      <w:spacing w:after="0" w:line="240" w:lineRule="auto"/>
    </w:pPr>
    <w:rPr>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unhideWhenUsed/>
    <w:rsid w:val="007E1A47"/>
    <w:pPr>
      <w:spacing w:after="0" w:line="240" w:lineRule="auto"/>
    </w:pPr>
    <w:rPr>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unhideWhenUsed/>
    <w:rsid w:val="007E1A47"/>
    <w:pPr>
      <w:spacing w:after="0" w:line="240" w:lineRule="auto"/>
    </w:pPr>
    <w:rPr>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unhideWhenUsed/>
    <w:rsid w:val="007E1A47"/>
    <w:pPr>
      <w:spacing w:after="0" w:line="240" w:lineRule="auto"/>
    </w:pPr>
    <w:rPr>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unhideWhenUsed/>
    <w:rsid w:val="007E1A47"/>
    <w:pPr>
      <w:spacing w:after="0" w:line="240" w:lineRule="auto"/>
    </w:pPr>
    <w:rPr>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unhideWhenUsed/>
    <w:rsid w:val="007E1A47"/>
    <w:pPr>
      <w:spacing w:after="0" w:line="240" w:lineRule="auto"/>
    </w:pPr>
    <w:rPr>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unhideWhenUsed/>
    <w:rsid w:val="007E1A47"/>
    <w:pPr>
      <w:spacing w:after="0" w:line="240" w:lineRule="auto"/>
    </w:pPr>
    <w:rPr>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numbering" w:customStyle="1" w:styleId="NoList5">
    <w:name w:val="No List5"/>
    <w:next w:val="NoList"/>
    <w:uiPriority w:val="99"/>
    <w:semiHidden/>
    <w:unhideWhenUsed/>
    <w:rsid w:val="007E1A47"/>
  </w:style>
  <w:style w:type="table" w:customStyle="1" w:styleId="TableGrid6">
    <w:name w:val="Table Grid6"/>
    <w:basedOn w:val="TableNormal"/>
    <w:next w:val="TableGrid"/>
    <w:uiPriority w:val="59"/>
    <w:rsid w:val="007E1A47"/>
    <w:pPr>
      <w:spacing w:after="0" w:line="240" w:lineRule="auto"/>
    </w:pPr>
    <w:rPr>
      <w:rFonts w:eastAsia="MS Minch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
    <w:name w:val="Light Shading2"/>
    <w:basedOn w:val="TableNormal"/>
    <w:next w:val="LightShading"/>
    <w:uiPriority w:val="60"/>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next w:val="LightShading-Accent1"/>
    <w:uiPriority w:val="60"/>
    <w:rsid w:val="007E1A47"/>
    <w:pPr>
      <w:spacing w:after="0" w:line="240" w:lineRule="auto"/>
    </w:pPr>
    <w:rPr>
      <w:rFonts w:eastAsia="MS Mincho"/>
      <w:color w:val="365F91"/>
      <w:kern w:val="0"/>
      <w:sz w:val="22"/>
      <w:szCs w:val="22"/>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2">
    <w:name w:val="Light Shading - Accent 22"/>
    <w:basedOn w:val="TableNormal"/>
    <w:next w:val="LightShading-Accent2"/>
    <w:uiPriority w:val="60"/>
    <w:rsid w:val="007E1A47"/>
    <w:pPr>
      <w:spacing w:after="0" w:line="240" w:lineRule="auto"/>
    </w:pPr>
    <w:rPr>
      <w:rFonts w:eastAsia="MS Mincho"/>
      <w:color w:val="943634"/>
      <w:kern w:val="0"/>
      <w:sz w:val="22"/>
      <w:szCs w:val="22"/>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2">
    <w:name w:val="Light Shading - Accent 32"/>
    <w:basedOn w:val="TableNormal"/>
    <w:next w:val="LightShading-Accent3"/>
    <w:uiPriority w:val="60"/>
    <w:rsid w:val="007E1A47"/>
    <w:pPr>
      <w:spacing w:after="0" w:line="240" w:lineRule="auto"/>
    </w:pPr>
    <w:rPr>
      <w:rFonts w:eastAsia="MS Mincho"/>
      <w:color w:val="76923C"/>
      <w:kern w:val="0"/>
      <w:sz w:val="22"/>
      <w:szCs w:val="22"/>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2">
    <w:name w:val="Light Shading - Accent 42"/>
    <w:basedOn w:val="TableNormal"/>
    <w:next w:val="LightShading-Accent4"/>
    <w:uiPriority w:val="60"/>
    <w:rsid w:val="007E1A47"/>
    <w:pPr>
      <w:spacing w:after="0" w:line="240" w:lineRule="auto"/>
    </w:pPr>
    <w:rPr>
      <w:rFonts w:eastAsia="MS Mincho"/>
      <w:color w:val="5F497A"/>
      <w:kern w:val="0"/>
      <w:sz w:val="22"/>
      <w:szCs w:val="22"/>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2">
    <w:name w:val="Light Shading - Accent 52"/>
    <w:basedOn w:val="TableNormal"/>
    <w:next w:val="LightShading-Accent5"/>
    <w:uiPriority w:val="60"/>
    <w:rsid w:val="007E1A47"/>
    <w:pPr>
      <w:spacing w:after="0" w:line="240" w:lineRule="auto"/>
    </w:pPr>
    <w:rPr>
      <w:rFonts w:eastAsia="MS Mincho"/>
      <w:color w:val="31849B"/>
      <w:kern w:val="0"/>
      <w:sz w:val="22"/>
      <w:szCs w:val="22"/>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2">
    <w:name w:val="Light Shading - Accent 62"/>
    <w:basedOn w:val="TableNormal"/>
    <w:next w:val="LightShading-Accent6"/>
    <w:uiPriority w:val="60"/>
    <w:rsid w:val="007E1A47"/>
    <w:pPr>
      <w:spacing w:after="0" w:line="240" w:lineRule="auto"/>
    </w:pPr>
    <w:rPr>
      <w:rFonts w:eastAsia="MS Mincho"/>
      <w:color w:val="E36C0A"/>
      <w:kern w:val="0"/>
      <w:sz w:val="22"/>
      <w:szCs w:val="22"/>
      <w14:ligatures w14:val="none"/>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2">
    <w:name w:val="Light List2"/>
    <w:basedOn w:val="TableNormal"/>
    <w:next w:val="LightList"/>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
    <w:name w:val="Light List - Accent 12"/>
    <w:basedOn w:val="TableNormal"/>
    <w:next w:val="LightList-Accent1"/>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2">
    <w:name w:val="Light List - Accent 22"/>
    <w:basedOn w:val="TableNormal"/>
    <w:next w:val="LightList-Accent2"/>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2">
    <w:name w:val="Light List - Accent 32"/>
    <w:basedOn w:val="TableNormal"/>
    <w:next w:val="LightList-Accent3"/>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2">
    <w:name w:val="Light List - Accent 42"/>
    <w:basedOn w:val="TableNormal"/>
    <w:next w:val="LightList-Accent4"/>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2">
    <w:name w:val="Light List - Accent 52"/>
    <w:basedOn w:val="TableNormal"/>
    <w:next w:val="LightList-Accent5"/>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2">
    <w:name w:val="Light List - Accent 62"/>
    <w:basedOn w:val="TableNormal"/>
    <w:next w:val="LightList-Accent6"/>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2">
    <w:name w:val="Light Grid2"/>
    <w:basedOn w:val="TableNormal"/>
    <w:next w:val="LightGrid"/>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2">
    <w:name w:val="Light Grid - Accent 12"/>
    <w:basedOn w:val="TableNormal"/>
    <w:next w:val="LightGrid-Accent1"/>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2">
    <w:name w:val="Light Grid - Accent 22"/>
    <w:basedOn w:val="TableNormal"/>
    <w:next w:val="LightGrid-Accent2"/>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2">
    <w:name w:val="Light Grid - Accent 32"/>
    <w:basedOn w:val="TableNormal"/>
    <w:next w:val="LightGrid-Accent3"/>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2">
    <w:name w:val="Light Grid - Accent 42"/>
    <w:basedOn w:val="TableNormal"/>
    <w:next w:val="LightGrid-Accent4"/>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2">
    <w:name w:val="Light Grid - Accent 52"/>
    <w:basedOn w:val="TableNormal"/>
    <w:next w:val="LightGrid-Accent5"/>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2">
    <w:name w:val="Light Grid - Accent 62"/>
    <w:basedOn w:val="TableNormal"/>
    <w:next w:val="LightGrid-Accent6"/>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2">
    <w:name w:val="Medium Shading 12"/>
    <w:basedOn w:val="TableNormal"/>
    <w:next w:val="MediumShading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2">
    <w:name w:val="Medium Shading 1 - Accent 12"/>
    <w:basedOn w:val="TableNormal"/>
    <w:next w:val="MediumShading1-Accent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2">
    <w:name w:val="Medium Shading 1 - Accent 22"/>
    <w:basedOn w:val="TableNormal"/>
    <w:next w:val="MediumShading1-Accent2"/>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2">
    <w:name w:val="Medium Shading 1 - Accent 32"/>
    <w:basedOn w:val="TableNormal"/>
    <w:next w:val="MediumShading1-Accent3"/>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2">
    <w:name w:val="Medium Shading 1 - Accent 42"/>
    <w:basedOn w:val="TableNormal"/>
    <w:next w:val="MediumShading1-Accent4"/>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2">
    <w:name w:val="Medium Shading 1 - Accent 52"/>
    <w:basedOn w:val="TableNormal"/>
    <w:next w:val="MediumShading1-Accent5"/>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2">
    <w:name w:val="Medium Shading 1 - Accent 62"/>
    <w:basedOn w:val="TableNormal"/>
    <w:next w:val="MediumShading1-Accent6"/>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2">
    <w:name w:val="Medium Shading 22"/>
    <w:basedOn w:val="TableNormal"/>
    <w:next w:val="MediumShading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2">
    <w:name w:val="Medium Shading 2 - Accent 12"/>
    <w:basedOn w:val="TableNormal"/>
    <w:next w:val="MediumShading2-Accent1"/>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2">
    <w:name w:val="Medium Shading 2 - Accent 22"/>
    <w:basedOn w:val="TableNormal"/>
    <w:next w:val="MediumShading2-Accent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2">
    <w:name w:val="Medium Shading 2 - Accent 32"/>
    <w:basedOn w:val="TableNormal"/>
    <w:next w:val="MediumShading2-Accent3"/>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2">
    <w:name w:val="Medium Shading 2 - Accent 42"/>
    <w:basedOn w:val="TableNormal"/>
    <w:next w:val="MediumShading2-Accent4"/>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2">
    <w:name w:val="Medium Shading 2 - Accent 52"/>
    <w:basedOn w:val="TableNormal"/>
    <w:next w:val="MediumShading2-Accent5"/>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2">
    <w:name w:val="Medium Shading 2 - Accent 62"/>
    <w:basedOn w:val="TableNormal"/>
    <w:next w:val="MediumShading2-Accent6"/>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
    <w:name w:val="Medium List 12"/>
    <w:basedOn w:val="TableNormal"/>
    <w:next w:val="MediumLis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2">
    <w:name w:val="Medium List 1 - Accent 12"/>
    <w:basedOn w:val="TableNormal"/>
    <w:next w:val="MediumList1-Accen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2">
    <w:name w:val="Medium List 1 - Accent 22"/>
    <w:basedOn w:val="TableNormal"/>
    <w:next w:val="MediumList1-Accent2"/>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2">
    <w:name w:val="Medium List 1 - Accent 32"/>
    <w:basedOn w:val="TableNormal"/>
    <w:next w:val="MediumList1-Accent3"/>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2">
    <w:name w:val="Medium List 1 - Accent 42"/>
    <w:basedOn w:val="TableNormal"/>
    <w:next w:val="MediumList1-Accent4"/>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2">
    <w:name w:val="Medium List 1 - Accent 52"/>
    <w:basedOn w:val="TableNormal"/>
    <w:next w:val="MediumList1-Accent5"/>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2">
    <w:name w:val="Medium List 1 - Accent 62"/>
    <w:basedOn w:val="TableNormal"/>
    <w:next w:val="MediumList1-Accent6"/>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2">
    <w:name w:val="Medium List 22"/>
    <w:basedOn w:val="TableNormal"/>
    <w:next w:val="MediumList2"/>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2">
    <w:name w:val="Medium List 2 - Accent 12"/>
    <w:basedOn w:val="TableNormal"/>
    <w:next w:val="MediumList2-Accent1"/>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2">
    <w:name w:val="Medium List 2 - Accent 22"/>
    <w:basedOn w:val="TableNormal"/>
    <w:next w:val="MediumList2-Accent2"/>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2">
    <w:name w:val="Medium List 2 - Accent 32"/>
    <w:basedOn w:val="TableNormal"/>
    <w:next w:val="MediumList2-Accent3"/>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2">
    <w:name w:val="Medium List 2 - Accent 42"/>
    <w:basedOn w:val="TableNormal"/>
    <w:next w:val="MediumList2-Accent4"/>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2">
    <w:name w:val="Medium List 2 - Accent 52"/>
    <w:basedOn w:val="TableNormal"/>
    <w:next w:val="MediumList2-Accent5"/>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2">
    <w:name w:val="Medium List 2 - Accent 62"/>
    <w:basedOn w:val="TableNormal"/>
    <w:next w:val="MediumList2-Accent6"/>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2">
    <w:name w:val="Medium Grid 12"/>
    <w:basedOn w:val="TableNormal"/>
    <w:next w:val="MediumGrid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2">
    <w:name w:val="Medium Grid 1 - Accent 12"/>
    <w:basedOn w:val="TableNormal"/>
    <w:next w:val="MediumGrid1-Accent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2">
    <w:name w:val="Medium Grid 1 - Accent 22"/>
    <w:basedOn w:val="TableNormal"/>
    <w:next w:val="MediumGrid1-Accent2"/>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2">
    <w:name w:val="Medium Grid 1 - Accent 32"/>
    <w:basedOn w:val="TableNormal"/>
    <w:next w:val="MediumGrid1-Accent3"/>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2">
    <w:name w:val="Medium Grid 1 - Accent 42"/>
    <w:basedOn w:val="TableNormal"/>
    <w:next w:val="MediumGrid1-Accent4"/>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2">
    <w:name w:val="Medium Grid 1 - Accent 52"/>
    <w:basedOn w:val="TableNormal"/>
    <w:next w:val="MediumGrid1-Accent5"/>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2">
    <w:name w:val="Medium Grid 1 - Accent 62"/>
    <w:basedOn w:val="TableNormal"/>
    <w:next w:val="MediumGrid1-Accent6"/>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3">
    <w:name w:val="Medium Grid 23"/>
    <w:basedOn w:val="TableNormal"/>
    <w:next w:val="MediumGrid2"/>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2">
    <w:name w:val="Medium Grid 2 - Accent 12"/>
    <w:basedOn w:val="TableNormal"/>
    <w:next w:val="MediumGrid2-Accent1"/>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2">
    <w:name w:val="Medium Grid 2 - Accent 22"/>
    <w:basedOn w:val="TableNormal"/>
    <w:next w:val="MediumGrid2-Accent2"/>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2">
    <w:name w:val="Medium Grid 2 - Accent 32"/>
    <w:basedOn w:val="TableNormal"/>
    <w:next w:val="MediumGrid2-Accent3"/>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2">
    <w:name w:val="Medium Grid 2 - Accent 42"/>
    <w:basedOn w:val="TableNormal"/>
    <w:next w:val="MediumGrid2-Accent4"/>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2">
    <w:name w:val="Medium Grid 2 - Accent 52"/>
    <w:basedOn w:val="TableNormal"/>
    <w:next w:val="MediumGrid2-Accent5"/>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2">
    <w:name w:val="Medium Grid 2 - Accent 62"/>
    <w:basedOn w:val="TableNormal"/>
    <w:next w:val="MediumGrid2-Accent6"/>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2">
    <w:name w:val="Medium Grid 32"/>
    <w:basedOn w:val="TableNormal"/>
    <w:next w:val="MediumGrid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
    <w:name w:val="Medium Grid 3 - Accent 12"/>
    <w:basedOn w:val="TableNormal"/>
    <w:next w:val="MediumGrid3-Accent1"/>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
    <w:name w:val="Medium Grid 3 - Accent 22"/>
    <w:basedOn w:val="TableNormal"/>
    <w:next w:val="MediumGrid3-Accent2"/>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
    <w:name w:val="Medium Grid 3 - Accent 32"/>
    <w:basedOn w:val="TableNormal"/>
    <w:next w:val="MediumGrid3-Accent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
    <w:name w:val="Medium Grid 3 - Accent 42"/>
    <w:basedOn w:val="TableNormal"/>
    <w:next w:val="MediumGrid3-Accent4"/>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
    <w:name w:val="Medium Grid 3 - Accent 52"/>
    <w:basedOn w:val="TableNormal"/>
    <w:next w:val="MediumGrid3-Accent5"/>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
    <w:name w:val="Medium Grid 3 - Accent 62"/>
    <w:basedOn w:val="TableNormal"/>
    <w:next w:val="MediumGrid3-Accent6"/>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2">
    <w:name w:val="Dark List2"/>
    <w:basedOn w:val="TableNormal"/>
    <w:next w:val="DarkList"/>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2">
    <w:name w:val="Dark List - Accent 12"/>
    <w:basedOn w:val="TableNormal"/>
    <w:next w:val="DarkList-Accent1"/>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2">
    <w:name w:val="Dark List - Accent 22"/>
    <w:basedOn w:val="TableNormal"/>
    <w:next w:val="DarkList-Accent2"/>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2">
    <w:name w:val="Dark List - Accent 32"/>
    <w:basedOn w:val="TableNormal"/>
    <w:next w:val="DarkList-Accent3"/>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2">
    <w:name w:val="Dark List - Accent 42"/>
    <w:basedOn w:val="TableNormal"/>
    <w:next w:val="DarkList-Accent4"/>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2">
    <w:name w:val="Dark List - Accent 52"/>
    <w:basedOn w:val="TableNormal"/>
    <w:next w:val="DarkList-Accent5"/>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2">
    <w:name w:val="Dark List - Accent 62"/>
    <w:basedOn w:val="TableNormal"/>
    <w:next w:val="DarkList-Accent6"/>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ColorfulShading2">
    <w:name w:val="Colorful Shading2"/>
    <w:basedOn w:val="TableNormal"/>
    <w:next w:val="ColorfulShading"/>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2">
    <w:name w:val="Colorful Shading - Accent 12"/>
    <w:basedOn w:val="TableNormal"/>
    <w:next w:val="ColorfulShading-Accent1"/>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2">
    <w:name w:val="Colorful Shading - Accent 22"/>
    <w:basedOn w:val="TableNormal"/>
    <w:next w:val="ColorfulShading-Accent2"/>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2">
    <w:name w:val="Colorful Shading - Accent 32"/>
    <w:basedOn w:val="TableNormal"/>
    <w:next w:val="ColorfulShading-Accent3"/>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2">
    <w:name w:val="Colorful Shading - Accent 42"/>
    <w:basedOn w:val="TableNormal"/>
    <w:next w:val="ColorfulShading-Accent4"/>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2">
    <w:name w:val="Colorful Shading - Accent 52"/>
    <w:basedOn w:val="TableNormal"/>
    <w:next w:val="ColorfulShading-Accent5"/>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2">
    <w:name w:val="Colorful Shading - Accent 62"/>
    <w:basedOn w:val="TableNormal"/>
    <w:next w:val="ColorfulShading-Accent6"/>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2">
    <w:name w:val="Colorful List2"/>
    <w:basedOn w:val="TableNormal"/>
    <w:next w:val="ColorfulList"/>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2">
    <w:name w:val="Colorful List - Accent 12"/>
    <w:basedOn w:val="TableNormal"/>
    <w:next w:val="ColorfulList-Accent1"/>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2">
    <w:name w:val="Colorful List - Accent 22"/>
    <w:basedOn w:val="TableNormal"/>
    <w:next w:val="ColorfulList-Accent2"/>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2">
    <w:name w:val="Colorful List - Accent 32"/>
    <w:basedOn w:val="TableNormal"/>
    <w:next w:val="ColorfulList-Accent3"/>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2">
    <w:name w:val="Colorful List - Accent 42"/>
    <w:basedOn w:val="TableNormal"/>
    <w:next w:val="ColorfulList-Accent4"/>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2">
    <w:name w:val="Colorful List - Accent 52"/>
    <w:basedOn w:val="TableNormal"/>
    <w:next w:val="ColorfulList-Accent5"/>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2">
    <w:name w:val="Colorful List - Accent 62"/>
    <w:basedOn w:val="TableNormal"/>
    <w:next w:val="ColorfulList-Accent6"/>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Grid2">
    <w:name w:val="Colorful Grid2"/>
    <w:basedOn w:val="TableNormal"/>
    <w:next w:val="ColorfulGrid"/>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2">
    <w:name w:val="Colorful Grid - Accent 12"/>
    <w:basedOn w:val="TableNormal"/>
    <w:next w:val="ColorfulGrid-Accent1"/>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2">
    <w:name w:val="Colorful Grid - Accent 22"/>
    <w:basedOn w:val="TableNormal"/>
    <w:next w:val="ColorfulGrid-Accent2"/>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2">
    <w:name w:val="Colorful Grid - Accent 32"/>
    <w:basedOn w:val="TableNormal"/>
    <w:next w:val="ColorfulGrid-Accent3"/>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2">
    <w:name w:val="Colorful Grid - Accent 42"/>
    <w:basedOn w:val="TableNormal"/>
    <w:next w:val="ColorfulGrid-Accent4"/>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2">
    <w:name w:val="Colorful Grid - Accent 52"/>
    <w:basedOn w:val="TableNormal"/>
    <w:next w:val="ColorfulGrid-Accent5"/>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2">
    <w:name w:val="Colorful Grid - Accent 62"/>
    <w:basedOn w:val="TableNormal"/>
    <w:next w:val="ColorfulGrid-Accent6"/>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numbering" w:customStyle="1" w:styleId="NoList6">
    <w:name w:val="No List6"/>
    <w:next w:val="NoList"/>
    <w:uiPriority w:val="99"/>
    <w:semiHidden/>
    <w:unhideWhenUsed/>
    <w:rsid w:val="007E1A47"/>
  </w:style>
  <w:style w:type="table" w:customStyle="1" w:styleId="TableGrid7">
    <w:name w:val="Table Grid7"/>
    <w:basedOn w:val="TableNormal"/>
    <w:next w:val="TableGrid"/>
    <w:uiPriority w:val="59"/>
    <w:rsid w:val="007E1A47"/>
    <w:pPr>
      <w:spacing w:after="0" w:line="240" w:lineRule="auto"/>
    </w:pPr>
    <w:rPr>
      <w:rFonts w:eastAsia="MS Minch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3">
    <w:name w:val="Light Shading3"/>
    <w:basedOn w:val="TableNormal"/>
    <w:next w:val="LightShading"/>
    <w:uiPriority w:val="60"/>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3">
    <w:name w:val="Light Shading - Accent 13"/>
    <w:basedOn w:val="TableNormal"/>
    <w:next w:val="LightShading-Accent1"/>
    <w:uiPriority w:val="60"/>
    <w:rsid w:val="007E1A47"/>
    <w:pPr>
      <w:spacing w:after="0" w:line="240" w:lineRule="auto"/>
    </w:pPr>
    <w:rPr>
      <w:rFonts w:eastAsia="MS Mincho"/>
      <w:color w:val="365F91"/>
      <w:kern w:val="0"/>
      <w:sz w:val="22"/>
      <w:szCs w:val="22"/>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3">
    <w:name w:val="Light Shading - Accent 23"/>
    <w:basedOn w:val="TableNormal"/>
    <w:next w:val="LightShading-Accent2"/>
    <w:uiPriority w:val="60"/>
    <w:rsid w:val="007E1A47"/>
    <w:pPr>
      <w:spacing w:after="0" w:line="240" w:lineRule="auto"/>
    </w:pPr>
    <w:rPr>
      <w:rFonts w:eastAsia="MS Mincho"/>
      <w:color w:val="943634"/>
      <w:kern w:val="0"/>
      <w:sz w:val="22"/>
      <w:szCs w:val="22"/>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
    <w:name w:val="Light Shading - Accent 33"/>
    <w:basedOn w:val="TableNormal"/>
    <w:next w:val="LightShading-Accent3"/>
    <w:uiPriority w:val="60"/>
    <w:rsid w:val="007E1A47"/>
    <w:pPr>
      <w:spacing w:after="0" w:line="240" w:lineRule="auto"/>
    </w:pPr>
    <w:rPr>
      <w:rFonts w:eastAsia="MS Mincho"/>
      <w:color w:val="76923C"/>
      <w:kern w:val="0"/>
      <w:sz w:val="22"/>
      <w:szCs w:val="22"/>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3">
    <w:name w:val="Light Shading - Accent 43"/>
    <w:basedOn w:val="TableNormal"/>
    <w:next w:val="LightShading-Accent4"/>
    <w:uiPriority w:val="60"/>
    <w:rsid w:val="007E1A47"/>
    <w:pPr>
      <w:spacing w:after="0" w:line="240" w:lineRule="auto"/>
    </w:pPr>
    <w:rPr>
      <w:rFonts w:eastAsia="MS Mincho"/>
      <w:color w:val="5F497A"/>
      <w:kern w:val="0"/>
      <w:sz w:val="22"/>
      <w:szCs w:val="22"/>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3">
    <w:name w:val="Light Shading - Accent 53"/>
    <w:basedOn w:val="TableNormal"/>
    <w:next w:val="LightShading-Accent5"/>
    <w:uiPriority w:val="60"/>
    <w:rsid w:val="007E1A47"/>
    <w:pPr>
      <w:spacing w:after="0" w:line="240" w:lineRule="auto"/>
    </w:pPr>
    <w:rPr>
      <w:rFonts w:eastAsia="MS Mincho"/>
      <w:color w:val="31849B"/>
      <w:kern w:val="0"/>
      <w:sz w:val="22"/>
      <w:szCs w:val="22"/>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3">
    <w:name w:val="Light Shading - Accent 63"/>
    <w:basedOn w:val="TableNormal"/>
    <w:next w:val="LightShading-Accent6"/>
    <w:uiPriority w:val="60"/>
    <w:rsid w:val="007E1A47"/>
    <w:pPr>
      <w:spacing w:after="0" w:line="240" w:lineRule="auto"/>
    </w:pPr>
    <w:rPr>
      <w:rFonts w:eastAsia="MS Mincho"/>
      <w:color w:val="E36C0A"/>
      <w:kern w:val="0"/>
      <w:sz w:val="22"/>
      <w:szCs w:val="22"/>
      <w14:ligatures w14:val="none"/>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3">
    <w:name w:val="Light List3"/>
    <w:basedOn w:val="TableNormal"/>
    <w:next w:val="LightList"/>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3">
    <w:name w:val="Light List - Accent 13"/>
    <w:basedOn w:val="TableNormal"/>
    <w:next w:val="LightList-Accent1"/>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3">
    <w:name w:val="Light List - Accent 23"/>
    <w:basedOn w:val="TableNormal"/>
    <w:next w:val="LightList-Accent2"/>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3">
    <w:name w:val="Light List - Accent 33"/>
    <w:basedOn w:val="TableNormal"/>
    <w:next w:val="LightList-Accent3"/>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3">
    <w:name w:val="Light List - Accent 43"/>
    <w:basedOn w:val="TableNormal"/>
    <w:next w:val="LightList-Accent4"/>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3">
    <w:name w:val="Light List - Accent 53"/>
    <w:basedOn w:val="TableNormal"/>
    <w:next w:val="LightList-Accent5"/>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3">
    <w:name w:val="Light List - Accent 63"/>
    <w:basedOn w:val="TableNormal"/>
    <w:next w:val="LightList-Accent6"/>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3">
    <w:name w:val="Light Grid3"/>
    <w:basedOn w:val="TableNormal"/>
    <w:next w:val="LightGrid"/>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3">
    <w:name w:val="Light Grid - Accent 13"/>
    <w:basedOn w:val="TableNormal"/>
    <w:next w:val="LightGrid-Accent1"/>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3">
    <w:name w:val="Light Grid - Accent 23"/>
    <w:basedOn w:val="TableNormal"/>
    <w:next w:val="LightGrid-Accent2"/>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3">
    <w:name w:val="Light Grid - Accent 33"/>
    <w:basedOn w:val="TableNormal"/>
    <w:next w:val="LightGrid-Accent3"/>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3">
    <w:name w:val="Light Grid - Accent 43"/>
    <w:basedOn w:val="TableNormal"/>
    <w:next w:val="LightGrid-Accent4"/>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3">
    <w:name w:val="Light Grid - Accent 53"/>
    <w:basedOn w:val="TableNormal"/>
    <w:next w:val="LightGrid-Accent5"/>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3">
    <w:name w:val="Light Grid - Accent 63"/>
    <w:basedOn w:val="TableNormal"/>
    <w:next w:val="LightGrid-Accent6"/>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3">
    <w:name w:val="Medium Shading 13"/>
    <w:basedOn w:val="TableNormal"/>
    <w:next w:val="MediumShading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3">
    <w:name w:val="Medium Shading 1 - Accent 13"/>
    <w:basedOn w:val="TableNormal"/>
    <w:next w:val="MediumShading1-Accent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3">
    <w:name w:val="Medium Shading 1 - Accent 23"/>
    <w:basedOn w:val="TableNormal"/>
    <w:next w:val="MediumShading1-Accent2"/>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3">
    <w:name w:val="Medium Shading 1 - Accent 33"/>
    <w:basedOn w:val="TableNormal"/>
    <w:next w:val="MediumShading1-Accent3"/>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3">
    <w:name w:val="Medium Shading 1 - Accent 43"/>
    <w:basedOn w:val="TableNormal"/>
    <w:next w:val="MediumShading1-Accent4"/>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3">
    <w:name w:val="Medium Shading 1 - Accent 53"/>
    <w:basedOn w:val="TableNormal"/>
    <w:next w:val="MediumShading1-Accent5"/>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3">
    <w:name w:val="Medium Shading 1 - Accent 63"/>
    <w:basedOn w:val="TableNormal"/>
    <w:next w:val="MediumShading1-Accent6"/>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3">
    <w:name w:val="Medium Shading 23"/>
    <w:basedOn w:val="TableNormal"/>
    <w:next w:val="MediumShading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3">
    <w:name w:val="Medium Shading 2 - Accent 13"/>
    <w:basedOn w:val="TableNormal"/>
    <w:next w:val="MediumShading2-Accent1"/>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3">
    <w:name w:val="Medium Shading 2 - Accent 23"/>
    <w:basedOn w:val="TableNormal"/>
    <w:next w:val="MediumShading2-Accent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3">
    <w:name w:val="Medium Shading 2 - Accent 33"/>
    <w:basedOn w:val="TableNormal"/>
    <w:next w:val="MediumShading2-Accent3"/>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3">
    <w:name w:val="Medium Shading 2 - Accent 43"/>
    <w:basedOn w:val="TableNormal"/>
    <w:next w:val="MediumShading2-Accent4"/>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3">
    <w:name w:val="Medium Shading 2 - Accent 53"/>
    <w:basedOn w:val="TableNormal"/>
    <w:next w:val="MediumShading2-Accent5"/>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3">
    <w:name w:val="Medium Shading 2 - Accent 63"/>
    <w:basedOn w:val="TableNormal"/>
    <w:next w:val="MediumShading2-Accent6"/>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3">
    <w:name w:val="Medium List 13"/>
    <w:basedOn w:val="TableNormal"/>
    <w:next w:val="MediumLis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3">
    <w:name w:val="Medium List 1 - Accent 13"/>
    <w:basedOn w:val="TableNormal"/>
    <w:next w:val="MediumList1-Accen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3">
    <w:name w:val="Medium List 1 - Accent 23"/>
    <w:basedOn w:val="TableNormal"/>
    <w:next w:val="MediumList1-Accent2"/>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3">
    <w:name w:val="Medium List 1 - Accent 33"/>
    <w:basedOn w:val="TableNormal"/>
    <w:next w:val="MediumList1-Accent3"/>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3">
    <w:name w:val="Medium List 1 - Accent 43"/>
    <w:basedOn w:val="TableNormal"/>
    <w:next w:val="MediumList1-Accent4"/>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3">
    <w:name w:val="Medium List 1 - Accent 53"/>
    <w:basedOn w:val="TableNormal"/>
    <w:next w:val="MediumList1-Accent5"/>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3">
    <w:name w:val="Medium List 1 - Accent 63"/>
    <w:basedOn w:val="TableNormal"/>
    <w:next w:val="MediumList1-Accent6"/>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3">
    <w:name w:val="Medium List 23"/>
    <w:basedOn w:val="TableNormal"/>
    <w:next w:val="MediumList2"/>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3">
    <w:name w:val="Medium List 2 - Accent 13"/>
    <w:basedOn w:val="TableNormal"/>
    <w:next w:val="MediumList2-Accent1"/>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3">
    <w:name w:val="Medium List 2 - Accent 23"/>
    <w:basedOn w:val="TableNormal"/>
    <w:next w:val="MediumList2-Accent2"/>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3">
    <w:name w:val="Medium List 2 - Accent 33"/>
    <w:basedOn w:val="TableNormal"/>
    <w:next w:val="MediumList2-Accent3"/>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3">
    <w:name w:val="Medium List 2 - Accent 43"/>
    <w:basedOn w:val="TableNormal"/>
    <w:next w:val="MediumList2-Accent4"/>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3">
    <w:name w:val="Medium List 2 - Accent 53"/>
    <w:basedOn w:val="TableNormal"/>
    <w:next w:val="MediumList2-Accent5"/>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3">
    <w:name w:val="Medium List 2 - Accent 63"/>
    <w:basedOn w:val="TableNormal"/>
    <w:next w:val="MediumList2-Accent6"/>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3">
    <w:name w:val="Medium Grid 13"/>
    <w:basedOn w:val="TableNormal"/>
    <w:next w:val="MediumGrid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3">
    <w:name w:val="Medium Grid 1 - Accent 13"/>
    <w:basedOn w:val="TableNormal"/>
    <w:next w:val="MediumGrid1-Accent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3">
    <w:name w:val="Medium Grid 1 - Accent 23"/>
    <w:basedOn w:val="TableNormal"/>
    <w:next w:val="MediumGrid1-Accent2"/>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3">
    <w:name w:val="Medium Grid 1 - Accent 33"/>
    <w:basedOn w:val="TableNormal"/>
    <w:next w:val="MediumGrid1-Accent3"/>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3">
    <w:name w:val="Medium Grid 1 - Accent 43"/>
    <w:basedOn w:val="TableNormal"/>
    <w:next w:val="MediumGrid1-Accent4"/>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3">
    <w:name w:val="Medium Grid 1 - Accent 53"/>
    <w:basedOn w:val="TableNormal"/>
    <w:next w:val="MediumGrid1-Accent5"/>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3">
    <w:name w:val="Medium Grid 1 - Accent 63"/>
    <w:basedOn w:val="TableNormal"/>
    <w:next w:val="MediumGrid1-Accent6"/>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4">
    <w:name w:val="Medium Grid 24"/>
    <w:basedOn w:val="TableNormal"/>
    <w:next w:val="MediumGrid2"/>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3">
    <w:name w:val="Medium Grid 2 - Accent 13"/>
    <w:basedOn w:val="TableNormal"/>
    <w:next w:val="MediumGrid2-Accent1"/>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3">
    <w:name w:val="Medium Grid 2 - Accent 23"/>
    <w:basedOn w:val="TableNormal"/>
    <w:next w:val="MediumGrid2-Accent2"/>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3">
    <w:name w:val="Medium Grid 2 - Accent 33"/>
    <w:basedOn w:val="TableNormal"/>
    <w:next w:val="MediumGrid2-Accent3"/>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3">
    <w:name w:val="Medium Grid 2 - Accent 43"/>
    <w:basedOn w:val="TableNormal"/>
    <w:next w:val="MediumGrid2-Accent4"/>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3">
    <w:name w:val="Medium Grid 2 - Accent 53"/>
    <w:basedOn w:val="TableNormal"/>
    <w:next w:val="MediumGrid2-Accent5"/>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3">
    <w:name w:val="Medium Grid 2 - Accent 63"/>
    <w:basedOn w:val="TableNormal"/>
    <w:next w:val="MediumGrid2-Accent6"/>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3">
    <w:name w:val="Medium Grid 33"/>
    <w:basedOn w:val="TableNormal"/>
    <w:next w:val="MediumGrid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3">
    <w:name w:val="Medium Grid 3 - Accent 13"/>
    <w:basedOn w:val="TableNormal"/>
    <w:next w:val="MediumGrid3-Accent1"/>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3">
    <w:name w:val="Medium Grid 3 - Accent 23"/>
    <w:basedOn w:val="TableNormal"/>
    <w:next w:val="MediumGrid3-Accent2"/>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3">
    <w:name w:val="Medium Grid 3 - Accent 33"/>
    <w:basedOn w:val="TableNormal"/>
    <w:next w:val="MediumGrid3-Accent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3">
    <w:name w:val="Medium Grid 3 - Accent 43"/>
    <w:basedOn w:val="TableNormal"/>
    <w:next w:val="MediumGrid3-Accent4"/>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3">
    <w:name w:val="Medium Grid 3 - Accent 53"/>
    <w:basedOn w:val="TableNormal"/>
    <w:next w:val="MediumGrid3-Accent5"/>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3">
    <w:name w:val="Medium Grid 3 - Accent 63"/>
    <w:basedOn w:val="TableNormal"/>
    <w:next w:val="MediumGrid3-Accent6"/>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3">
    <w:name w:val="Dark List3"/>
    <w:basedOn w:val="TableNormal"/>
    <w:next w:val="DarkList"/>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3">
    <w:name w:val="Dark List - Accent 13"/>
    <w:basedOn w:val="TableNormal"/>
    <w:next w:val="DarkList-Accent1"/>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3">
    <w:name w:val="Dark List - Accent 23"/>
    <w:basedOn w:val="TableNormal"/>
    <w:next w:val="DarkList-Accent2"/>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3">
    <w:name w:val="Dark List - Accent 33"/>
    <w:basedOn w:val="TableNormal"/>
    <w:next w:val="DarkList-Accent3"/>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3">
    <w:name w:val="Dark List - Accent 43"/>
    <w:basedOn w:val="TableNormal"/>
    <w:next w:val="DarkList-Accent4"/>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3">
    <w:name w:val="Dark List - Accent 53"/>
    <w:basedOn w:val="TableNormal"/>
    <w:next w:val="DarkList-Accent5"/>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3">
    <w:name w:val="Dark List - Accent 63"/>
    <w:basedOn w:val="TableNormal"/>
    <w:next w:val="DarkList-Accent6"/>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ColorfulShading3">
    <w:name w:val="Colorful Shading3"/>
    <w:basedOn w:val="TableNormal"/>
    <w:next w:val="ColorfulShading"/>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3">
    <w:name w:val="Colorful Shading - Accent 13"/>
    <w:basedOn w:val="TableNormal"/>
    <w:next w:val="ColorfulShading-Accent1"/>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3">
    <w:name w:val="Colorful Shading - Accent 23"/>
    <w:basedOn w:val="TableNormal"/>
    <w:next w:val="ColorfulShading-Accent2"/>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3">
    <w:name w:val="Colorful Shading - Accent 33"/>
    <w:basedOn w:val="TableNormal"/>
    <w:next w:val="ColorfulShading-Accent3"/>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3">
    <w:name w:val="Colorful Shading - Accent 43"/>
    <w:basedOn w:val="TableNormal"/>
    <w:next w:val="ColorfulShading-Accent4"/>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3">
    <w:name w:val="Colorful Shading - Accent 53"/>
    <w:basedOn w:val="TableNormal"/>
    <w:next w:val="ColorfulShading-Accent5"/>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3">
    <w:name w:val="Colorful Shading - Accent 63"/>
    <w:basedOn w:val="TableNormal"/>
    <w:next w:val="ColorfulShading-Accent6"/>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3">
    <w:name w:val="Colorful List3"/>
    <w:basedOn w:val="TableNormal"/>
    <w:next w:val="ColorfulList"/>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3">
    <w:name w:val="Colorful List - Accent 13"/>
    <w:basedOn w:val="TableNormal"/>
    <w:next w:val="ColorfulList-Accent1"/>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3">
    <w:name w:val="Colorful List - Accent 23"/>
    <w:basedOn w:val="TableNormal"/>
    <w:next w:val="ColorfulList-Accent2"/>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3">
    <w:name w:val="Colorful List - Accent 33"/>
    <w:basedOn w:val="TableNormal"/>
    <w:next w:val="ColorfulList-Accent3"/>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3">
    <w:name w:val="Colorful List - Accent 43"/>
    <w:basedOn w:val="TableNormal"/>
    <w:next w:val="ColorfulList-Accent4"/>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3">
    <w:name w:val="Colorful List - Accent 53"/>
    <w:basedOn w:val="TableNormal"/>
    <w:next w:val="ColorfulList-Accent5"/>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3">
    <w:name w:val="Colorful List - Accent 63"/>
    <w:basedOn w:val="TableNormal"/>
    <w:next w:val="ColorfulList-Accent6"/>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Grid3">
    <w:name w:val="Colorful Grid3"/>
    <w:basedOn w:val="TableNormal"/>
    <w:next w:val="ColorfulGrid"/>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3">
    <w:name w:val="Colorful Grid - Accent 13"/>
    <w:basedOn w:val="TableNormal"/>
    <w:next w:val="ColorfulGrid-Accent1"/>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3">
    <w:name w:val="Colorful Grid - Accent 23"/>
    <w:basedOn w:val="TableNormal"/>
    <w:next w:val="ColorfulGrid-Accent2"/>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3">
    <w:name w:val="Colorful Grid - Accent 33"/>
    <w:basedOn w:val="TableNormal"/>
    <w:next w:val="ColorfulGrid-Accent3"/>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3">
    <w:name w:val="Colorful Grid - Accent 43"/>
    <w:basedOn w:val="TableNormal"/>
    <w:next w:val="ColorfulGrid-Accent4"/>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3">
    <w:name w:val="Colorful Grid - Accent 53"/>
    <w:basedOn w:val="TableNormal"/>
    <w:next w:val="ColorfulGrid-Accent5"/>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3">
    <w:name w:val="Colorful Grid - Accent 63"/>
    <w:basedOn w:val="TableNormal"/>
    <w:next w:val="ColorfulGrid-Accent6"/>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numbering" w:customStyle="1" w:styleId="NoList7">
    <w:name w:val="No List7"/>
    <w:next w:val="NoList"/>
    <w:uiPriority w:val="99"/>
    <w:semiHidden/>
    <w:unhideWhenUsed/>
    <w:rsid w:val="007E1A47"/>
  </w:style>
  <w:style w:type="table" w:customStyle="1" w:styleId="TableGrid8">
    <w:name w:val="Table Grid8"/>
    <w:basedOn w:val="TableNormal"/>
    <w:next w:val="TableGrid"/>
    <w:uiPriority w:val="59"/>
    <w:rsid w:val="007E1A47"/>
    <w:pPr>
      <w:spacing w:after="0" w:line="240" w:lineRule="auto"/>
    </w:pPr>
    <w:rPr>
      <w:rFonts w:eastAsia="MS Minch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4">
    <w:name w:val="Light Shading4"/>
    <w:basedOn w:val="TableNormal"/>
    <w:next w:val="LightShading"/>
    <w:uiPriority w:val="60"/>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4">
    <w:name w:val="Light Shading - Accent 14"/>
    <w:basedOn w:val="TableNormal"/>
    <w:next w:val="LightShading-Accent1"/>
    <w:uiPriority w:val="60"/>
    <w:rsid w:val="007E1A47"/>
    <w:pPr>
      <w:spacing w:after="0" w:line="240" w:lineRule="auto"/>
    </w:pPr>
    <w:rPr>
      <w:rFonts w:eastAsia="MS Mincho"/>
      <w:color w:val="365F91"/>
      <w:kern w:val="0"/>
      <w:sz w:val="22"/>
      <w:szCs w:val="22"/>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4">
    <w:name w:val="Light Shading - Accent 24"/>
    <w:basedOn w:val="TableNormal"/>
    <w:next w:val="LightShading-Accent2"/>
    <w:uiPriority w:val="60"/>
    <w:rsid w:val="007E1A47"/>
    <w:pPr>
      <w:spacing w:after="0" w:line="240" w:lineRule="auto"/>
    </w:pPr>
    <w:rPr>
      <w:rFonts w:eastAsia="MS Mincho"/>
      <w:color w:val="943634"/>
      <w:kern w:val="0"/>
      <w:sz w:val="22"/>
      <w:szCs w:val="22"/>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
    <w:name w:val="Light Shading - Accent 34"/>
    <w:basedOn w:val="TableNormal"/>
    <w:next w:val="LightShading-Accent3"/>
    <w:uiPriority w:val="60"/>
    <w:rsid w:val="007E1A47"/>
    <w:pPr>
      <w:spacing w:after="0" w:line="240" w:lineRule="auto"/>
    </w:pPr>
    <w:rPr>
      <w:rFonts w:eastAsia="MS Mincho"/>
      <w:color w:val="76923C"/>
      <w:kern w:val="0"/>
      <w:sz w:val="22"/>
      <w:szCs w:val="22"/>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4">
    <w:name w:val="Light Shading - Accent 44"/>
    <w:basedOn w:val="TableNormal"/>
    <w:next w:val="LightShading-Accent4"/>
    <w:uiPriority w:val="60"/>
    <w:rsid w:val="007E1A47"/>
    <w:pPr>
      <w:spacing w:after="0" w:line="240" w:lineRule="auto"/>
    </w:pPr>
    <w:rPr>
      <w:rFonts w:eastAsia="MS Mincho"/>
      <w:color w:val="5F497A"/>
      <w:kern w:val="0"/>
      <w:sz w:val="22"/>
      <w:szCs w:val="22"/>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4">
    <w:name w:val="Light Shading - Accent 54"/>
    <w:basedOn w:val="TableNormal"/>
    <w:next w:val="LightShading-Accent5"/>
    <w:uiPriority w:val="60"/>
    <w:rsid w:val="007E1A47"/>
    <w:pPr>
      <w:spacing w:after="0" w:line="240" w:lineRule="auto"/>
    </w:pPr>
    <w:rPr>
      <w:rFonts w:eastAsia="MS Mincho"/>
      <w:color w:val="31849B"/>
      <w:kern w:val="0"/>
      <w:sz w:val="22"/>
      <w:szCs w:val="22"/>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4">
    <w:name w:val="Light Shading - Accent 64"/>
    <w:basedOn w:val="TableNormal"/>
    <w:next w:val="LightShading-Accent6"/>
    <w:uiPriority w:val="60"/>
    <w:rsid w:val="007E1A47"/>
    <w:pPr>
      <w:spacing w:after="0" w:line="240" w:lineRule="auto"/>
    </w:pPr>
    <w:rPr>
      <w:rFonts w:eastAsia="MS Mincho"/>
      <w:color w:val="E36C0A"/>
      <w:kern w:val="0"/>
      <w:sz w:val="22"/>
      <w:szCs w:val="22"/>
      <w14:ligatures w14:val="none"/>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4">
    <w:name w:val="Light List4"/>
    <w:basedOn w:val="TableNormal"/>
    <w:next w:val="LightList"/>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4">
    <w:name w:val="Light List - Accent 14"/>
    <w:basedOn w:val="TableNormal"/>
    <w:next w:val="LightList-Accent1"/>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4">
    <w:name w:val="Light List - Accent 24"/>
    <w:basedOn w:val="TableNormal"/>
    <w:next w:val="LightList-Accent2"/>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4">
    <w:name w:val="Light List - Accent 34"/>
    <w:basedOn w:val="TableNormal"/>
    <w:next w:val="LightList-Accent3"/>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4">
    <w:name w:val="Light List - Accent 44"/>
    <w:basedOn w:val="TableNormal"/>
    <w:next w:val="LightList-Accent4"/>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4">
    <w:name w:val="Light List - Accent 54"/>
    <w:basedOn w:val="TableNormal"/>
    <w:next w:val="LightList-Accent5"/>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4">
    <w:name w:val="Light List - Accent 64"/>
    <w:basedOn w:val="TableNormal"/>
    <w:next w:val="LightList-Accent6"/>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4">
    <w:name w:val="Light Grid4"/>
    <w:basedOn w:val="TableNormal"/>
    <w:next w:val="LightGrid"/>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4">
    <w:name w:val="Light Grid - Accent 14"/>
    <w:basedOn w:val="TableNormal"/>
    <w:next w:val="LightGrid-Accent1"/>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4">
    <w:name w:val="Light Grid - Accent 24"/>
    <w:basedOn w:val="TableNormal"/>
    <w:next w:val="LightGrid-Accent2"/>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4">
    <w:name w:val="Light Grid - Accent 34"/>
    <w:basedOn w:val="TableNormal"/>
    <w:next w:val="LightGrid-Accent3"/>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4">
    <w:name w:val="Light Grid - Accent 44"/>
    <w:basedOn w:val="TableNormal"/>
    <w:next w:val="LightGrid-Accent4"/>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4">
    <w:name w:val="Light Grid - Accent 54"/>
    <w:basedOn w:val="TableNormal"/>
    <w:next w:val="LightGrid-Accent5"/>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4">
    <w:name w:val="Light Grid - Accent 64"/>
    <w:basedOn w:val="TableNormal"/>
    <w:next w:val="LightGrid-Accent6"/>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4">
    <w:name w:val="Medium Shading 14"/>
    <w:basedOn w:val="TableNormal"/>
    <w:next w:val="MediumShading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4">
    <w:name w:val="Medium Shading 1 - Accent 14"/>
    <w:basedOn w:val="TableNormal"/>
    <w:next w:val="MediumShading1-Accent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4">
    <w:name w:val="Medium Shading 1 - Accent 24"/>
    <w:basedOn w:val="TableNormal"/>
    <w:next w:val="MediumShading1-Accent2"/>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4">
    <w:name w:val="Medium Shading 1 - Accent 34"/>
    <w:basedOn w:val="TableNormal"/>
    <w:next w:val="MediumShading1-Accent3"/>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4">
    <w:name w:val="Medium Shading 1 - Accent 44"/>
    <w:basedOn w:val="TableNormal"/>
    <w:next w:val="MediumShading1-Accent4"/>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4">
    <w:name w:val="Medium Shading 1 - Accent 54"/>
    <w:basedOn w:val="TableNormal"/>
    <w:next w:val="MediumShading1-Accent5"/>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4">
    <w:name w:val="Medium Shading 1 - Accent 64"/>
    <w:basedOn w:val="TableNormal"/>
    <w:next w:val="MediumShading1-Accent6"/>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4">
    <w:name w:val="Medium Shading 24"/>
    <w:basedOn w:val="TableNormal"/>
    <w:next w:val="MediumShading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4">
    <w:name w:val="Medium Shading 2 - Accent 14"/>
    <w:basedOn w:val="TableNormal"/>
    <w:next w:val="MediumShading2-Accent1"/>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4">
    <w:name w:val="Medium Shading 2 - Accent 24"/>
    <w:basedOn w:val="TableNormal"/>
    <w:next w:val="MediumShading2-Accent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4">
    <w:name w:val="Medium Shading 2 - Accent 34"/>
    <w:basedOn w:val="TableNormal"/>
    <w:next w:val="MediumShading2-Accent3"/>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4">
    <w:name w:val="Medium Shading 2 - Accent 44"/>
    <w:basedOn w:val="TableNormal"/>
    <w:next w:val="MediumShading2-Accent4"/>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4">
    <w:name w:val="Medium Shading 2 - Accent 54"/>
    <w:basedOn w:val="TableNormal"/>
    <w:next w:val="MediumShading2-Accent5"/>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4">
    <w:name w:val="Medium Shading 2 - Accent 64"/>
    <w:basedOn w:val="TableNormal"/>
    <w:next w:val="MediumShading2-Accent6"/>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4">
    <w:name w:val="Medium List 14"/>
    <w:basedOn w:val="TableNormal"/>
    <w:next w:val="MediumLis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4">
    <w:name w:val="Medium List 1 - Accent 14"/>
    <w:basedOn w:val="TableNormal"/>
    <w:next w:val="MediumList1-Accen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4">
    <w:name w:val="Medium List 1 - Accent 24"/>
    <w:basedOn w:val="TableNormal"/>
    <w:next w:val="MediumList1-Accent2"/>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4">
    <w:name w:val="Medium List 1 - Accent 34"/>
    <w:basedOn w:val="TableNormal"/>
    <w:next w:val="MediumList1-Accent3"/>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4">
    <w:name w:val="Medium List 1 - Accent 44"/>
    <w:basedOn w:val="TableNormal"/>
    <w:next w:val="MediumList1-Accent4"/>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4">
    <w:name w:val="Medium List 1 - Accent 54"/>
    <w:basedOn w:val="TableNormal"/>
    <w:next w:val="MediumList1-Accent5"/>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4">
    <w:name w:val="Medium List 1 - Accent 64"/>
    <w:basedOn w:val="TableNormal"/>
    <w:next w:val="MediumList1-Accent6"/>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Accent24">
    <w:name w:val="Medium List 2 - Accent 24"/>
    <w:basedOn w:val="TableNormal"/>
    <w:next w:val="MediumList2-Accent2"/>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Grid14">
    <w:name w:val="Medium Grid 14"/>
    <w:basedOn w:val="TableNormal"/>
    <w:next w:val="MediumGrid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4">
    <w:name w:val="Medium Grid 1 - Accent 14"/>
    <w:basedOn w:val="TableNormal"/>
    <w:next w:val="MediumGrid1-Accent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4">
    <w:name w:val="Medium Grid 1 - Accent 24"/>
    <w:basedOn w:val="TableNormal"/>
    <w:next w:val="MediumGrid1-Accent2"/>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4">
    <w:name w:val="Medium Grid 1 - Accent 34"/>
    <w:basedOn w:val="TableNormal"/>
    <w:next w:val="MediumGrid1-Accent3"/>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4">
    <w:name w:val="Medium Grid 1 - Accent 44"/>
    <w:basedOn w:val="TableNormal"/>
    <w:next w:val="MediumGrid1-Accent4"/>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4">
    <w:name w:val="Medium Grid 1 - Accent 54"/>
    <w:basedOn w:val="TableNormal"/>
    <w:next w:val="MediumGrid1-Accent5"/>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4">
    <w:name w:val="Medium Grid 1 - Accent 64"/>
    <w:basedOn w:val="TableNormal"/>
    <w:next w:val="MediumGrid1-Accent6"/>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34">
    <w:name w:val="Medium Grid 34"/>
    <w:basedOn w:val="TableNormal"/>
    <w:next w:val="MediumGrid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4">
    <w:name w:val="Medium Grid 3 - Accent 14"/>
    <w:basedOn w:val="TableNormal"/>
    <w:next w:val="MediumGrid3-Accent1"/>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4">
    <w:name w:val="Medium Grid 3 - Accent 24"/>
    <w:basedOn w:val="TableNormal"/>
    <w:next w:val="MediumGrid3-Accent2"/>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4">
    <w:name w:val="Medium Grid 3 - Accent 34"/>
    <w:basedOn w:val="TableNormal"/>
    <w:next w:val="MediumGrid3-Accent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4">
    <w:name w:val="Medium Grid 3 - Accent 44"/>
    <w:basedOn w:val="TableNormal"/>
    <w:next w:val="MediumGrid3-Accent4"/>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4">
    <w:name w:val="Medium Grid 3 - Accent 54"/>
    <w:basedOn w:val="TableNormal"/>
    <w:next w:val="MediumGrid3-Accent5"/>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4">
    <w:name w:val="Medium Grid 3 - Accent 64"/>
    <w:basedOn w:val="TableNormal"/>
    <w:next w:val="MediumGrid3-Accent6"/>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4">
    <w:name w:val="Dark List4"/>
    <w:basedOn w:val="TableNormal"/>
    <w:next w:val="DarkList"/>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4">
    <w:name w:val="Dark List - Accent 14"/>
    <w:basedOn w:val="TableNormal"/>
    <w:next w:val="DarkList-Accent1"/>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4">
    <w:name w:val="Dark List - Accent 24"/>
    <w:basedOn w:val="TableNormal"/>
    <w:next w:val="DarkList-Accent2"/>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4">
    <w:name w:val="Dark List - Accent 34"/>
    <w:basedOn w:val="TableNormal"/>
    <w:next w:val="DarkList-Accent3"/>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4">
    <w:name w:val="Dark List - Accent 44"/>
    <w:basedOn w:val="TableNormal"/>
    <w:next w:val="DarkList-Accent4"/>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4">
    <w:name w:val="Dark List - Accent 54"/>
    <w:basedOn w:val="TableNormal"/>
    <w:next w:val="DarkList-Accent5"/>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4">
    <w:name w:val="Dark List - Accent 64"/>
    <w:basedOn w:val="TableNormal"/>
    <w:next w:val="DarkList-Accent6"/>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ColorfulShading4">
    <w:name w:val="Colorful Shading4"/>
    <w:basedOn w:val="TableNormal"/>
    <w:next w:val="ColorfulShading"/>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4">
    <w:name w:val="Colorful Shading - Accent 14"/>
    <w:basedOn w:val="TableNormal"/>
    <w:next w:val="ColorfulShading-Accent1"/>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4">
    <w:name w:val="Colorful Shading - Accent 24"/>
    <w:basedOn w:val="TableNormal"/>
    <w:next w:val="ColorfulShading-Accent2"/>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4">
    <w:name w:val="Colorful Shading - Accent 34"/>
    <w:basedOn w:val="TableNormal"/>
    <w:next w:val="ColorfulShading-Accent3"/>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4">
    <w:name w:val="Colorful Shading - Accent 44"/>
    <w:basedOn w:val="TableNormal"/>
    <w:next w:val="ColorfulShading-Accent4"/>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4">
    <w:name w:val="Colorful Shading - Accent 54"/>
    <w:basedOn w:val="TableNormal"/>
    <w:next w:val="ColorfulShading-Accent5"/>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4">
    <w:name w:val="Colorful Shading - Accent 64"/>
    <w:basedOn w:val="TableNormal"/>
    <w:next w:val="ColorfulShading-Accent6"/>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4">
    <w:name w:val="Colorful List4"/>
    <w:basedOn w:val="TableNormal"/>
    <w:next w:val="ColorfulList"/>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4">
    <w:name w:val="Colorful List - Accent 14"/>
    <w:basedOn w:val="TableNormal"/>
    <w:next w:val="ColorfulList-Accent1"/>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4">
    <w:name w:val="Colorful List - Accent 24"/>
    <w:basedOn w:val="TableNormal"/>
    <w:next w:val="ColorfulList-Accent2"/>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4">
    <w:name w:val="Colorful List - Accent 34"/>
    <w:basedOn w:val="TableNormal"/>
    <w:next w:val="ColorfulList-Accent3"/>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4">
    <w:name w:val="Colorful List - Accent 44"/>
    <w:basedOn w:val="TableNormal"/>
    <w:next w:val="ColorfulList-Accent4"/>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4">
    <w:name w:val="Colorful List - Accent 54"/>
    <w:basedOn w:val="TableNormal"/>
    <w:next w:val="ColorfulList-Accent5"/>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4">
    <w:name w:val="Colorful List - Accent 64"/>
    <w:basedOn w:val="TableNormal"/>
    <w:next w:val="ColorfulList-Accent6"/>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Grid4">
    <w:name w:val="Colorful Grid4"/>
    <w:basedOn w:val="TableNormal"/>
    <w:next w:val="ColorfulGrid"/>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4">
    <w:name w:val="Colorful Grid - Accent 14"/>
    <w:basedOn w:val="TableNormal"/>
    <w:next w:val="ColorfulGrid-Accent1"/>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4">
    <w:name w:val="Colorful Grid - Accent 24"/>
    <w:basedOn w:val="TableNormal"/>
    <w:next w:val="ColorfulGrid-Accent2"/>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4">
    <w:name w:val="Colorful Grid - Accent 34"/>
    <w:basedOn w:val="TableNormal"/>
    <w:next w:val="ColorfulGrid-Accent3"/>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4">
    <w:name w:val="Colorful Grid - Accent 44"/>
    <w:basedOn w:val="TableNormal"/>
    <w:next w:val="ColorfulGrid-Accent4"/>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4">
    <w:name w:val="Colorful Grid - Accent 54"/>
    <w:basedOn w:val="TableNormal"/>
    <w:next w:val="ColorfulGrid-Accent5"/>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4">
    <w:name w:val="Colorful Grid - Accent 64"/>
    <w:basedOn w:val="TableNormal"/>
    <w:next w:val="ColorfulGrid-Accent6"/>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20</Pages>
  <Words>4725</Words>
  <Characters>26938</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01</dc:creator>
  <cp:keywords/>
  <dc:description/>
  <cp:lastModifiedBy>Admin</cp:lastModifiedBy>
  <cp:revision>30</cp:revision>
  <dcterms:created xsi:type="dcterms:W3CDTF">2025-11-04T09:05:00Z</dcterms:created>
  <dcterms:modified xsi:type="dcterms:W3CDTF">2025-11-05T02:49:00Z</dcterms:modified>
</cp:coreProperties>
</file>